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sz w:val="44"/>
        </w:rPr>
        <w:t>John Thomason</w:t>
      </w:r>
    </w:p>
    <w:p>
      <w:pPr>
        <w:jc w:val="center"/>
      </w:pPr>
      <w:r>
        <w:rPr>
          <w:rFonts w:ascii="Georgia" w:hAnsi="Georgia"/>
          <w:sz w:val="24"/>
        </w:rPr>
        <w:t>Senior Data Science Consultant &amp; AI/ML Specialist</w:t>
      </w:r>
    </w:p>
    <w:p>
      <w:pPr>
        <w:jc w:val="center"/>
      </w:pPr>
      <w:r>
        <w:rPr>
          <w:rFonts w:ascii="Georgia" w:hAnsi="Georgia"/>
          <w:b/>
        </w:rPr>
        <w:t xml:space="preserve">Email: </w:t>
      </w:r>
      <w:r>
        <w:t>thomasonjohn972@gmail.com</w:t>
      </w:r>
      <w:r>
        <w:t xml:space="preserve">, </w:t>
      </w:r>
      <w:r>
        <w:rPr>
          <w:rFonts w:ascii="Georgia" w:hAnsi="Georgia"/>
          <w:b/>
        </w:rPr>
        <w:t xml:space="preserve">Phone: </w:t>
      </w:r>
      <w:r>
        <w:t>+18632130426</w:t>
      </w:r>
      <w:r>
        <w:t xml:space="preserve">, </w:t>
      </w:r>
      <w:r>
        <w:rPr>
          <w:rFonts w:ascii="Georgia" w:hAnsi="Georgia"/>
          <w:b/>
        </w:rPr>
        <w:t xml:space="preserve">Location: </w:t>
      </w:r>
      <w:r>
        <w:t>NC, United States</w:t>
      </w:r>
      <w:r>
        <w:t xml:space="preserve">, </w:t>
      </w:r>
      <w:r>
        <w:rPr>
          <w:rFonts w:ascii="Georgia" w:hAnsi="Georgia"/>
          <w:b/>
        </w:rPr>
        <w:t xml:space="preserve">LinkedIn: </w:t>
      </w:r>
      <w:r>
        <w:t>www.linkedin.com/in/john-thomason-26a9ab376</w:t>
      </w:r>
      <w:r>
        <w:t xml:space="preserve">, </w:t>
      </w:r>
      <w:r>
        <w:rPr>
          <w:rFonts w:ascii="Georgia" w:hAnsi="Georgia"/>
          <w:b/>
        </w:rPr>
        <w:t xml:space="preserve">Website: </w:t>
      </w:r>
      <w:r>
        <w:t>https://john-thomason-ai.vercel.app/</w:t>
      </w:r>
    </w:p>
    <w:p>
      <w:pPr>
        <w:pStyle w:val="Heading2"/>
        <w:jc w:val="left"/>
      </w:pPr>
      <w:r>
        <w:rPr>
          <w:rFonts w:ascii="Georgia" w:hAnsi="Georgia"/>
          <w:b/>
          <w:sz w:val="26"/>
        </w:rPr>
        <w:t>SUMMARY</w:t>
      </w:r>
    </w:p>
    <w:p>
      <w:pPr>
        <w:spacing w:after="200"/>
      </w:pPr>
      <w:r>
        <w:rPr>
          <w:rFonts w:ascii="Georgia" w:hAnsi="Georgia"/>
          <w:sz w:val="22"/>
        </w:rPr>
        <w:t>Highly skilled Data Science Consultant with over a decade of experience in AI/ML engineering, specializing in healthcare and fintech solutions. Proven track record in deploying scalable, data-driven systems and leading cross-functional teams to deliver strategic insights through advanced data analytics and AI technologies.</w:t>
      </w:r>
    </w:p>
    <w:p>
      <w:pPr>
        <w:pStyle w:val="Heading2"/>
      </w:pPr>
      <w:r>
        <w:rPr>
          <w:rFonts w:ascii="Georgia" w:hAnsi="Georgia"/>
          <w:b/>
          <w:sz w:val="26"/>
        </w:rPr>
        <w:t>SKILLS</w:t>
      </w:r>
    </w:p>
    <w:p>
      <w:r>
        <w:rPr>
          <w:rFonts w:ascii="Georgia" w:hAnsi="Georgia"/>
          <w:b/>
        </w:rPr>
        <w:t xml:space="preserve">Programming Languages: </w:t>
      </w:r>
      <w:r>
        <w:t>Python, SQL, R</w:t>
      </w:r>
    </w:p>
    <w:p>
      <w:r>
        <w:rPr>
          <w:rFonts w:ascii="Georgia" w:hAnsi="Georgia"/>
          <w:b/>
        </w:rPr>
        <w:t xml:space="preserve">Libraries: </w:t>
      </w:r>
      <w:r>
        <w:t>pandas, NumPy, Jupyter</w:t>
      </w:r>
    </w:p>
    <w:p>
      <w:r>
        <w:rPr>
          <w:rFonts w:ascii="Georgia" w:hAnsi="Georgia"/>
          <w:b/>
        </w:rPr>
        <w:t xml:space="preserve">Visualization Tools: </w:t>
      </w:r>
      <w:r>
        <w:t>Tableau, Power BI</w:t>
      </w:r>
    </w:p>
    <w:p>
      <w:r>
        <w:rPr>
          <w:rFonts w:ascii="Georgia" w:hAnsi="Georgia"/>
          <w:b/>
        </w:rPr>
        <w:t xml:space="preserve">Methodologies: </w:t>
      </w:r>
      <w:r>
        <w:t>Statistical Modeling, Experimentation, A/B Testing</w:t>
      </w:r>
    </w:p>
    <w:p>
      <w:r>
        <w:rPr>
          <w:rFonts w:ascii="Georgia" w:hAnsi="Georgia"/>
          <w:b/>
        </w:rPr>
        <w:t xml:space="preserve">MLOps and LLMOps: </w:t>
      </w:r>
      <w:r/>
    </w:p>
    <w:p>
      <w:r>
        <w:rPr>
          <w:rFonts w:ascii="Georgia" w:hAnsi="Georgia"/>
          <w:b/>
        </w:rPr>
        <w:t xml:space="preserve">Cloud Platforms: </w:t>
      </w:r>
      <w:r>
        <w:t>AWS, Azure</w:t>
      </w:r>
    </w:p>
    <w:p>
      <w:r>
        <w:rPr>
          <w:rFonts w:ascii="Georgia" w:hAnsi="Georgia"/>
          <w:b/>
        </w:rPr>
        <w:t xml:space="preserve">Frameworks: </w:t>
      </w:r>
      <w:r>
        <w:t>SageMaker, TensorFlow, PyTorch, Scikit-learn, XGBoost</w:t>
      </w:r>
    </w:p>
    <w:p>
      <w:r>
        <w:rPr>
          <w:rFonts w:ascii="Georgia" w:hAnsi="Georgia"/>
          <w:b/>
        </w:rPr>
        <w:t xml:space="preserve">DevOps: </w:t>
      </w:r>
      <w:r>
        <w:t>Docker, Kubernetes, Terraform, Jenkins</w:t>
      </w:r>
    </w:p>
    <w:p>
      <w:r>
        <w:rPr>
          <w:rFonts w:ascii="Georgia" w:hAnsi="Georgia"/>
          <w:b/>
        </w:rPr>
        <w:t xml:space="preserve">Others: </w:t>
      </w:r>
      <w:r>
        <w:t>Apache Kafka, FastAPI, Flask, Django, Git, GitHub, Airflow, LangChain, Transformer Architecture, Semantic Kernel, OpenAI, Anthropic</w:t>
      </w:r>
    </w:p>
    <w:p/>
    <w:p>
      <w:pPr>
        <w:pStyle w:val="Heading2"/>
      </w:pPr>
      <w:r>
        <w:rPr>
          <w:rFonts w:ascii="Georgia" w:hAnsi="Georgia"/>
          <w:b/>
          <w:sz w:val="26"/>
        </w:rPr>
        <w:t>PROFESSIONAL EXPERIENCE</w:t>
      </w:r>
    </w:p>
    <w:p>
      <w:pPr>
        <w:spacing w:after="20"/>
      </w:pPr>
      <w:r>
        <w:rPr>
          <w:rFonts w:ascii="Georgia" w:hAnsi="Georgia"/>
          <w:b/>
          <w:sz w:val="24"/>
        </w:rPr>
        <w:t>InsoftAI, FL, United States</w:t>
      </w:r>
    </w:p>
    <w:p>
      <w:pPr>
        <w:spacing w:after="40"/>
      </w:pPr>
      <w:r>
        <w:rPr>
          <w:rFonts w:ascii="Georgia" w:hAnsi="Georgia"/>
          <w:sz w:val="20"/>
        </w:rPr>
        <w:t>Senior Data Science Consultant &amp; AI/ML Specialist</w:t>
        <w:tab/>
        <w:t>02/2023 – 08/2025</w:t>
      </w:r>
    </w:p>
    <w:p>
      <w:pPr>
        <w:spacing w:after="60"/>
      </w:pPr>
      <w:r>
        <w:rPr>
          <w:rFonts w:ascii="Georgia" w:hAnsi="Georgia"/>
          <w:sz w:val="20"/>
        </w:rPr>
        <w:t>Focused on delivering AI systems for financial risk assessment and healthcare process automation.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Translated complex business questions into data science problems and analytical workflows, leveraging Python and SQL for data wrangling and exploratory analysis, resulting in actionable insights that informed strategic decisions.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statistical models and predictive tools, achieving a 35% improvement in model precision for credit decisioning pipelines using XGBoost and Scikit-learn frameworks.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Created compelling data visualizations and dashboards using Tableau and Power BI, enhancing stakeholder communication and decision-making processes.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Led a cross-functional team to architect a multi-agent healthcare assistant platform, integrating roles like secretary and clinic admin with real-time CRM synchronization, reducing operational workload by 70%.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Implemented a TikTok-inspired personalized recommendation system for H&amp;M, achieving sub-second response times and enhancing user engagement by 40% through advanced AI-driven analytics.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Orchestrated AI/ML pipelines using ZenML and Airflow, containerizing applications with Docker and deploying on AWS EKS/ECS, improving scalability and reducing infrastructure costs by 20%.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Integrated advanced Graph RAG with Neo4j, achieving 40x faster semantic search performance with improved answer accuracy, enhancing the business impact of AI-driven insights.</w:t>
      </w:r>
    </w:p>
    <w:p>
      <w:pPr>
        <w:spacing w:after="40"/>
      </w:pPr>
      <w:r>
        <w:rPr>
          <w:rFonts w:ascii="Georgia" w:hAnsi="Georgia"/>
          <w:b/>
          <w:sz w:val="20"/>
        </w:rPr>
        <w:t>- Lead AI/Agent Engineer – Fintech-focused AI platform development: Developed a fintech-focused AI platform with key capabilities.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Partnered with Kilocode.ai to develop an AI code copilot platform, delivering multi-agent support for modular code generation and debugging, increasing developer productivity by 25%.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Integrated dynamic memory and context-awareness using Model Context Protocol, significantly reducing LLM hallucinations and boosting user trust.</w:t>
      </w:r>
    </w:p>
    <w:p>
      <w:pPr>
        <w:spacing w:after="40"/>
      </w:pPr>
      <w:r>
        <w:rPr>
          <w:rFonts w:ascii="Georgia" w:hAnsi="Georgia"/>
          <w:b/>
          <w:sz w:val="20"/>
        </w:rPr>
        <w:t>- Healthcare CRM-Integrated Multimodal Multi-Agent Healthcare Assistant System: Architected a platform integrating CRM for healthcare process automation.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Architected a multi-agent assistant platform for Doktor365, enabling seamless patient intake workflows and automated appointment management.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robust webhook pipelines and event-driven architecture using FastAPI, achieving a 95% accuracy in intent recognition and automating 85% of routine administrative tasks.</w:t>
      </w:r>
    </w:p>
    <w:p>
      <w:pPr>
        <w:spacing w:after="20"/>
      </w:pPr>
      <w:r>
        <w:rPr>
          <w:rFonts w:ascii="Georgia" w:hAnsi="Georgia"/>
          <w:b/>
          <w:sz w:val="24"/>
        </w:rPr>
        <w:t>CoreWeave, Livingston, NJ</w:t>
      </w:r>
    </w:p>
    <w:p>
      <w:pPr>
        <w:spacing w:after="40"/>
      </w:pPr>
      <w:r>
        <w:rPr>
          <w:rFonts w:ascii="Georgia" w:hAnsi="Georgia"/>
          <w:sz w:val="20"/>
        </w:rPr>
        <w:t>Senior AI/ML Engineer - Healthcare &amp; Fintech Solutions</w:t>
        <w:tab/>
        <w:t>10/2019 – 12/2022</w:t>
      </w:r>
    </w:p>
    <w:p>
      <w:pPr>
        <w:spacing w:after="60"/>
      </w:pPr>
      <w:r>
        <w:rPr>
          <w:rFonts w:ascii="Georgia" w:hAnsi="Georgia"/>
          <w:sz w:val="20"/>
        </w:rPr>
        <w:t>Led healthcare agentic diagnosis and fintech analytic systems.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Engineered a multi-agent AI system for automating cross-specialty medical diagnosis, achieving 4x faster diagnostic turnaround and 92% accuracy in preliminary diagnosis generation.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a personalized recommender system for H&amp;M using a TikTok-inspired architecture, enhancing precision in B2B lead targeting and increasing user engagement by 30%.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Deployed a real-time streaming pipeline for financial news ingestion and document embedding, improving data-driven recommendations and insights.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Implemented a fine-tuning pipeline using QLoRA, ensuring continuous learning and model evolution with a 20% improvement in recommendation accuracy.</w:t>
      </w:r>
    </w:p>
    <w:p>
      <w:pPr>
        <w:spacing w:after="40"/>
      </w:pPr>
      <w:r>
        <w:rPr>
          <w:rFonts w:ascii="Georgia" w:hAnsi="Georgia"/>
          <w:b/>
          <w:sz w:val="20"/>
        </w:rPr>
        <w:t>- Principal AI Architect – Healthcare Diagnostic Agent-Orchestrated Multimodal Diagnosis Platform: Spearheaded the architecture of a diagnosis platform.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Spearheaded the architecture and rollout of a multimodal AI system, transforming manual diagnostic processes into a real-time collaborative workflow.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Built real-time EHR integration pipelines, enabling zero-latency diagnosis and improving patient care delivery.</w:t>
      </w:r>
    </w:p>
    <w:p>
      <w:pPr>
        <w:spacing w:after="40"/>
      </w:pPr>
      <w:r>
        <w:rPr>
          <w:rFonts w:ascii="Georgia" w:hAnsi="Georgia"/>
          <w:b/>
          <w:sz w:val="20"/>
        </w:rPr>
        <w:t>- Sr. ML Engineer – Fintech Scalable AI-Powered Recommendation and RAG Systems: Engineered scalable recommendations and RAG systems.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Engineered a real-time personalized recommender system, achieving sub-second response times and contextual item matching at scale.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Delivered a production-grade inference system using LangChain and LangGraph, enabling multi-agent RAG/TAG-based question answering APIs.</w:t>
      </w:r>
    </w:p>
    <w:p>
      <w:pPr>
        <w:spacing w:after="20"/>
      </w:pPr>
      <w:r>
        <w:rPr>
          <w:rFonts w:ascii="Georgia" w:hAnsi="Georgia"/>
          <w:b/>
          <w:sz w:val="24"/>
        </w:rPr>
        <w:t>Kensho, Massachusetts, United States</w:t>
      </w:r>
    </w:p>
    <w:p>
      <w:pPr>
        <w:spacing w:after="40"/>
      </w:pPr>
      <w:r>
        <w:rPr>
          <w:rFonts w:ascii="Georgia" w:hAnsi="Georgia"/>
          <w:sz w:val="20"/>
        </w:rPr>
        <w:t>Senior AI Developer - Healthcare &amp; Financial Systems</w:t>
        <w:tab/>
        <w:t>09/2017 – 09/2019</w:t>
      </w:r>
    </w:p>
    <w:p>
      <w:pPr>
        <w:spacing w:after="60"/>
      </w:pPr>
      <w:r>
        <w:rPr>
          <w:rFonts w:ascii="Georgia" w:hAnsi="Georgia"/>
          <w:sz w:val="20"/>
        </w:rPr>
        <w:t>Focused on enhancing AI capabilities in TTS and STT solutions for voice synthesis applications.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Optimized training processes using distributed computing techniques, reducing training time by 5% and improving system efficiency.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Built an inference pipeline as a RESTful API for real-time financial question answering, significantly improving user engagement through advanced AI-driven insights.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Extended Meta’s Llama 2 model with multi-modal projector, enhancing system efficiency and response times for voice synthesis applications.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Developed a serverless continuous training solution, optimizing model performance through automatic tracking and registry saving.</w:t>
      </w:r>
    </w:p>
    <w:p>
      <w:pPr>
        <w:spacing w:after="40"/>
      </w:pPr>
      <w:r>
        <w:rPr>
          <w:rFonts w:ascii="Georgia" w:hAnsi="Georgia"/>
          <w:b/>
          <w:sz w:val="20"/>
        </w:rPr>
        <w:t>- TTS and STT Solution Development: Developed enhanced systems for TTS and STT.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Exposed TTS and STT solutions as APIs, enhancing user experience in voice synthesis applications with accurate voice cloning capabilities.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Collaborated with research teams to implement cutting-edge algorithms, enhancing the company's AI capabilities.</w:t>
      </w:r>
    </w:p>
    <w:p>
      <w:pPr>
        <w:spacing w:after="40"/>
      </w:pPr>
      <w:r>
        <w:rPr>
          <w:rFonts w:ascii="Georgia" w:hAnsi="Georgia"/>
          <w:b/>
          <w:sz w:val="20"/>
        </w:rPr>
        <w:t>- Financial News Monitoring and Analysis: Designed pipelines for monitoring and analysis of financial data.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Designed a real-time streaming pipeline for monitoring financial news, processing documents, and storing them in a vector database, enhancing data retrieval and analysis efficiency.</w:t>
      </w:r>
    </w:p>
    <w:p>
      <w:pPr>
        <w:spacing w:after="20"/>
      </w:pPr>
      <w:r>
        <w:rPr>
          <w:rFonts w:ascii="Georgia" w:hAnsi="Georgia"/>
          <w:b/>
          <w:sz w:val="24"/>
        </w:rPr>
        <w:t>Dana Scott Design, Indianapolis, United States</w:t>
      </w:r>
    </w:p>
    <w:p>
      <w:pPr>
        <w:spacing w:after="40"/>
      </w:pPr>
      <w:r>
        <w:rPr>
          <w:rFonts w:ascii="Georgia" w:hAnsi="Georgia"/>
          <w:sz w:val="20"/>
        </w:rPr>
        <w:t>AI Research Intern - Healthcare &amp; NLP Focus</w:t>
        <w:tab/>
        <w:t>02/2016 – 08/2017</w:t>
      </w:r>
    </w:p>
    <w:p>
      <w:pPr>
        <w:spacing w:after="60"/>
      </w:pPr>
      <w:r>
        <w:rPr>
          <w:rFonts w:ascii="Georgia" w:hAnsi="Georgia"/>
          <w:sz w:val="20"/>
        </w:rPr>
        <w:t>Started career as a front-end developer and transitioned to full-stack position focusing on NLP tasks.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Translated Figma designs into reusable React components, optimizing application functionality and user experience.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Assisted in the development of transformer-based models for NLP tasks, contributing to early advancements in the field and improving model accuracy.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Conducted experiments to evaluate model architectures, providing insights that guided future research directions.</w:t>
      </w:r>
    </w:p>
    <w:p>
      <w:pPr>
        <w:spacing w:after="20"/>
        <w:ind w:left="360"/>
      </w:pPr>
      <w:r>
        <w:rPr>
          <w:rFonts w:ascii="Georgia" w:hAnsi="Georgia"/>
          <w:sz w:val="20"/>
        </w:rPr>
        <w:t>· Collaborated with senior researchers to publish findings in academic conferences, gaining exposure to the research community and enhancing professional development.</w:t>
      </w:r>
    </w:p>
    <w:p/>
    <w:p>
      <w:pPr>
        <w:pStyle w:val="Heading2"/>
      </w:pPr>
      <w:r>
        <w:rPr>
          <w:rFonts w:ascii="Georgia" w:hAnsi="Georgia"/>
          <w:b/>
          <w:sz w:val="26"/>
        </w:rPr>
        <w:t>CERTIFICATES</w:t>
      </w:r>
    </w:p>
    <w:p>
      <w:pPr>
        <w:spacing w:after="40"/>
      </w:pPr>
      <w:r>
        <w:rPr>
          <w:rFonts w:ascii="Georgia" w:hAnsi="Georgia"/>
          <w:b/>
          <w:sz w:val="20"/>
        </w:rPr>
        <w:t>Databricks Certified Data Engineer Associate</w:t>
      </w:r>
      <w:r>
        <w:t xml:space="preserve"> - Databricks</w:t>
      </w:r>
      <w:r>
        <w:t xml:space="preserve"> (Dec 2024)</w:t>
      </w:r>
    </w:p>
    <w:p>
      <w:pPr>
        <w:spacing w:after="40"/>
      </w:pPr>
      <w:r>
        <w:rPr>
          <w:rFonts w:ascii="Georgia" w:hAnsi="Georgia"/>
          <w:b/>
          <w:sz w:val="20"/>
        </w:rPr>
        <w:t>Hands On Essentials - Data Warehouse</w:t>
      </w:r>
      <w:r>
        <w:t xml:space="preserve"> - Snowflake</w:t>
      </w:r>
      <w:r>
        <w:t xml:space="preserve"> (Oct 2021)</w:t>
      </w:r>
    </w:p>
    <w:p>
      <w:pPr>
        <w:spacing w:after="40"/>
      </w:pPr>
      <w:r>
        <w:rPr>
          <w:rFonts w:ascii="Georgia" w:hAnsi="Georgia"/>
          <w:b/>
          <w:sz w:val="20"/>
        </w:rPr>
        <w:t>Microsoft Certified: Azure Data Fundamentals</w:t>
      </w:r>
      <w:r>
        <w:t xml:space="preserve"> - Microsoft</w:t>
      </w:r>
      <w:r>
        <w:t xml:space="preserve"> (Oct 2021)</w:t>
      </w:r>
    </w:p>
    <w:p>
      <w:pPr>
        <w:spacing w:after="40"/>
      </w:pPr>
      <w:r>
        <w:rPr>
          <w:rFonts w:ascii="Georgia" w:hAnsi="Georgia"/>
          <w:b/>
          <w:sz w:val="20"/>
        </w:rPr>
        <w:t>SnowPro Core Certification</w:t>
      </w:r>
      <w:r>
        <w:t xml:space="preserve"> - Snowflake</w:t>
      </w:r>
      <w:r>
        <w:t xml:space="preserve"> (Oct 2021)</w:t>
      </w:r>
    </w:p>
    <w:p>
      <w:pPr>
        <w:spacing w:after="40"/>
      </w:pPr>
      <w:r>
        <w:rPr>
          <w:rFonts w:ascii="Georgia" w:hAnsi="Georgia"/>
          <w:b/>
          <w:sz w:val="20"/>
        </w:rPr>
        <w:t>dbt Fundamentals</w:t>
      </w:r>
      <w:r>
        <w:t xml:space="preserve"> - dbt Labs</w:t>
      </w:r>
      <w:r>
        <w:t xml:space="preserve"> (Mar 2023)</w:t>
      </w:r>
    </w:p>
    <w:p>
      <w:pPr>
        <w:pStyle w:val="Heading2"/>
      </w:pPr>
      <w:r>
        <w:rPr>
          <w:rFonts w:ascii="Georgia" w:hAnsi="Georgia"/>
          <w:b/>
          <w:sz w:val="26"/>
        </w:rPr>
        <w:t>EDUCATION</w:t>
      </w:r>
    </w:p>
    <w:p>
      <w:pPr>
        <w:pStyle w:val="Heading3"/>
        <w:spacing w:after="20"/>
      </w:pPr>
      <w:r>
        <w:rPr>
          <w:rFonts w:ascii="Georgia" w:hAnsi="Georgia"/>
          <w:sz w:val="24"/>
        </w:rPr>
        <w:t>University of Kansas - Bachelor’s Degree in Mathematics</w:t>
      </w:r>
    </w:p>
    <w:p>
      <w:pPr>
        <w:spacing w:after="20"/>
      </w:pPr>
      <w:r>
        <w:rPr>
          <w:rFonts w:ascii="Georgia" w:hAnsi="Georgia"/>
          <w:sz w:val="20"/>
        </w:rPr>
        <w:t>2009 - 2013</w:t>
      </w:r>
    </w:p>
    <w:p>
      <w:pPr>
        <w:pStyle w:val="Heading3"/>
        <w:spacing w:after="20"/>
      </w:pPr>
      <w:r>
        <w:rPr>
          <w:rFonts w:ascii="Georgia" w:hAnsi="Georgia"/>
          <w:sz w:val="24"/>
        </w:rPr>
        <w:t>University of Kansas - Master’s Degree in Computer Science</w:t>
      </w:r>
    </w:p>
    <w:p>
      <w:pPr>
        <w:spacing w:after="20"/>
      </w:pPr>
      <w:r>
        <w:rPr>
          <w:rFonts w:ascii="Georgia" w:hAnsi="Georgia"/>
          <w:sz w:val="20"/>
        </w:rPr>
        <w:t>2013 - 2015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