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5FE" w:rsidRPr="005D7144" w:rsidRDefault="00AA4234" w:rsidP="00AA4234">
      <w:pPr>
        <w:rPr>
          <w:rFonts w:ascii="微软雅黑" w:eastAsia="微软雅黑" w:hAnsi="微软雅黑"/>
          <w:b/>
          <w:sz w:val="44"/>
          <w:szCs w:val="44"/>
        </w:rPr>
      </w:pPr>
      <w:r w:rsidRPr="005D7144">
        <w:rPr>
          <w:rFonts w:ascii="微软雅黑" w:eastAsia="微软雅黑" w:hAnsi="微软雅黑" w:hint="eastAsia"/>
          <w:b/>
          <w:sz w:val="44"/>
          <w:szCs w:val="44"/>
        </w:rPr>
        <w:t>公司概述</w:t>
      </w:r>
    </w:p>
    <w:p w:rsidR="00AA4234" w:rsidRPr="005D7144" w:rsidRDefault="00AA4234" w:rsidP="00AA4234">
      <w:pPr>
        <w:rPr>
          <w:rFonts w:ascii="微软雅黑" w:eastAsia="微软雅黑" w:hAnsi="微软雅黑"/>
          <w:b/>
        </w:rPr>
      </w:pPr>
      <w:r w:rsidRPr="005D7144">
        <w:rPr>
          <w:rFonts w:ascii="微软雅黑" w:eastAsia="微软雅黑" w:hAnsi="微软雅黑" w:hint="eastAsia"/>
          <w:b/>
        </w:rPr>
        <w:t>基本工商信息</w:t>
      </w:r>
    </w:p>
    <w:p w:rsidR="00AA4234" w:rsidRPr="000622FB" w:rsidRDefault="00AA4234" w:rsidP="00AA4234">
      <w:pPr>
        <w:rPr>
          <w:rFonts w:ascii="微软雅黑" w:eastAsia="微软雅黑" w:hAnsi="微软雅黑"/>
          <w:sz w:val="18"/>
          <w:szCs w:val="18"/>
        </w:rPr>
      </w:pPr>
      <w:r w:rsidRPr="000622FB">
        <w:rPr>
          <w:rFonts w:ascii="微软雅黑" w:eastAsia="微软雅黑" w:hAnsi="微软雅黑" w:hint="eastAsia"/>
          <w:sz w:val="18"/>
          <w:szCs w:val="18"/>
        </w:rPr>
        <w:t>名称：路石科技（北京）有限公司</w:t>
      </w:r>
    </w:p>
    <w:p w:rsidR="00AA4234" w:rsidRPr="005D7144" w:rsidRDefault="00AA4234" w:rsidP="00AA4234">
      <w:pPr>
        <w:rPr>
          <w:rFonts w:ascii="微软雅黑" w:eastAsia="微软雅黑" w:hAnsi="微软雅黑"/>
          <w:sz w:val="18"/>
          <w:szCs w:val="18"/>
        </w:rPr>
      </w:pPr>
      <w:r w:rsidRPr="005D7144">
        <w:rPr>
          <w:rFonts w:ascii="微软雅黑" w:eastAsia="微软雅黑" w:hAnsi="微软雅黑" w:hint="eastAsia"/>
          <w:sz w:val="18"/>
          <w:szCs w:val="18"/>
        </w:rPr>
        <w:t>营业执照编号：</w:t>
      </w:r>
      <w:r w:rsidRPr="005D7144">
        <w:rPr>
          <w:rFonts w:ascii="微软雅黑" w:eastAsia="微软雅黑" w:hAnsi="微软雅黑"/>
          <w:sz w:val="18"/>
          <w:szCs w:val="18"/>
        </w:rPr>
        <w:t>91110113MA00DK3R2G</w:t>
      </w:r>
    </w:p>
    <w:p w:rsidR="00AA4234" w:rsidRPr="005D7144" w:rsidRDefault="00AA4234" w:rsidP="00AA4234">
      <w:pPr>
        <w:rPr>
          <w:rFonts w:ascii="微软雅黑" w:eastAsia="微软雅黑" w:hAnsi="微软雅黑"/>
          <w:sz w:val="18"/>
          <w:szCs w:val="18"/>
        </w:rPr>
      </w:pPr>
      <w:r w:rsidRPr="005D7144">
        <w:rPr>
          <w:rFonts w:ascii="微软雅黑" w:eastAsia="微软雅黑" w:hAnsi="微软雅黑" w:hint="eastAsia"/>
          <w:sz w:val="18"/>
          <w:szCs w:val="18"/>
        </w:rPr>
        <w:t>注册地址：北京市顺义区临空经济核心区融慧园6号楼5-13</w:t>
      </w:r>
    </w:p>
    <w:p w:rsidR="00AA4234" w:rsidRPr="005D7144" w:rsidRDefault="00AA4234" w:rsidP="00AA4234">
      <w:pPr>
        <w:rPr>
          <w:rFonts w:ascii="微软雅黑" w:eastAsia="微软雅黑" w:hAnsi="微软雅黑"/>
          <w:sz w:val="18"/>
          <w:szCs w:val="18"/>
        </w:rPr>
      </w:pPr>
      <w:r w:rsidRPr="005D7144">
        <w:rPr>
          <w:rFonts w:ascii="微软雅黑" w:eastAsia="微软雅黑" w:hAnsi="微软雅黑" w:hint="eastAsia"/>
          <w:sz w:val="18"/>
          <w:szCs w:val="18"/>
        </w:rPr>
        <w:t>经营范围：物业管理；技术服务、技术开发、技术推广、技术咨询；企业管理；设计、制作、代理、发布广告；企业管理；企业形象策划服务；组织文化艺术交流活动（不含演出）；信息咨询（不含中介服务）。（企业依法自主选择经营项目，开展经营活动，依法须经批准的项目，经相关部门批准后依批准的内容开展经营活动；不得从事本事产业政策禁止和限制类项目的经营活动。）</w:t>
      </w:r>
    </w:p>
    <w:p w:rsidR="00812601" w:rsidRPr="005D7144" w:rsidRDefault="00812601" w:rsidP="00AA4234">
      <w:pPr>
        <w:rPr>
          <w:rFonts w:ascii="微软雅黑" w:eastAsia="微软雅黑" w:hAnsi="微软雅黑"/>
          <w:sz w:val="18"/>
          <w:szCs w:val="18"/>
        </w:rPr>
      </w:pPr>
      <w:r w:rsidRPr="005D7144">
        <w:rPr>
          <w:rFonts w:ascii="微软雅黑" w:eastAsia="微软雅黑" w:hAnsi="微软雅黑" w:hint="eastAsia"/>
          <w:sz w:val="18"/>
          <w:szCs w:val="18"/>
        </w:rPr>
        <w:t>法人代表：张楠</w:t>
      </w:r>
    </w:p>
    <w:p w:rsidR="00812601" w:rsidRPr="005D7144" w:rsidRDefault="00812601" w:rsidP="00AA4234">
      <w:pPr>
        <w:rPr>
          <w:rFonts w:ascii="微软雅黑" w:eastAsia="微软雅黑" w:hAnsi="微软雅黑"/>
          <w:sz w:val="18"/>
          <w:szCs w:val="18"/>
        </w:rPr>
      </w:pPr>
      <w:r w:rsidRPr="005D7144">
        <w:rPr>
          <w:rFonts w:ascii="微软雅黑" w:eastAsia="微软雅黑" w:hAnsi="微软雅黑" w:hint="eastAsia"/>
          <w:sz w:val="18"/>
          <w:szCs w:val="18"/>
        </w:rPr>
        <w:t>说明：张楠是我妹妹，非企业实际控制人，目前公司为一人独资，本轮融资完成后，按照股权比例一并变更完成。</w:t>
      </w:r>
    </w:p>
    <w:p w:rsidR="00812601" w:rsidRPr="005D7144" w:rsidRDefault="00812601" w:rsidP="00AA4234">
      <w:pPr>
        <w:rPr>
          <w:rFonts w:ascii="微软雅黑" w:eastAsia="微软雅黑" w:hAnsi="微软雅黑"/>
          <w:sz w:val="18"/>
          <w:szCs w:val="18"/>
        </w:rPr>
      </w:pPr>
    </w:p>
    <w:p w:rsidR="00812601" w:rsidRPr="00812193" w:rsidRDefault="00812601" w:rsidP="00AA4234">
      <w:pPr>
        <w:rPr>
          <w:rFonts w:ascii="微软雅黑" w:eastAsia="微软雅黑" w:hAnsi="微软雅黑"/>
          <w:b/>
          <w:szCs w:val="21"/>
        </w:rPr>
      </w:pPr>
      <w:r w:rsidRPr="0057051C">
        <w:rPr>
          <w:rFonts w:ascii="微软雅黑" w:eastAsia="微软雅黑" w:hAnsi="微软雅黑" w:hint="eastAsia"/>
          <w:b/>
          <w:szCs w:val="21"/>
        </w:rPr>
        <w:t>公司的组织架构、公司团队照片、公司照片、公司LOGO</w:t>
      </w:r>
    </w:p>
    <w:p w:rsidR="00AA4234" w:rsidRPr="005D7144" w:rsidRDefault="00812601" w:rsidP="00AA4234">
      <w:pPr>
        <w:rPr>
          <w:rFonts w:ascii="微软雅黑" w:eastAsia="微软雅黑" w:hAnsi="微软雅黑"/>
          <w:sz w:val="18"/>
          <w:szCs w:val="18"/>
        </w:rPr>
      </w:pPr>
      <w:r w:rsidRPr="005D7144">
        <w:rPr>
          <w:rFonts w:ascii="微软雅黑" w:eastAsia="微软雅黑" w:hAnsi="微软雅黑" w:hint="eastAsia"/>
          <w:sz w:val="18"/>
          <w:szCs w:val="18"/>
        </w:rPr>
        <w:t>目前公司算上CEO共计15人，其中包含油罐车配送司机和押运员9人，线上研发运营3人，市场人员2名。</w:t>
      </w:r>
    </w:p>
    <w:p w:rsidR="00812601" w:rsidRPr="005D7144" w:rsidRDefault="00812601" w:rsidP="00AA4234">
      <w:pPr>
        <w:rPr>
          <w:rFonts w:ascii="微软雅黑" w:eastAsia="微软雅黑" w:hAnsi="微软雅黑"/>
          <w:sz w:val="18"/>
          <w:szCs w:val="18"/>
        </w:rPr>
      </w:pPr>
      <w:r w:rsidRPr="005D7144">
        <w:rPr>
          <w:rFonts w:ascii="微软雅黑" w:eastAsia="微软雅黑" w:hAnsi="微软雅黑" w:hint="eastAsia"/>
          <w:sz w:val="18"/>
          <w:szCs w:val="18"/>
        </w:rPr>
        <w:t>公司/产品LOGO</w:t>
      </w:r>
    </w:p>
    <w:p w:rsidR="00812601" w:rsidRPr="005D7144" w:rsidRDefault="00812601" w:rsidP="00AA4234">
      <w:pPr>
        <w:rPr>
          <w:rFonts w:ascii="微软雅黑" w:eastAsia="微软雅黑" w:hAnsi="微软雅黑"/>
        </w:rPr>
      </w:pPr>
      <w:r w:rsidRPr="005D7144">
        <w:rPr>
          <w:rFonts w:ascii="微软雅黑" w:eastAsia="微软雅黑" w:hAnsi="微软雅黑" w:hint="eastAsia"/>
          <w:noProof/>
        </w:rPr>
        <w:drawing>
          <wp:inline distT="0" distB="0" distL="0" distR="0">
            <wp:extent cx="1722285" cy="1217585"/>
            <wp:effectExtent l="19050" t="0" r="0" b="0"/>
            <wp:docPr id="1" name="图片 0" descr="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01.jpg"/>
                    <pic:cNvPicPr/>
                  </pic:nvPicPr>
                  <pic:blipFill>
                    <a:blip r:embed="rId6"/>
                    <a:stretch>
                      <a:fillRect/>
                    </a:stretch>
                  </pic:blipFill>
                  <pic:spPr>
                    <a:xfrm>
                      <a:off x="0" y="0"/>
                      <a:ext cx="1722729" cy="1217899"/>
                    </a:xfrm>
                    <a:prstGeom prst="rect">
                      <a:avLst/>
                    </a:prstGeom>
                  </pic:spPr>
                </pic:pic>
              </a:graphicData>
            </a:graphic>
          </wp:inline>
        </w:drawing>
      </w:r>
    </w:p>
    <w:p w:rsidR="00812601" w:rsidRPr="000622FB" w:rsidRDefault="00812601" w:rsidP="00AA4234">
      <w:pPr>
        <w:rPr>
          <w:rFonts w:ascii="微软雅黑" w:eastAsia="微软雅黑" w:hAnsi="微软雅黑"/>
          <w:b/>
        </w:rPr>
      </w:pPr>
      <w:r w:rsidRPr="000622FB">
        <w:rPr>
          <w:rFonts w:ascii="微软雅黑" w:eastAsia="微软雅黑" w:hAnsi="微软雅黑" w:hint="eastAsia"/>
          <w:b/>
        </w:rPr>
        <w:t>公司现有股权结构、股东背景、历史沿革及历次股权变更情况。</w:t>
      </w:r>
    </w:p>
    <w:p w:rsidR="0010059F" w:rsidRPr="005D7144" w:rsidRDefault="0010059F" w:rsidP="00AA4234">
      <w:pPr>
        <w:rPr>
          <w:rFonts w:ascii="微软雅黑" w:eastAsia="微软雅黑" w:hAnsi="微软雅黑"/>
        </w:rPr>
      </w:pPr>
      <w:r w:rsidRPr="005D7144">
        <w:rPr>
          <w:rFonts w:ascii="微软雅黑" w:eastAsia="微软雅黑" w:hAnsi="微软雅黑" w:hint="eastAsia"/>
          <w:noProof/>
        </w:rPr>
        <w:drawing>
          <wp:inline distT="0" distB="0" distL="0" distR="0">
            <wp:extent cx="2099310" cy="115316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099310" cy="1153160"/>
                    </a:xfrm>
                    <a:prstGeom prst="rect">
                      <a:avLst/>
                    </a:prstGeom>
                    <a:noFill/>
                    <a:ln w="9525">
                      <a:noFill/>
                      <a:miter lim="800000"/>
                      <a:headEnd/>
                      <a:tailEnd/>
                    </a:ln>
                  </pic:spPr>
                </pic:pic>
              </a:graphicData>
            </a:graphic>
          </wp:inline>
        </w:drawing>
      </w:r>
    </w:p>
    <w:p w:rsidR="00AA4234" w:rsidRPr="000D697D" w:rsidRDefault="0010059F" w:rsidP="00AA4234">
      <w:pPr>
        <w:rPr>
          <w:rFonts w:ascii="微软雅黑" w:eastAsia="微软雅黑" w:hAnsi="微软雅黑"/>
          <w:sz w:val="18"/>
          <w:szCs w:val="18"/>
        </w:rPr>
      </w:pPr>
      <w:r w:rsidRPr="000D697D">
        <w:rPr>
          <w:rFonts w:ascii="微软雅黑" w:eastAsia="微软雅黑" w:hAnsi="微软雅黑" w:hint="eastAsia"/>
          <w:sz w:val="18"/>
          <w:szCs w:val="18"/>
        </w:rPr>
        <w:t>徐铮：2009-2015任腾讯总监，负责过的产品有手机QQ，QQ空间，2015-2017创办油帮，月流水3000万，被石油公司并购。</w:t>
      </w:r>
    </w:p>
    <w:p w:rsidR="0010059F" w:rsidRPr="000D697D" w:rsidRDefault="0010059F" w:rsidP="00AA4234">
      <w:pPr>
        <w:rPr>
          <w:rFonts w:ascii="微软雅黑" w:eastAsia="微软雅黑" w:hAnsi="微软雅黑"/>
          <w:sz w:val="18"/>
          <w:szCs w:val="18"/>
        </w:rPr>
      </w:pPr>
      <w:r w:rsidRPr="000D697D">
        <w:rPr>
          <w:rFonts w:ascii="微软雅黑" w:eastAsia="微软雅黑" w:hAnsi="微软雅黑" w:hint="eastAsia"/>
          <w:sz w:val="18"/>
          <w:szCs w:val="18"/>
        </w:rPr>
        <w:t>李天畅：2003-2015先后就职于金山网络和腾讯，原腾讯技术总监，曾主导开发过金山词霸、qq浏览器、QROM的产品2015-2017油帮帮联合创始人，被石油公司并购成功退出。</w:t>
      </w:r>
    </w:p>
    <w:p w:rsidR="0010059F" w:rsidRPr="000D697D" w:rsidRDefault="0010059F" w:rsidP="00AA4234">
      <w:pPr>
        <w:rPr>
          <w:rFonts w:ascii="微软雅黑" w:eastAsia="微软雅黑" w:hAnsi="微软雅黑"/>
          <w:sz w:val="18"/>
          <w:szCs w:val="18"/>
        </w:rPr>
      </w:pPr>
      <w:r w:rsidRPr="000D697D">
        <w:rPr>
          <w:rFonts w:ascii="微软雅黑" w:eastAsia="微软雅黑" w:hAnsi="微软雅黑" w:hint="eastAsia"/>
          <w:sz w:val="18"/>
          <w:szCs w:val="18"/>
        </w:rPr>
        <w:t>刘全晖：2010-2011百度运营总监，负责手机百度搜索app运营等工作，2011-2013口袋购物，产品运营总监，全面负责负责口袋购物app互联网运营工作。2013-2016妙店联合创始人，先后共融资3000万。</w:t>
      </w:r>
    </w:p>
    <w:p w:rsidR="0010059F" w:rsidRPr="000D697D" w:rsidRDefault="0010059F" w:rsidP="00AA4234">
      <w:pPr>
        <w:rPr>
          <w:rFonts w:ascii="微软雅黑" w:eastAsia="微软雅黑" w:hAnsi="微软雅黑"/>
          <w:sz w:val="18"/>
          <w:szCs w:val="18"/>
        </w:rPr>
      </w:pPr>
      <w:r w:rsidRPr="000D697D">
        <w:rPr>
          <w:rFonts w:ascii="微软雅黑" w:eastAsia="微软雅黑" w:hAnsi="微软雅黑" w:hint="eastAsia"/>
          <w:sz w:val="18"/>
          <w:szCs w:val="18"/>
        </w:rPr>
        <w:t>刘峻：360联合创始人、战投部负责人，著名天使投资人，今日头条，中国音乐集团天使投资人。</w:t>
      </w:r>
    </w:p>
    <w:p w:rsidR="0010059F" w:rsidRPr="005D7144" w:rsidRDefault="0010059F" w:rsidP="00AA4234">
      <w:pPr>
        <w:rPr>
          <w:rFonts w:ascii="微软雅黑" w:eastAsia="微软雅黑" w:hAnsi="微软雅黑"/>
          <w:b/>
        </w:rPr>
      </w:pPr>
      <w:r w:rsidRPr="005D7144">
        <w:rPr>
          <w:rFonts w:ascii="微软雅黑" w:eastAsia="微软雅黑" w:hAnsi="微软雅黑" w:hint="eastAsia"/>
          <w:b/>
        </w:rPr>
        <w:t>公司经营其主营业务所取得的相关资质：如从业许可、牌照等。</w:t>
      </w:r>
    </w:p>
    <w:p w:rsidR="0010059F" w:rsidRPr="00346459" w:rsidRDefault="002211FA" w:rsidP="00AA4234">
      <w:pPr>
        <w:rPr>
          <w:rFonts w:ascii="微软雅黑" w:eastAsia="微软雅黑" w:hAnsi="微软雅黑"/>
          <w:sz w:val="18"/>
          <w:szCs w:val="18"/>
        </w:rPr>
      </w:pPr>
      <w:r w:rsidRPr="00346459">
        <w:rPr>
          <w:rFonts w:ascii="微软雅黑" w:eastAsia="微软雅黑" w:hAnsi="微软雅黑" w:hint="eastAsia"/>
          <w:sz w:val="18"/>
          <w:szCs w:val="18"/>
        </w:rPr>
        <w:lastRenderedPageBreak/>
        <w:t>确定投资方案后</w:t>
      </w:r>
      <w:r w:rsidR="0010059F" w:rsidRPr="00346459">
        <w:rPr>
          <w:rFonts w:ascii="微软雅黑" w:eastAsia="微软雅黑" w:hAnsi="微软雅黑" w:hint="eastAsia"/>
          <w:sz w:val="18"/>
          <w:szCs w:val="18"/>
        </w:rPr>
        <w:t>线下提供交付</w:t>
      </w:r>
    </w:p>
    <w:p w:rsidR="002211FA" w:rsidRPr="005D7144" w:rsidRDefault="002211FA" w:rsidP="00AA4234">
      <w:pPr>
        <w:rPr>
          <w:rFonts w:ascii="微软雅黑" w:eastAsia="微软雅黑" w:hAnsi="微软雅黑"/>
        </w:rPr>
      </w:pPr>
    </w:p>
    <w:p w:rsidR="002211FA" w:rsidRPr="005F6AF3" w:rsidRDefault="004C1C9A" w:rsidP="00AA4234">
      <w:pPr>
        <w:rPr>
          <w:rFonts w:ascii="微软雅黑" w:eastAsia="微软雅黑" w:hAnsi="微软雅黑"/>
          <w:b/>
          <w:sz w:val="44"/>
          <w:szCs w:val="44"/>
        </w:rPr>
      </w:pPr>
      <w:r w:rsidRPr="005F6AF3">
        <w:rPr>
          <w:rFonts w:ascii="微软雅黑" w:eastAsia="微软雅黑" w:hAnsi="微软雅黑" w:hint="eastAsia"/>
          <w:b/>
          <w:sz w:val="44"/>
          <w:szCs w:val="44"/>
        </w:rPr>
        <w:t>主营业务</w:t>
      </w:r>
    </w:p>
    <w:p w:rsidR="004C1C9A" w:rsidRPr="005F6AF3" w:rsidRDefault="004C1C9A" w:rsidP="00AA4234">
      <w:pPr>
        <w:rPr>
          <w:rFonts w:ascii="微软雅黑" w:eastAsia="微软雅黑" w:hAnsi="微软雅黑"/>
          <w:b/>
        </w:rPr>
      </w:pPr>
      <w:r w:rsidRPr="005F6AF3">
        <w:rPr>
          <w:rFonts w:ascii="微软雅黑" w:eastAsia="微软雅黑" w:hAnsi="微软雅黑" w:hint="eastAsia"/>
          <w:b/>
        </w:rPr>
        <w:t>公司主营业务是什么、分为哪几个业务板块。</w:t>
      </w:r>
    </w:p>
    <w:p w:rsidR="004C1C9A" w:rsidRPr="005F6AF3" w:rsidRDefault="004C1C9A" w:rsidP="00AA4234">
      <w:pPr>
        <w:rPr>
          <w:rFonts w:ascii="微软雅黑" w:eastAsia="微软雅黑" w:hAnsi="微软雅黑"/>
          <w:sz w:val="18"/>
          <w:szCs w:val="18"/>
        </w:rPr>
      </w:pPr>
      <w:r w:rsidRPr="005F6AF3">
        <w:rPr>
          <w:rFonts w:ascii="微软雅黑" w:eastAsia="微软雅黑" w:hAnsi="微软雅黑" w:hint="eastAsia"/>
          <w:sz w:val="18"/>
          <w:szCs w:val="18"/>
        </w:rPr>
        <w:t>主营业务主要为互联网平台及线下成品油供应商</w:t>
      </w:r>
      <w:r w:rsidR="001577F5" w:rsidRPr="005F6AF3">
        <w:rPr>
          <w:rFonts w:ascii="微软雅黑" w:eastAsia="微软雅黑" w:hAnsi="微软雅黑" w:hint="eastAsia"/>
          <w:sz w:val="18"/>
          <w:szCs w:val="18"/>
        </w:rPr>
        <w:t>，主要分为互联网产品研发、成品油供应两个板块。</w:t>
      </w:r>
    </w:p>
    <w:p w:rsidR="001577F5" w:rsidRPr="005F6AF3" w:rsidRDefault="001577F5" w:rsidP="00AA4234">
      <w:pPr>
        <w:rPr>
          <w:rFonts w:ascii="微软雅黑" w:eastAsia="微软雅黑" w:hAnsi="微软雅黑"/>
          <w:sz w:val="18"/>
          <w:szCs w:val="18"/>
        </w:rPr>
      </w:pPr>
      <w:r w:rsidRPr="005F6AF3">
        <w:rPr>
          <w:rFonts w:ascii="微软雅黑" w:eastAsia="微软雅黑" w:hAnsi="微软雅黑" w:hint="eastAsia"/>
          <w:sz w:val="18"/>
          <w:szCs w:val="18"/>
        </w:rPr>
        <w:t>公司盈利来源及每种来源所占比例。</w:t>
      </w:r>
    </w:p>
    <w:p w:rsidR="001577F5" w:rsidRPr="005F6AF3" w:rsidRDefault="001577F5" w:rsidP="00AA4234">
      <w:pPr>
        <w:rPr>
          <w:rFonts w:ascii="微软雅黑" w:eastAsia="微软雅黑" w:hAnsi="微软雅黑"/>
          <w:sz w:val="18"/>
          <w:szCs w:val="18"/>
        </w:rPr>
      </w:pPr>
      <w:r w:rsidRPr="005F6AF3">
        <w:rPr>
          <w:rFonts w:ascii="微软雅黑" w:eastAsia="微软雅黑" w:hAnsi="微软雅黑" w:hint="eastAsia"/>
          <w:sz w:val="18"/>
          <w:szCs w:val="18"/>
        </w:rPr>
        <w:t>目前公司盈利来源全部为成品油批零差价中的一部分，作为中心化利润来源。</w:t>
      </w:r>
    </w:p>
    <w:p w:rsidR="001577F5" w:rsidRPr="005F6AF3" w:rsidRDefault="001577F5" w:rsidP="00AA4234">
      <w:pPr>
        <w:rPr>
          <w:rFonts w:ascii="微软雅黑" w:eastAsia="微软雅黑" w:hAnsi="微软雅黑"/>
          <w:sz w:val="18"/>
          <w:szCs w:val="18"/>
        </w:rPr>
      </w:pPr>
      <w:r w:rsidRPr="005F6AF3">
        <w:rPr>
          <w:rFonts w:ascii="微软雅黑" w:eastAsia="微软雅黑" w:hAnsi="微软雅黑" w:hint="eastAsia"/>
          <w:sz w:val="18"/>
          <w:szCs w:val="18"/>
        </w:rPr>
        <w:t>公司所提供的产品/服务的最大优势。</w:t>
      </w:r>
    </w:p>
    <w:p w:rsidR="001577F5" w:rsidRPr="005F6AF3" w:rsidRDefault="001577F5" w:rsidP="00AA4234">
      <w:pPr>
        <w:rPr>
          <w:rFonts w:ascii="微软雅黑" w:eastAsia="微软雅黑" w:hAnsi="微软雅黑"/>
          <w:sz w:val="18"/>
          <w:szCs w:val="18"/>
        </w:rPr>
      </w:pPr>
      <w:r w:rsidRPr="005F6AF3">
        <w:rPr>
          <w:rFonts w:ascii="微软雅黑" w:eastAsia="微软雅黑" w:hAnsi="微软雅黑" w:hint="eastAsia"/>
          <w:sz w:val="18"/>
          <w:szCs w:val="18"/>
        </w:rPr>
        <w:t>1. 性价比足够高</w:t>
      </w:r>
    </w:p>
    <w:p w:rsidR="001577F5" w:rsidRPr="005F6AF3" w:rsidRDefault="001577F5" w:rsidP="00AA4234">
      <w:pPr>
        <w:rPr>
          <w:rFonts w:ascii="微软雅黑" w:eastAsia="微软雅黑" w:hAnsi="微软雅黑"/>
          <w:sz w:val="18"/>
          <w:szCs w:val="18"/>
        </w:rPr>
      </w:pPr>
      <w:r w:rsidRPr="005F6AF3">
        <w:rPr>
          <w:rFonts w:ascii="微软雅黑" w:eastAsia="微软雅黑" w:hAnsi="微软雅黑" w:hint="eastAsia"/>
          <w:sz w:val="18"/>
          <w:szCs w:val="18"/>
        </w:rPr>
        <w:t>2. 帮助用户提供加油效率、降低用油成本。</w:t>
      </w:r>
    </w:p>
    <w:p w:rsidR="001577F5" w:rsidRPr="005F6AF3" w:rsidRDefault="001577F5" w:rsidP="00AA4234">
      <w:pPr>
        <w:rPr>
          <w:rFonts w:ascii="微软雅黑" w:eastAsia="微软雅黑" w:hAnsi="微软雅黑"/>
          <w:sz w:val="18"/>
          <w:szCs w:val="18"/>
        </w:rPr>
      </w:pPr>
      <w:r w:rsidRPr="005F6AF3">
        <w:rPr>
          <w:rFonts w:ascii="微软雅黑" w:eastAsia="微软雅黑" w:hAnsi="微软雅黑" w:hint="eastAsia"/>
          <w:sz w:val="18"/>
          <w:szCs w:val="18"/>
        </w:rPr>
        <w:t>公司业务模式描述及业务开展流程图。</w:t>
      </w:r>
    </w:p>
    <w:p w:rsidR="001577F5" w:rsidRPr="005D7144" w:rsidRDefault="001577F5" w:rsidP="00AA4234">
      <w:pPr>
        <w:rPr>
          <w:rFonts w:ascii="微软雅黑" w:eastAsia="微软雅黑" w:hAnsi="微软雅黑"/>
        </w:rPr>
      </w:pPr>
      <w:r w:rsidRPr="005D7144">
        <w:rPr>
          <w:rFonts w:ascii="微软雅黑" w:eastAsia="微软雅黑" w:hAnsi="微软雅黑"/>
          <w:noProof/>
        </w:rPr>
        <w:drawing>
          <wp:inline distT="0" distB="0" distL="0" distR="0">
            <wp:extent cx="4521145" cy="172576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24680" cy="1727112"/>
                    </a:xfrm>
                    <a:prstGeom prst="rect">
                      <a:avLst/>
                    </a:prstGeom>
                    <a:noFill/>
                    <a:ln w="9525">
                      <a:noFill/>
                      <a:miter lim="800000"/>
                      <a:headEnd/>
                      <a:tailEnd/>
                    </a:ln>
                  </pic:spPr>
                </pic:pic>
              </a:graphicData>
            </a:graphic>
          </wp:inline>
        </w:drawing>
      </w:r>
    </w:p>
    <w:p w:rsidR="001577F5" w:rsidRPr="005D7144" w:rsidRDefault="001577F5" w:rsidP="00AA4234">
      <w:pPr>
        <w:rPr>
          <w:rFonts w:ascii="微软雅黑" w:eastAsia="微软雅黑" w:hAnsi="微软雅黑"/>
        </w:rPr>
      </w:pPr>
      <w:r w:rsidRPr="005D7144">
        <w:rPr>
          <w:rFonts w:ascii="微软雅黑" w:eastAsia="微软雅黑" w:hAnsi="微软雅黑"/>
          <w:noProof/>
        </w:rPr>
        <w:drawing>
          <wp:inline distT="0" distB="0" distL="0" distR="0">
            <wp:extent cx="4481388" cy="2295507"/>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81669" cy="2295651"/>
                    </a:xfrm>
                    <a:prstGeom prst="rect">
                      <a:avLst/>
                    </a:prstGeom>
                    <a:noFill/>
                    <a:ln w="9525">
                      <a:noFill/>
                      <a:miter lim="800000"/>
                      <a:headEnd/>
                      <a:tailEnd/>
                    </a:ln>
                  </pic:spPr>
                </pic:pic>
              </a:graphicData>
            </a:graphic>
          </wp:inline>
        </w:drawing>
      </w:r>
    </w:p>
    <w:p w:rsidR="001577F5" w:rsidRPr="005D7144" w:rsidRDefault="001577F5" w:rsidP="00AA4234">
      <w:pPr>
        <w:rPr>
          <w:rFonts w:ascii="微软雅黑" w:eastAsia="微软雅黑" w:hAnsi="微软雅黑"/>
        </w:rPr>
      </w:pPr>
    </w:p>
    <w:p w:rsidR="001577F5" w:rsidRPr="00ED5492" w:rsidRDefault="001577F5" w:rsidP="00AA4234">
      <w:pPr>
        <w:rPr>
          <w:rFonts w:ascii="微软雅黑" w:eastAsia="微软雅黑" w:hAnsi="微软雅黑"/>
          <w:b/>
        </w:rPr>
      </w:pPr>
      <w:r w:rsidRPr="00ED5492">
        <w:rPr>
          <w:rFonts w:ascii="微软雅黑" w:eastAsia="微软雅黑" w:hAnsi="微软雅黑" w:hint="eastAsia"/>
          <w:b/>
        </w:rPr>
        <w:t>业务主要风险主要有哪些？相关控制手段和措施是什么？效果如何？</w:t>
      </w:r>
    </w:p>
    <w:p w:rsidR="001577F5" w:rsidRPr="00ED5492" w:rsidRDefault="00A368E8" w:rsidP="00AA4234">
      <w:pPr>
        <w:rPr>
          <w:rFonts w:ascii="微软雅黑" w:eastAsia="微软雅黑" w:hAnsi="微软雅黑"/>
          <w:sz w:val="18"/>
          <w:szCs w:val="18"/>
        </w:rPr>
      </w:pPr>
      <w:r w:rsidRPr="00ED5492">
        <w:rPr>
          <w:rFonts w:ascii="微软雅黑" w:eastAsia="微软雅黑" w:hAnsi="微软雅黑" w:hint="eastAsia"/>
          <w:sz w:val="18"/>
          <w:szCs w:val="18"/>
        </w:rPr>
        <w:t>1. 完全通过技术平台管理客户、订单、结算、调度、加盟等，需要对系统有很高的预见性，同时需要团队有很强的技术积累。</w:t>
      </w:r>
    </w:p>
    <w:p w:rsidR="00A368E8" w:rsidRPr="00ED5492" w:rsidRDefault="00A368E8" w:rsidP="00AA4234">
      <w:pPr>
        <w:rPr>
          <w:rFonts w:ascii="微软雅黑" w:eastAsia="微软雅黑" w:hAnsi="微软雅黑"/>
          <w:sz w:val="18"/>
          <w:szCs w:val="18"/>
        </w:rPr>
      </w:pPr>
      <w:r w:rsidRPr="00ED5492">
        <w:rPr>
          <w:rFonts w:ascii="微软雅黑" w:eastAsia="微软雅黑" w:hAnsi="微软雅黑" w:hint="eastAsia"/>
          <w:sz w:val="18"/>
          <w:szCs w:val="18"/>
        </w:rPr>
        <w:t>2. 未来做大后的政策监管风险。未来做大以后，政府可能会通过发牌照等方式监管，我们只要是这个行业的头部企业，监管对我们会更加有利。</w:t>
      </w:r>
    </w:p>
    <w:p w:rsidR="00A368E8" w:rsidRPr="005D7144" w:rsidRDefault="00A368E8" w:rsidP="00AA4234">
      <w:pPr>
        <w:rPr>
          <w:rFonts w:ascii="微软雅黑" w:eastAsia="微软雅黑" w:hAnsi="微软雅黑"/>
        </w:rPr>
      </w:pPr>
    </w:p>
    <w:p w:rsidR="00A368E8" w:rsidRPr="00DB406F" w:rsidRDefault="00A368E8" w:rsidP="00AA4234">
      <w:pPr>
        <w:rPr>
          <w:rFonts w:ascii="微软雅黑" w:eastAsia="微软雅黑" w:hAnsi="微软雅黑"/>
          <w:b/>
        </w:rPr>
      </w:pPr>
      <w:r w:rsidRPr="00DB406F">
        <w:rPr>
          <w:rFonts w:ascii="微软雅黑" w:eastAsia="微软雅黑" w:hAnsi="微软雅黑" w:hint="eastAsia"/>
          <w:b/>
        </w:rPr>
        <w:t>日常业务操作的规范文件。</w:t>
      </w:r>
    </w:p>
    <w:p w:rsidR="00A368E8" w:rsidRPr="00DB406F" w:rsidRDefault="00A368E8" w:rsidP="00A368E8">
      <w:pPr>
        <w:rPr>
          <w:rFonts w:ascii="微软雅黑" w:eastAsia="微软雅黑" w:hAnsi="微软雅黑"/>
          <w:sz w:val="18"/>
          <w:szCs w:val="18"/>
        </w:rPr>
      </w:pPr>
      <w:r w:rsidRPr="00DB406F">
        <w:rPr>
          <w:rFonts w:ascii="微软雅黑" w:eastAsia="微软雅黑" w:hAnsi="微软雅黑" w:hint="eastAsia"/>
          <w:sz w:val="18"/>
          <w:szCs w:val="18"/>
        </w:rPr>
        <w:t>确定投资方案后线下提供交付</w:t>
      </w:r>
    </w:p>
    <w:p w:rsidR="00A368E8" w:rsidRPr="005D7144" w:rsidRDefault="00A368E8" w:rsidP="00AA4234">
      <w:pPr>
        <w:rPr>
          <w:rFonts w:ascii="微软雅黑" w:eastAsia="微软雅黑" w:hAnsi="微软雅黑"/>
        </w:rPr>
      </w:pPr>
    </w:p>
    <w:p w:rsidR="00A368E8" w:rsidRPr="00DB406F" w:rsidRDefault="00A368E8" w:rsidP="00AA4234">
      <w:pPr>
        <w:rPr>
          <w:rFonts w:ascii="微软雅黑" w:eastAsia="微软雅黑" w:hAnsi="微软雅黑"/>
          <w:b/>
        </w:rPr>
      </w:pPr>
      <w:r w:rsidRPr="00DB406F">
        <w:rPr>
          <w:rFonts w:ascii="微软雅黑" w:eastAsia="微软雅黑" w:hAnsi="微软雅黑" w:hint="eastAsia"/>
          <w:b/>
        </w:rPr>
        <w:t>截止目前保持稳定合作关系的上下游客户及合作单位清单。</w:t>
      </w:r>
    </w:p>
    <w:p w:rsidR="00A368E8" w:rsidRPr="00DB406F" w:rsidRDefault="00A368E8" w:rsidP="00A368E8">
      <w:pPr>
        <w:rPr>
          <w:rFonts w:ascii="微软雅黑" w:eastAsia="微软雅黑" w:hAnsi="微软雅黑"/>
          <w:sz w:val="18"/>
          <w:szCs w:val="18"/>
        </w:rPr>
      </w:pPr>
      <w:r w:rsidRPr="00DB406F">
        <w:rPr>
          <w:rFonts w:ascii="微软雅黑" w:eastAsia="微软雅黑" w:hAnsi="微软雅黑" w:hint="eastAsia"/>
          <w:sz w:val="18"/>
          <w:szCs w:val="18"/>
        </w:rPr>
        <w:t>确定投资方案后线下提供交付</w:t>
      </w:r>
    </w:p>
    <w:p w:rsidR="00A368E8" w:rsidRPr="005D7144" w:rsidRDefault="00A368E8" w:rsidP="00A368E8">
      <w:pPr>
        <w:rPr>
          <w:rFonts w:ascii="微软雅黑" w:eastAsia="微软雅黑" w:hAnsi="微软雅黑"/>
        </w:rPr>
      </w:pPr>
    </w:p>
    <w:p w:rsidR="00A368E8" w:rsidRPr="005D3FFB" w:rsidRDefault="00A368E8" w:rsidP="00A368E8">
      <w:pPr>
        <w:rPr>
          <w:rFonts w:ascii="微软雅黑" w:eastAsia="微软雅黑" w:hAnsi="微软雅黑"/>
          <w:b/>
        </w:rPr>
      </w:pPr>
      <w:r w:rsidRPr="005D3FFB">
        <w:rPr>
          <w:rFonts w:ascii="微软雅黑" w:eastAsia="微软雅黑" w:hAnsi="微软雅黑" w:hint="eastAsia"/>
          <w:b/>
        </w:rPr>
        <w:t>产品生产流程图。</w:t>
      </w:r>
    </w:p>
    <w:p w:rsidR="00A368E8" w:rsidRPr="005D3FFB" w:rsidRDefault="00A368E8" w:rsidP="00A368E8">
      <w:pPr>
        <w:rPr>
          <w:rFonts w:ascii="微软雅黑" w:eastAsia="微软雅黑" w:hAnsi="微软雅黑"/>
          <w:sz w:val="18"/>
          <w:szCs w:val="18"/>
        </w:rPr>
      </w:pPr>
      <w:r w:rsidRPr="005D3FFB">
        <w:rPr>
          <w:rFonts w:ascii="微软雅黑" w:eastAsia="微软雅黑" w:hAnsi="微软雅黑" w:hint="eastAsia"/>
          <w:sz w:val="18"/>
          <w:szCs w:val="18"/>
        </w:rPr>
        <w:t>无</w:t>
      </w:r>
    </w:p>
    <w:p w:rsidR="00A368E8" w:rsidRPr="005D3FFB" w:rsidRDefault="00A368E8" w:rsidP="00A368E8">
      <w:pPr>
        <w:rPr>
          <w:rFonts w:ascii="微软雅黑" w:eastAsia="微软雅黑" w:hAnsi="微软雅黑"/>
          <w:b/>
        </w:rPr>
      </w:pPr>
      <w:r w:rsidRPr="005D3FFB">
        <w:rPr>
          <w:rFonts w:ascii="微软雅黑" w:eastAsia="微软雅黑" w:hAnsi="微软雅黑" w:hint="eastAsia"/>
          <w:b/>
        </w:rPr>
        <w:t>产品质量控制管理办法及措施。</w:t>
      </w:r>
    </w:p>
    <w:p w:rsidR="00A368E8" w:rsidRPr="005D3FFB" w:rsidRDefault="00A368E8" w:rsidP="00A368E8">
      <w:pPr>
        <w:rPr>
          <w:rFonts w:ascii="微软雅黑" w:eastAsia="微软雅黑" w:hAnsi="微软雅黑"/>
          <w:sz w:val="18"/>
          <w:szCs w:val="18"/>
        </w:rPr>
      </w:pPr>
      <w:r w:rsidRPr="005D3FFB">
        <w:rPr>
          <w:rFonts w:ascii="微软雅黑" w:eastAsia="微软雅黑" w:hAnsi="微软雅黑" w:hint="eastAsia"/>
          <w:sz w:val="18"/>
          <w:szCs w:val="18"/>
        </w:rPr>
        <w:t>确定投资方案后线下提供交付</w:t>
      </w:r>
    </w:p>
    <w:p w:rsidR="00A368E8" w:rsidRPr="005D7144" w:rsidRDefault="00A368E8" w:rsidP="00A368E8">
      <w:pPr>
        <w:rPr>
          <w:rFonts w:ascii="微软雅黑" w:eastAsia="微软雅黑" w:hAnsi="微软雅黑"/>
        </w:rPr>
      </w:pPr>
    </w:p>
    <w:p w:rsidR="00A368E8" w:rsidRPr="005D3FFB" w:rsidRDefault="00A368E8" w:rsidP="00A368E8">
      <w:pPr>
        <w:rPr>
          <w:rFonts w:ascii="微软雅黑" w:eastAsia="微软雅黑" w:hAnsi="微软雅黑"/>
          <w:b/>
        </w:rPr>
      </w:pPr>
      <w:r w:rsidRPr="005D3FFB">
        <w:rPr>
          <w:rFonts w:ascii="微软雅黑" w:eastAsia="微软雅黑" w:hAnsi="微软雅黑" w:hint="eastAsia"/>
          <w:b/>
        </w:rPr>
        <w:t>产品储存和运输管理办法。</w:t>
      </w:r>
    </w:p>
    <w:p w:rsidR="00A368E8" w:rsidRPr="005D3FFB" w:rsidRDefault="00A368E8" w:rsidP="00A368E8">
      <w:pPr>
        <w:rPr>
          <w:rFonts w:ascii="微软雅黑" w:eastAsia="微软雅黑" w:hAnsi="微软雅黑"/>
          <w:sz w:val="18"/>
          <w:szCs w:val="18"/>
        </w:rPr>
      </w:pPr>
      <w:r w:rsidRPr="005D3FFB">
        <w:rPr>
          <w:rFonts w:ascii="微软雅黑" w:eastAsia="微软雅黑" w:hAnsi="微软雅黑" w:hint="eastAsia"/>
          <w:sz w:val="18"/>
          <w:szCs w:val="18"/>
        </w:rPr>
        <w:t>确定投资方案后线下提供交付</w:t>
      </w:r>
    </w:p>
    <w:p w:rsidR="00A368E8" w:rsidRPr="005D7144" w:rsidRDefault="00A368E8" w:rsidP="00A368E8">
      <w:pPr>
        <w:rPr>
          <w:rFonts w:ascii="微软雅黑" w:eastAsia="微软雅黑" w:hAnsi="微软雅黑"/>
        </w:rPr>
      </w:pPr>
    </w:p>
    <w:p w:rsidR="00A368E8" w:rsidRPr="00DD14B5" w:rsidRDefault="00A368E8" w:rsidP="00A368E8">
      <w:pPr>
        <w:rPr>
          <w:rFonts w:ascii="微软雅黑" w:eastAsia="微软雅黑" w:hAnsi="微软雅黑"/>
          <w:b/>
          <w:sz w:val="44"/>
          <w:szCs w:val="44"/>
        </w:rPr>
      </w:pPr>
      <w:r w:rsidRPr="00DD14B5">
        <w:rPr>
          <w:rFonts w:ascii="微软雅黑" w:eastAsia="微软雅黑" w:hAnsi="微软雅黑" w:hint="eastAsia"/>
          <w:b/>
          <w:sz w:val="44"/>
          <w:szCs w:val="44"/>
        </w:rPr>
        <w:t>技术与知识产权</w:t>
      </w:r>
    </w:p>
    <w:p w:rsidR="00A368E8" w:rsidRPr="005D7144" w:rsidRDefault="00A368E8" w:rsidP="00A368E8">
      <w:pPr>
        <w:rPr>
          <w:rFonts w:ascii="微软雅黑" w:eastAsia="微软雅黑" w:hAnsi="微软雅黑"/>
        </w:rPr>
      </w:pPr>
    </w:p>
    <w:p w:rsidR="00A368E8" w:rsidRPr="00DD14B5" w:rsidRDefault="00A368E8" w:rsidP="00A368E8">
      <w:pPr>
        <w:rPr>
          <w:rFonts w:ascii="微软雅黑" w:eastAsia="微软雅黑" w:hAnsi="微软雅黑"/>
          <w:b/>
        </w:rPr>
      </w:pPr>
      <w:r w:rsidRPr="00DD14B5">
        <w:rPr>
          <w:rFonts w:ascii="微软雅黑" w:eastAsia="微软雅黑" w:hAnsi="微软雅黑" w:hint="eastAsia"/>
          <w:b/>
        </w:rPr>
        <w:t>公司及其子公司拥有的专利、商标、版权、商誉及其他知识产权清单（包括名称、种类、有效期），并说明注册登记进展情况与转让（如有）证明等。</w:t>
      </w:r>
    </w:p>
    <w:p w:rsidR="00A368E8" w:rsidRPr="00DD14B5" w:rsidRDefault="00A368E8" w:rsidP="00A368E8">
      <w:pPr>
        <w:rPr>
          <w:rFonts w:ascii="微软雅黑" w:eastAsia="微软雅黑" w:hAnsi="微软雅黑"/>
          <w:sz w:val="18"/>
          <w:szCs w:val="18"/>
        </w:rPr>
      </w:pPr>
      <w:r w:rsidRPr="00DD14B5">
        <w:rPr>
          <w:rFonts w:ascii="微软雅黑" w:eastAsia="微软雅黑" w:hAnsi="微软雅黑" w:hint="eastAsia"/>
          <w:sz w:val="18"/>
          <w:szCs w:val="18"/>
        </w:rPr>
        <w:t>目前没有。</w:t>
      </w:r>
    </w:p>
    <w:p w:rsidR="00A368E8" w:rsidRPr="005D7144" w:rsidRDefault="00A368E8" w:rsidP="00A368E8">
      <w:pPr>
        <w:rPr>
          <w:rFonts w:ascii="微软雅黑" w:eastAsia="微软雅黑" w:hAnsi="微软雅黑"/>
        </w:rPr>
      </w:pPr>
    </w:p>
    <w:p w:rsidR="00A368E8" w:rsidRPr="00236342" w:rsidRDefault="00A368E8" w:rsidP="00A368E8">
      <w:pPr>
        <w:rPr>
          <w:rFonts w:ascii="微软雅黑" w:eastAsia="微软雅黑" w:hAnsi="微软雅黑"/>
          <w:b/>
          <w:szCs w:val="21"/>
        </w:rPr>
      </w:pPr>
      <w:r w:rsidRPr="00236342">
        <w:rPr>
          <w:rFonts w:ascii="微软雅黑" w:eastAsia="微软雅黑" w:hAnsi="微软雅黑" w:hint="eastAsia"/>
          <w:b/>
          <w:szCs w:val="21"/>
        </w:rPr>
        <w:t>公司核心开发人员简历、参与过 大项目及在其中发挥的作用和贡献。</w:t>
      </w:r>
    </w:p>
    <w:p w:rsidR="00A368E8" w:rsidRPr="00236342" w:rsidRDefault="00A368E8" w:rsidP="00A368E8">
      <w:pPr>
        <w:rPr>
          <w:rFonts w:ascii="微软雅黑" w:eastAsia="微软雅黑" w:hAnsi="微软雅黑"/>
          <w:sz w:val="18"/>
          <w:szCs w:val="18"/>
        </w:rPr>
      </w:pPr>
      <w:r w:rsidRPr="00236342">
        <w:rPr>
          <w:rFonts w:ascii="微软雅黑" w:eastAsia="微软雅黑" w:hAnsi="微软雅黑" w:hint="eastAsia"/>
          <w:sz w:val="18"/>
          <w:szCs w:val="18"/>
        </w:rPr>
        <w:t>确定投资方案后线下提供交付</w:t>
      </w:r>
    </w:p>
    <w:p w:rsidR="00A368E8" w:rsidRPr="005D7144" w:rsidRDefault="00A368E8" w:rsidP="00A368E8">
      <w:pPr>
        <w:rPr>
          <w:rFonts w:ascii="微软雅黑" w:eastAsia="微软雅黑" w:hAnsi="微软雅黑"/>
        </w:rPr>
      </w:pPr>
    </w:p>
    <w:p w:rsidR="00A368E8" w:rsidRPr="005A241D" w:rsidRDefault="00A368E8" w:rsidP="00AA4234">
      <w:pPr>
        <w:rPr>
          <w:rFonts w:ascii="微软雅黑" w:eastAsia="微软雅黑" w:hAnsi="微软雅黑"/>
          <w:b/>
        </w:rPr>
      </w:pPr>
      <w:r w:rsidRPr="005A241D">
        <w:rPr>
          <w:rFonts w:ascii="微软雅黑" w:eastAsia="微软雅黑" w:hAnsi="微软雅黑" w:hint="eastAsia"/>
          <w:b/>
        </w:rPr>
        <w:t>技术架构/系统架构/安全架构/网络架构等架构视图并做一定说明。</w:t>
      </w:r>
    </w:p>
    <w:p w:rsidR="00A368E8" w:rsidRPr="005A241D" w:rsidRDefault="00A368E8" w:rsidP="00A368E8">
      <w:pPr>
        <w:rPr>
          <w:rFonts w:ascii="微软雅黑" w:eastAsia="微软雅黑" w:hAnsi="微软雅黑"/>
          <w:sz w:val="18"/>
          <w:szCs w:val="18"/>
        </w:rPr>
      </w:pPr>
      <w:r w:rsidRPr="005A241D">
        <w:rPr>
          <w:rFonts w:ascii="微软雅黑" w:eastAsia="微软雅黑" w:hAnsi="微软雅黑" w:hint="eastAsia"/>
          <w:sz w:val="18"/>
          <w:szCs w:val="18"/>
        </w:rPr>
        <w:lastRenderedPageBreak/>
        <w:t>确定投资方案后线下提供交付</w:t>
      </w:r>
    </w:p>
    <w:p w:rsidR="00A368E8" w:rsidRPr="005D7144" w:rsidRDefault="00A368E8" w:rsidP="00AA4234">
      <w:pPr>
        <w:rPr>
          <w:rFonts w:ascii="微软雅黑" w:eastAsia="微软雅黑" w:hAnsi="微软雅黑"/>
        </w:rPr>
      </w:pPr>
    </w:p>
    <w:p w:rsidR="00A368E8" w:rsidRPr="003908A3" w:rsidRDefault="00A368E8" w:rsidP="00AA4234">
      <w:pPr>
        <w:rPr>
          <w:rFonts w:ascii="微软雅黑" w:eastAsia="微软雅黑" w:hAnsi="微软雅黑"/>
          <w:b/>
        </w:rPr>
      </w:pPr>
      <w:r w:rsidRPr="003908A3">
        <w:rPr>
          <w:rFonts w:ascii="微软雅黑" w:eastAsia="微软雅黑" w:hAnsi="微软雅黑" w:hint="eastAsia"/>
          <w:b/>
        </w:rPr>
        <w:t>技术的可靠性，技术风险的应对手段和措施。</w:t>
      </w:r>
    </w:p>
    <w:p w:rsidR="00A368E8" w:rsidRPr="003908A3" w:rsidRDefault="00A368E8" w:rsidP="00A368E8">
      <w:pPr>
        <w:rPr>
          <w:rFonts w:ascii="微软雅黑" w:eastAsia="微软雅黑" w:hAnsi="微软雅黑"/>
          <w:sz w:val="18"/>
          <w:szCs w:val="18"/>
        </w:rPr>
      </w:pPr>
      <w:r w:rsidRPr="003908A3">
        <w:rPr>
          <w:rFonts w:ascii="微软雅黑" w:eastAsia="微软雅黑" w:hAnsi="微软雅黑" w:hint="eastAsia"/>
          <w:sz w:val="18"/>
          <w:szCs w:val="18"/>
        </w:rPr>
        <w:t>确定投资方案后线下提供交付</w:t>
      </w:r>
    </w:p>
    <w:p w:rsidR="00A368E8" w:rsidRPr="005D7144" w:rsidRDefault="00A368E8" w:rsidP="00AA4234">
      <w:pPr>
        <w:rPr>
          <w:rFonts w:ascii="微软雅黑" w:eastAsia="微软雅黑" w:hAnsi="微软雅黑"/>
        </w:rPr>
      </w:pPr>
    </w:p>
    <w:p w:rsidR="00A368E8" w:rsidRPr="005D7144" w:rsidRDefault="00A368E8" w:rsidP="00AA4234">
      <w:pPr>
        <w:rPr>
          <w:rFonts w:ascii="微软雅黑" w:eastAsia="微软雅黑" w:hAnsi="微软雅黑"/>
        </w:rPr>
      </w:pPr>
    </w:p>
    <w:p w:rsidR="00A368E8" w:rsidRPr="00BB1759" w:rsidRDefault="00A368E8" w:rsidP="00AA4234">
      <w:pPr>
        <w:rPr>
          <w:rFonts w:ascii="微软雅黑" w:eastAsia="微软雅黑" w:hAnsi="微软雅黑"/>
          <w:b/>
          <w:sz w:val="44"/>
          <w:szCs w:val="44"/>
        </w:rPr>
      </w:pPr>
      <w:r w:rsidRPr="00BB1759">
        <w:rPr>
          <w:rFonts w:ascii="微软雅黑" w:eastAsia="微软雅黑" w:hAnsi="微软雅黑" w:hint="eastAsia"/>
          <w:b/>
          <w:sz w:val="44"/>
          <w:szCs w:val="44"/>
        </w:rPr>
        <w:t>所在行业分析</w:t>
      </w:r>
    </w:p>
    <w:p w:rsidR="00A368E8" w:rsidRPr="00EC5423" w:rsidRDefault="00A368E8" w:rsidP="00AA4234">
      <w:pPr>
        <w:rPr>
          <w:rFonts w:ascii="微软雅黑" w:eastAsia="微软雅黑" w:hAnsi="微软雅黑"/>
          <w:b/>
        </w:rPr>
      </w:pPr>
      <w:r w:rsidRPr="00EC5423">
        <w:rPr>
          <w:rFonts w:ascii="微软雅黑" w:eastAsia="微软雅黑" w:hAnsi="微软雅黑" w:hint="eastAsia"/>
          <w:b/>
        </w:rPr>
        <w:t>行业整体规模。</w:t>
      </w:r>
    </w:p>
    <w:p w:rsidR="00A368E8" w:rsidRPr="00EC5423" w:rsidRDefault="00A368E8" w:rsidP="00AA4234">
      <w:pPr>
        <w:rPr>
          <w:rFonts w:ascii="微软雅黑" w:eastAsia="微软雅黑" w:hAnsi="微软雅黑"/>
          <w:sz w:val="18"/>
          <w:szCs w:val="18"/>
        </w:rPr>
      </w:pPr>
      <w:r w:rsidRPr="00EC5423">
        <w:rPr>
          <w:rFonts w:ascii="微软雅黑" w:eastAsia="微软雅黑" w:hAnsi="微软雅黑" w:hint="eastAsia"/>
          <w:sz w:val="18"/>
          <w:szCs w:val="18"/>
        </w:rPr>
        <w:t>全国交通运输车辆保有量为800万台，每辆车每年加油的量为15-20万，每年交通运输行业加油市场份额在1万亿-1.5万亿之间。</w:t>
      </w:r>
    </w:p>
    <w:p w:rsidR="00A368E8" w:rsidRPr="005D7144" w:rsidRDefault="00A368E8" w:rsidP="00AA4234">
      <w:pPr>
        <w:rPr>
          <w:rFonts w:ascii="微软雅黑" w:eastAsia="微软雅黑" w:hAnsi="微软雅黑"/>
        </w:rPr>
      </w:pPr>
    </w:p>
    <w:p w:rsidR="00A368E8" w:rsidRPr="00EC5423" w:rsidRDefault="00A368E8" w:rsidP="00AA4234">
      <w:pPr>
        <w:rPr>
          <w:rFonts w:ascii="微软雅黑" w:eastAsia="微软雅黑" w:hAnsi="微软雅黑"/>
          <w:b/>
        </w:rPr>
      </w:pPr>
      <w:r w:rsidRPr="00EC5423">
        <w:rPr>
          <w:rFonts w:ascii="微软雅黑" w:eastAsia="微软雅黑" w:hAnsi="微软雅黑" w:hint="eastAsia"/>
          <w:b/>
        </w:rPr>
        <w:t>行业的主要细分领域及各自占比、消长态势。</w:t>
      </w:r>
    </w:p>
    <w:p w:rsidR="00A368E8" w:rsidRPr="00EC5423" w:rsidRDefault="00A368E8" w:rsidP="00AA4234">
      <w:pPr>
        <w:rPr>
          <w:rFonts w:ascii="微软雅黑" w:eastAsia="微软雅黑" w:hAnsi="微软雅黑"/>
          <w:sz w:val="18"/>
          <w:szCs w:val="18"/>
        </w:rPr>
      </w:pPr>
      <w:r w:rsidRPr="00EC5423">
        <w:rPr>
          <w:rFonts w:ascii="微软雅黑" w:eastAsia="微软雅黑" w:hAnsi="微软雅黑" w:hint="eastAsia"/>
          <w:sz w:val="18"/>
          <w:szCs w:val="18"/>
        </w:rPr>
        <w:t>其中货运占比为60%以上，约9000亿，未来5</w:t>
      </w:r>
      <w:r w:rsidR="00487EE9" w:rsidRPr="00EC5423">
        <w:rPr>
          <w:rFonts w:ascii="微软雅黑" w:eastAsia="微软雅黑" w:hAnsi="微软雅黑" w:hint="eastAsia"/>
          <w:sz w:val="18"/>
          <w:szCs w:val="18"/>
        </w:rPr>
        <w:t>年内，国内运输呈现上涨趋势，油料作为第一大成本，也会上涨。</w:t>
      </w:r>
    </w:p>
    <w:p w:rsidR="00A368E8" w:rsidRPr="005D7144" w:rsidRDefault="00A368E8" w:rsidP="00AA4234">
      <w:pPr>
        <w:rPr>
          <w:rFonts w:ascii="微软雅黑" w:eastAsia="微软雅黑" w:hAnsi="微软雅黑"/>
        </w:rPr>
      </w:pPr>
    </w:p>
    <w:p w:rsidR="00A368E8" w:rsidRPr="00A01122" w:rsidRDefault="00A368E8" w:rsidP="00AA4234">
      <w:pPr>
        <w:rPr>
          <w:rFonts w:ascii="微软雅黑" w:eastAsia="微软雅黑" w:hAnsi="微软雅黑"/>
          <w:b/>
        </w:rPr>
      </w:pPr>
      <w:r w:rsidRPr="00A01122">
        <w:rPr>
          <w:rFonts w:ascii="微软雅黑" w:eastAsia="微软雅黑" w:hAnsi="微软雅黑" w:hint="eastAsia"/>
          <w:b/>
        </w:rPr>
        <w:t>与行业相关的主要法律法规、监管部门及监管政策。</w:t>
      </w:r>
    </w:p>
    <w:p w:rsidR="00A368E8" w:rsidRPr="00A01122" w:rsidRDefault="00A368E8" w:rsidP="00AA4234">
      <w:pPr>
        <w:rPr>
          <w:rFonts w:ascii="微软雅黑" w:eastAsia="微软雅黑" w:hAnsi="微软雅黑"/>
          <w:sz w:val="18"/>
          <w:szCs w:val="18"/>
        </w:rPr>
      </w:pPr>
      <w:r w:rsidRPr="00A01122">
        <w:rPr>
          <w:rFonts w:ascii="微软雅黑" w:eastAsia="微软雅黑" w:hAnsi="微软雅黑" w:hint="eastAsia"/>
          <w:sz w:val="18"/>
          <w:szCs w:val="18"/>
        </w:rPr>
        <w:t>1. 经营相关许可，包括营业执照，危化品经营许可证等。</w:t>
      </w:r>
    </w:p>
    <w:p w:rsidR="00A368E8" w:rsidRPr="00A01122" w:rsidRDefault="00A368E8" w:rsidP="00AA4234">
      <w:pPr>
        <w:rPr>
          <w:rFonts w:ascii="微软雅黑" w:eastAsia="微软雅黑" w:hAnsi="微软雅黑"/>
          <w:sz w:val="18"/>
          <w:szCs w:val="18"/>
        </w:rPr>
      </w:pPr>
      <w:r w:rsidRPr="00A01122">
        <w:rPr>
          <w:rFonts w:ascii="微软雅黑" w:eastAsia="微软雅黑" w:hAnsi="微软雅黑" w:hint="eastAsia"/>
          <w:sz w:val="18"/>
          <w:szCs w:val="18"/>
        </w:rPr>
        <w:t>2. 运输相关的许可，包括营运证、道路运输许可证等。</w:t>
      </w:r>
    </w:p>
    <w:p w:rsidR="00A368E8" w:rsidRPr="00A01122" w:rsidRDefault="00A368E8" w:rsidP="00AA4234">
      <w:pPr>
        <w:rPr>
          <w:rFonts w:ascii="微软雅黑" w:eastAsia="微软雅黑" w:hAnsi="微软雅黑"/>
          <w:sz w:val="18"/>
          <w:szCs w:val="18"/>
        </w:rPr>
      </w:pPr>
      <w:r w:rsidRPr="00A01122">
        <w:rPr>
          <w:rFonts w:ascii="微软雅黑" w:eastAsia="微软雅黑" w:hAnsi="微软雅黑" w:hint="eastAsia"/>
          <w:sz w:val="18"/>
          <w:szCs w:val="18"/>
        </w:rPr>
        <w:t xml:space="preserve">3. </w:t>
      </w:r>
      <w:r w:rsidR="00487EE9" w:rsidRPr="00A01122">
        <w:rPr>
          <w:rFonts w:ascii="微软雅黑" w:eastAsia="微软雅黑" w:hAnsi="微软雅黑" w:hint="eastAsia"/>
          <w:sz w:val="18"/>
          <w:szCs w:val="18"/>
        </w:rPr>
        <w:t>人员资质，包括从业资格证和押运证等。</w:t>
      </w:r>
    </w:p>
    <w:p w:rsidR="00487EE9" w:rsidRPr="005D7144" w:rsidRDefault="00487EE9" w:rsidP="00AA4234">
      <w:pPr>
        <w:rPr>
          <w:rFonts w:ascii="微软雅黑" w:eastAsia="微软雅黑" w:hAnsi="微软雅黑"/>
        </w:rPr>
      </w:pPr>
    </w:p>
    <w:p w:rsidR="00A368E8" w:rsidRPr="00C44A99" w:rsidRDefault="00487EE9" w:rsidP="00AA4234">
      <w:pPr>
        <w:rPr>
          <w:rFonts w:ascii="微软雅黑" w:eastAsia="微软雅黑" w:hAnsi="微软雅黑"/>
          <w:b/>
        </w:rPr>
      </w:pPr>
      <w:r w:rsidRPr="00C44A99">
        <w:rPr>
          <w:rFonts w:ascii="微软雅黑" w:eastAsia="微软雅黑" w:hAnsi="微软雅黑" w:hint="eastAsia"/>
          <w:b/>
        </w:rPr>
        <w:t>行业内近期主要技术突破。</w:t>
      </w:r>
    </w:p>
    <w:p w:rsidR="00487EE9" w:rsidRPr="00C44A99" w:rsidRDefault="00A63344" w:rsidP="00AA4234">
      <w:pPr>
        <w:rPr>
          <w:rFonts w:ascii="微软雅黑" w:eastAsia="微软雅黑" w:hAnsi="微软雅黑"/>
          <w:sz w:val="18"/>
          <w:szCs w:val="18"/>
        </w:rPr>
      </w:pPr>
      <w:r w:rsidRPr="00C44A99">
        <w:rPr>
          <w:rFonts w:ascii="微软雅黑" w:eastAsia="微软雅黑" w:hAnsi="微软雅黑" w:hint="eastAsia"/>
          <w:sz w:val="18"/>
          <w:szCs w:val="18"/>
        </w:rPr>
        <w:t>货车帮、运满满等车货匹配平台，让货运司机全部使用上了智能手机，奠定了预约加油的基础。</w:t>
      </w:r>
    </w:p>
    <w:p w:rsidR="00487EE9" w:rsidRPr="005D7144" w:rsidRDefault="00487EE9" w:rsidP="00AA4234">
      <w:pPr>
        <w:rPr>
          <w:rFonts w:ascii="微软雅黑" w:eastAsia="微软雅黑" w:hAnsi="微软雅黑"/>
        </w:rPr>
      </w:pPr>
    </w:p>
    <w:p w:rsidR="00487EE9" w:rsidRPr="00DD06A8" w:rsidRDefault="00487EE9" w:rsidP="00AA4234">
      <w:pPr>
        <w:rPr>
          <w:rFonts w:ascii="微软雅黑" w:eastAsia="微软雅黑" w:hAnsi="微软雅黑"/>
          <w:b/>
        </w:rPr>
      </w:pPr>
      <w:r w:rsidRPr="00DD06A8">
        <w:rPr>
          <w:rFonts w:ascii="微软雅黑" w:eastAsia="微软雅黑" w:hAnsi="微软雅黑" w:hint="eastAsia"/>
          <w:b/>
        </w:rPr>
        <w:t>行业在未来3年将发生的变化及驱动因素。</w:t>
      </w:r>
    </w:p>
    <w:p w:rsidR="002D7352" w:rsidRPr="00DD06A8" w:rsidRDefault="00487EE9" w:rsidP="00AA4234">
      <w:pPr>
        <w:rPr>
          <w:rFonts w:ascii="微软雅黑" w:eastAsia="微软雅黑" w:hAnsi="微软雅黑"/>
          <w:sz w:val="18"/>
          <w:szCs w:val="18"/>
        </w:rPr>
      </w:pPr>
      <w:r w:rsidRPr="00DD06A8">
        <w:rPr>
          <w:rFonts w:ascii="微软雅黑" w:eastAsia="微软雅黑" w:hAnsi="微软雅黑" w:hint="eastAsia"/>
          <w:sz w:val="18"/>
          <w:szCs w:val="18"/>
        </w:rPr>
        <w:t>中国物流市场</w:t>
      </w:r>
      <w:r w:rsidR="002D7352" w:rsidRPr="00DD06A8">
        <w:rPr>
          <w:rFonts w:ascii="微软雅黑" w:eastAsia="微软雅黑" w:hAnsi="微软雅黑" w:hint="eastAsia"/>
          <w:sz w:val="18"/>
          <w:szCs w:val="18"/>
        </w:rPr>
        <w:t>成本将通过技术手段不断降低，包括降低回城空驶、降低成本、提升仓储配送效率等。驱动因素主要为互联网技术驱动。</w:t>
      </w:r>
    </w:p>
    <w:p w:rsidR="002D7352" w:rsidRPr="005D7144" w:rsidRDefault="002D7352" w:rsidP="00AA4234">
      <w:pPr>
        <w:rPr>
          <w:rFonts w:ascii="微软雅黑" w:eastAsia="微软雅黑" w:hAnsi="微软雅黑"/>
        </w:rPr>
      </w:pPr>
    </w:p>
    <w:p w:rsidR="002D7352" w:rsidRPr="0084379D" w:rsidRDefault="002D7352" w:rsidP="00AA4234">
      <w:pPr>
        <w:rPr>
          <w:rFonts w:ascii="微软雅黑" w:eastAsia="微软雅黑" w:hAnsi="微软雅黑"/>
          <w:b/>
          <w:szCs w:val="21"/>
        </w:rPr>
      </w:pPr>
      <w:r w:rsidRPr="0084379D">
        <w:rPr>
          <w:rFonts w:ascii="微软雅黑" w:eastAsia="微软雅黑" w:hAnsi="微软雅黑" w:hint="eastAsia"/>
          <w:b/>
          <w:szCs w:val="21"/>
        </w:rPr>
        <w:t>所在行业内排名前5的竞争对手、优劣势、在下一竞争阶段拟采取的发展策略。</w:t>
      </w:r>
    </w:p>
    <w:p w:rsidR="002D7352" w:rsidRPr="0084379D" w:rsidRDefault="002D7352" w:rsidP="00AA4234">
      <w:pPr>
        <w:rPr>
          <w:rFonts w:ascii="微软雅黑" w:eastAsia="微软雅黑" w:hAnsi="微软雅黑"/>
          <w:sz w:val="18"/>
          <w:szCs w:val="18"/>
        </w:rPr>
      </w:pPr>
      <w:r w:rsidRPr="0084379D">
        <w:rPr>
          <w:rFonts w:ascii="微软雅黑" w:eastAsia="微软雅黑" w:hAnsi="微软雅黑" w:hint="eastAsia"/>
          <w:sz w:val="18"/>
          <w:szCs w:val="18"/>
        </w:rPr>
        <w:lastRenderedPageBreak/>
        <w:t>目前没有直接的竞争对手。</w:t>
      </w:r>
    </w:p>
    <w:p w:rsidR="002D7352" w:rsidRPr="0084379D" w:rsidRDefault="002D7352" w:rsidP="00AA4234">
      <w:pPr>
        <w:rPr>
          <w:rFonts w:ascii="微软雅黑" w:eastAsia="微软雅黑" w:hAnsi="微软雅黑"/>
          <w:sz w:val="18"/>
          <w:szCs w:val="18"/>
        </w:rPr>
      </w:pPr>
      <w:r w:rsidRPr="0084379D">
        <w:rPr>
          <w:rFonts w:ascii="微软雅黑" w:eastAsia="微软雅黑" w:hAnsi="微软雅黑" w:hint="eastAsia"/>
          <w:sz w:val="18"/>
          <w:szCs w:val="18"/>
        </w:rPr>
        <w:t>我们的优势在于技术产品能力的沉淀以及在油品行业资源的积累，下一个阶段我们主要开展小规模网络效应和单体城市的渗透率测试。预计在10个城市开展业务。</w:t>
      </w:r>
    </w:p>
    <w:p w:rsidR="002D7352" w:rsidRPr="005D7144" w:rsidRDefault="002D7352" w:rsidP="00AA4234">
      <w:pPr>
        <w:rPr>
          <w:rFonts w:ascii="微软雅黑" w:eastAsia="微软雅黑" w:hAnsi="微软雅黑"/>
        </w:rPr>
      </w:pPr>
    </w:p>
    <w:p w:rsidR="002D7352" w:rsidRPr="00531454" w:rsidRDefault="002D7352" w:rsidP="00AA4234">
      <w:pPr>
        <w:rPr>
          <w:rFonts w:ascii="微软雅黑" w:eastAsia="微软雅黑" w:hAnsi="微软雅黑"/>
          <w:b/>
          <w:sz w:val="44"/>
          <w:szCs w:val="44"/>
        </w:rPr>
      </w:pPr>
      <w:r w:rsidRPr="00531454">
        <w:rPr>
          <w:rFonts w:ascii="微软雅黑" w:eastAsia="微软雅黑" w:hAnsi="微软雅黑" w:hint="eastAsia"/>
          <w:b/>
          <w:sz w:val="44"/>
          <w:szCs w:val="44"/>
        </w:rPr>
        <w:t>管理和人事</w:t>
      </w:r>
    </w:p>
    <w:p w:rsidR="002D7352" w:rsidRPr="00531454" w:rsidRDefault="002D7352" w:rsidP="00AA4234">
      <w:pPr>
        <w:rPr>
          <w:rFonts w:ascii="微软雅黑" w:eastAsia="微软雅黑" w:hAnsi="微软雅黑"/>
          <w:b/>
          <w:szCs w:val="21"/>
        </w:rPr>
      </w:pPr>
      <w:r w:rsidRPr="00531454">
        <w:rPr>
          <w:rFonts w:ascii="微软雅黑" w:eastAsia="微软雅黑" w:hAnsi="微软雅黑" w:hint="eastAsia"/>
          <w:b/>
          <w:szCs w:val="21"/>
        </w:rPr>
        <w:t>说明公司的决策机制与流程。</w:t>
      </w:r>
    </w:p>
    <w:p w:rsidR="002D7352" w:rsidRPr="00531454" w:rsidRDefault="002D7352" w:rsidP="00AA4234">
      <w:pPr>
        <w:rPr>
          <w:rFonts w:ascii="微软雅黑" w:eastAsia="微软雅黑" w:hAnsi="微软雅黑"/>
          <w:sz w:val="18"/>
          <w:szCs w:val="18"/>
        </w:rPr>
      </w:pPr>
      <w:r w:rsidRPr="00531454">
        <w:rPr>
          <w:rFonts w:ascii="微软雅黑" w:eastAsia="微软雅黑" w:hAnsi="微软雅黑" w:hint="eastAsia"/>
          <w:sz w:val="18"/>
          <w:szCs w:val="18"/>
        </w:rPr>
        <w:t>主要是根据市场及数据进行决策，决策流程</w:t>
      </w:r>
      <w:r w:rsidR="00F34FA7">
        <w:rPr>
          <w:rFonts w:ascii="微软雅黑" w:eastAsia="微软雅黑" w:hAnsi="微软雅黑" w:hint="eastAsia"/>
          <w:sz w:val="18"/>
          <w:szCs w:val="18"/>
        </w:rPr>
        <w:t>简单，团队提议，CEO拍板决策</w:t>
      </w:r>
      <w:r w:rsidR="009D6CDF" w:rsidRPr="00531454">
        <w:rPr>
          <w:rFonts w:ascii="微软雅黑" w:eastAsia="微软雅黑" w:hAnsi="微软雅黑" w:hint="eastAsia"/>
          <w:sz w:val="18"/>
          <w:szCs w:val="18"/>
        </w:rPr>
        <w:t>。</w:t>
      </w:r>
    </w:p>
    <w:p w:rsidR="002D7352" w:rsidRPr="005D7144" w:rsidRDefault="002D7352" w:rsidP="00AA4234">
      <w:pPr>
        <w:rPr>
          <w:rFonts w:ascii="微软雅黑" w:eastAsia="微软雅黑" w:hAnsi="微软雅黑"/>
        </w:rPr>
      </w:pPr>
    </w:p>
    <w:p w:rsidR="00A368E8" w:rsidRPr="00DC270D" w:rsidRDefault="00744881" w:rsidP="00AA4234">
      <w:pPr>
        <w:rPr>
          <w:rFonts w:ascii="微软雅黑" w:eastAsia="微软雅黑" w:hAnsi="微软雅黑"/>
          <w:b/>
        </w:rPr>
      </w:pPr>
      <w:r w:rsidRPr="00DC270D">
        <w:rPr>
          <w:rFonts w:ascii="微软雅黑" w:eastAsia="微软雅黑" w:hAnsi="微软雅黑" w:hint="eastAsia"/>
          <w:b/>
        </w:rPr>
        <w:t>核心管理层介绍。</w:t>
      </w:r>
    </w:p>
    <w:p w:rsidR="00744881" w:rsidRPr="00DC270D" w:rsidRDefault="00744881" w:rsidP="00744881">
      <w:pPr>
        <w:rPr>
          <w:rFonts w:ascii="微软雅黑" w:eastAsia="微软雅黑" w:hAnsi="微软雅黑"/>
          <w:sz w:val="18"/>
          <w:szCs w:val="18"/>
        </w:rPr>
      </w:pPr>
      <w:r w:rsidRPr="00DC270D">
        <w:rPr>
          <w:rFonts w:ascii="微软雅黑" w:eastAsia="微软雅黑" w:hAnsi="微软雅黑" w:hint="eastAsia"/>
          <w:sz w:val="18"/>
          <w:szCs w:val="18"/>
        </w:rPr>
        <w:t>产品及市场负责人：</w:t>
      </w:r>
    </w:p>
    <w:p w:rsidR="00744881" w:rsidRPr="00DC270D" w:rsidRDefault="00744881" w:rsidP="00744881">
      <w:pPr>
        <w:rPr>
          <w:rFonts w:ascii="微软雅黑" w:eastAsia="微软雅黑" w:hAnsi="微软雅黑"/>
          <w:sz w:val="18"/>
          <w:szCs w:val="18"/>
        </w:rPr>
      </w:pPr>
      <w:r w:rsidRPr="00DC270D">
        <w:rPr>
          <w:rFonts w:ascii="微软雅黑" w:eastAsia="微软雅黑" w:hAnsi="微软雅黑" w:hint="eastAsia"/>
          <w:sz w:val="18"/>
          <w:szCs w:val="18"/>
        </w:rPr>
        <w:t>徐铮：2009-2015任腾讯总监，负责过的产品有手机QQ，QQ空间，2015-2017创办油帮，月流水3000万，被石油公司并购。</w:t>
      </w:r>
    </w:p>
    <w:p w:rsidR="00744881" w:rsidRPr="00DC270D" w:rsidRDefault="00744881" w:rsidP="00744881">
      <w:pPr>
        <w:rPr>
          <w:rFonts w:ascii="微软雅黑" w:eastAsia="微软雅黑" w:hAnsi="微软雅黑"/>
          <w:sz w:val="18"/>
          <w:szCs w:val="18"/>
        </w:rPr>
      </w:pPr>
      <w:r w:rsidRPr="00DC270D">
        <w:rPr>
          <w:rFonts w:ascii="微软雅黑" w:eastAsia="微软雅黑" w:hAnsi="微软雅黑" w:hint="eastAsia"/>
          <w:sz w:val="18"/>
          <w:szCs w:val="18"/>
        </w:rPr>
        <w:t>技术负责人：</w:t>
      </w:r>
    </w:p>
    <w:p w:rsidR="00744881" w:rsidRPr="00DC270D" w:rsidRDefault="00744881" w:rsidP="00744881">
      <w:pPr>
        <w:rPr>
          <w:rFonts w:ascii="微软雅黑" w:eastAsia="微软雅黑" w:hAnsi="微软雅黑"/>
          <w:sz w:val="18"/>
          <w:szCs w:val="18"/>
        </w:rPr>
      </w:pPr>
      <w:r w:rsidRPr="00DC270D">
        <w:rPr>
          <w:rFonts w:ascii="微软雅黑" w:eastAsia="微软雅黑" w:hAnsi="微软雅黑" w:hint="eastAsia"/>
          <w:sz w:val="18"/>
          <w:szCs w:val="18"/>
        </w:rPr>
        <w:t>李天畅：2003-2015先后就职于金山网络和腾讯，原腾讯技术总监，曾主导开发过金山词霸、qq浏览器、QROM的产品2015-2017油帮帮联合创始人，被石油公司并购成功退出。</w:t>
      </w:r>
    </w:p>
    <w:p w:rsidR="00744881" w:rsidRPr="00DC270D" w:rsidRDefault="00744881" w:rsidP="00744881">
      <w:pPr>
        <w:rPr>
          <w:rFonts w:ascii="微软雅黑" w:eastAsia="微软雅黑" w:hAnsi="微软雅黑"/>
          <w:sz w:val="18"/>
          <w:szCs w:val="18"/>
        </w:rPr>
      </w:pPr>
      <w:r w:rsidRPr="00DC270D">
        <w:rPr>
          <w:rFonts w:ascii="微软雅黑" w:eastAsia="微软雅黑" w:hAnsi="微软雅黑" w:hint="eastAsia"/>
          <w:sz w:val="18"/>
          <w:szCs w:val="18"/>
        </w:rPr>
        <w:t>运营负责人：</w:t>
      </w:r>
    </w:p>
    <w:p w:rsidR="00744881" w:rsidRPr="00DC270D" w:rsidRDefault="00744881" w:rsidP="00744881">
      <w:pPr>
        <w:rPr>
          <w:rFonts w:ascii="微软雅黑" w:eastAsia="微软雅黑" w:hAnsi="微软雅黑"/>
          <w:sz w:val="18"/>
          <w:szCs w:val="18"/>
        </w:rPr>
      </w:pPr>
      <w:r w:rsidRPr="00DC270D">
        <w:rPr>
          <w:rFonts w:ascii="微软雅黑" w:eastAsia="微软雅黑" w:hAnsi="微软雅黑" w:hint="eastAsia"/>
          <w:sz w:val="18"/>
          <w:szCs w:val="18"/>
        </w:rPr>
        <w:t>刘全晖：2010-2011百度运营总监，负责手机百度搜索app运营等工作，2011-2013口袋购物，产品运营总监，全面负责负责口袋购物app互联网运营工作。2013-2016妙店联合创始人，先后共融资3000万。</w:t>
      </w:r>
    </w:p>
    <w:p w:rsidR="00744881" w:rsidRPr="005D7144" w:rsidRDefault="00744881" w:rsidP="00AA4234">
      <w:pPr>
        <w:rPr>
          <w:rFonts w:ascii="微软雅黑" w:eastAsia="微软雅黑" w:hAnsi="微软雅黑"/>
        </w:rPr>
      </w:pPr>
    </w:p>
    <w:p w:rsidR="00744881" w:rsidRPr="00EC7B3F" w:rsidRDefault="00744881" w:rsidP="00AA4234">
      <w:pPr>
        <w:rPr>
          <w:rFonts w:ascii="微软雅黑" w:eastAsia="微软雅黑" w:hAnsi="微软雅黑"/>
          <w:b/>
        </w:rPr>
      </w:pPr>
      <w:r w:rsidRPr="00EC7B3F">
        <w:rPr>
          <w:rFonts w:ascii="微软雅黑" w:eastAsia="微软雅黑" w:hAnsi="微软雅黑" w:hint="eastAsia"/>
          <w:b/>
        </w:rPr>
        <w:t>公司各职能部门的构成、汇报负责体系、职责；公司架构有无调整变更计划？</w:t>
      </w:r>
    </w:p>
    <w:p w:rsidR="00744881" w:rsidRPr="002C6066" w:rsidRDefault="00744881" w:rsidP="00AA4234">
      <w:pPr>
        <w:rPr>
          <w:rFonts w:ascii="微软雅黑" w:eastAsia="微软雅黑" w:hAnsi="微软雅黑"/>
          <w:sz w:val="18"/>
          <w:szCs w:val="18"/>
        </w:rPr>
      </w:pPr>
      <w:r w:rsidRPr="002C6066">
        <w:rPr>
          <w:rFonts w:ascii="微软雅黑" w:eastAsia="微软雅黑" w:hAnsi="微软雅黑" w:hint="eastAsia"/>
          <w:sz w:val="18"/>
          <w:szCs w:val="18"/>
        </w:rPr>
        <w:t>产品及市场负责人：</w:t>
      </w:r>
    </w:p>
    <w:p w:rsidR="00744881" w:rsidRPr="002C6066" w:rsidRDefault="00744881" w:rsidP="00AA4234">
      <w:pPr>
        <w:rPr>
          <w:rFonts w:ascii="微软雅黑" w:eastAsia="微软雅黑" w:hAnsi="微软雅黑"/>
          <w:sz w:val="18"/>
          <w:szCs w:val="18"/>
        </w:rPr>
      </w:pPr>
      <w:r w:rsidRPr="002C6066">
        <w:rPr>
          <w:rFonts w:ascii="微软雅黑" w:eastAsia="微软雅黑" w:hAnsi="微软雅黑" w:hint="eastAsia"/>
          <w:sz w:val="18"/>
          <w:szCs w:val="18"/>
        </w:rPr>
        <w:t>主要负责互联网产品设计及市场代理管理等工作。</w:t>
      </w:r>
    </w:p>
    <w:p w:rsidR="00744881" w:rsidRPr="002C6066" w:rsidRDefault="00744881" w:rsidP="00AA4234">
      <w:pPr>
        <w:rPr>
          <w:rFonts w:ascii="微软雅黑" w:eastAsia="微软雅黑" w:hAnsi="微软雅黑"/>
          <w:sz w:val="18"/>
          <w:szCs w:val="18"/>
        </w:rPr>
      </w:pPr>
      <w:r w:rsidRPr="002C6066">
        <w:rPr>
          <w:rFonts w:ascii="微软雅黑" w:eastAsia="微软雅黑" w:hAnsi="微软雅黑" w:hint="eastAsia"/>
          <w:sz w:val="18"/>
          <w:szCs w:val="18"/>
        </w:rPr>
        <w:t>技术负责人：</w:t>
      </w:r>
    </w:p>
    <w:p w:rsidR="00744881" w:rsidRPr="002C6066" w:rsidRDefault="00744881" w:rsidP="00AA4234">
      <w:pPr>
        <w:rPr>
          <w:rFonts w:ascii="微软雅黑" w:eastAsia="微软雅黑" w:hAnsi="微软雅黑"/>
          <w:sz w:val="18"/>
          <w:szCs w:val="18"/>
        </w:rPr>
      </w:pPr>
      <w:r w:rsidRPr="002C6066">
        <w:rPr>
          <w:rFonts w:ascii="微软雅黑" w:eastAsia="微软雅黑" w:hAnsi="微软雅黑" w:hint="eastAsia"/>
          <w:sz w:val="18"/>
          <w:szCs w:val="18"/>
        </w:rPr>
        <w:t>主要负责互联网产品技术架构设计、开发、测试等相关工作。</w:t>
      </w:r>
    </w:p>
    <w:p w:rsidR="00744881" w:rsidRPr="002C6066" w:rsidRDefault="00744881" w:rsidP="00744881">
      <w:pPr>
        <w:rPr>
          <w:rFonts w:ascii="微软雅黑" w:eastAsia="微软雅黑" w:hAnsi="微软雅黑"/>
          <w:sz w:val="18"/>
          <w:szCs w:val="18"/>
        </w:rPr>
      </w:pPr>
      <w:r w:rsidRPr="002C6066">
        <w:rPr>
          <w:rFonts w:ascii="微软雅黑" w:eastAsia="微软雅黑" w:hAnsi="微软雅黑" w:hint="eastAsia"/>
          <w:sz w:val="18"/>
          <w:szCs w:val="18"/>
        </w:rPr>
        <w:t>运营负责人：</w:t>
      </w:r>
    </w:p>
    <w:p w:rsidR="00744881" w:rsidRPr="002C6066" w:rsidRDefault="00744881" w:rsidP="00AA4234">
      <w:pPr>
        <w:rPr>
          <w:rFonts w:ascii="微软雅黑" w:eastAsia="微软雅黑" w:hAnsi="微软雅黑"/>
          <w:sz w:val="18"/>
          <w:szCs w:val="18"/>
        </w:rPr>
      </w:pPr>
      <w:r w:rsidRPr="002C6066">
        <w:rPr>
          <w:rFonts w:ascii="微软雅黑" w:eastAsia="微软雅黑" w:hAnsi="微软雅黑" w:hint="eastAsia"/>
          <w:sz w:val="18"/>
          <w:szCs w:val="18"/>
        </w:rPr>
        <w:t>主要负责用户数据研究、分析和线上运营等相关工作。</w:t>
      </w:r>
    </w:p>
    <w:p w:rsidR="00744881" w:rsidRPr="005D7144" w:rsidRDefault="00744881" w:rsidP="00AA4234">
      <w:pPr>
        <w:rPr>
          <w:rFonts w:ascii="微软雅黑" w:eastAsia="微软雅黑" w:hAnsi="微软雅黑"/>
        </w:rPr>
      </w:pPr>
      <w:r w:rsidRPr="002C6066">
        <w:rPr>
          <w:rFonts w:ascii="微软雅黑" w:eastAsia="微软雅黑" w:hAnsi="微软雅黑" w:hint="eastAsia"/>
          <w:sz w:val="18"/>
          <w:szCs w:val="18"/>
        </w:rPr>
        <w:t>公司本轮融资后，会引入市场开发、维护及管理人才，全面负责市场及代理方面的管理工作。</w:t>
      </w:r>
    </w:p>
    <w:p w:rsidR="00744881" w:rsidRPr="005D7144" w:rsidRDefault="00744881" w:rsidP="00AA4234">
      <w:pPr>
        <w:rPr>
          <w:rFonts w:ascii="微软雅黑" w:eastAsia="微软雅黑" w:hAnsi="微软雅黑"/>
        </w:rPr>
      </w:pPr>
    </w:p>
    <w:p w:rsidR="00744881" w:rsidRPr="006F46AE" w:rsidRDefault="00744881" w:rsidP="00AA4234">
      <w:pPr>
        <w:rPr>
          <w:rFonts w:ascii="微软雅黑" w:eastAsia="微软雅黑" w:hAnsi="微软雅黑"/>
          <w:b/>
        </w:rPr>
      </w:pPr>
      <w:r w:rsidRPr="006F46AE">
        <w:rPr>
          <w:rFonts w:ascii="微软雅黑" w:eastAsia="微软雅黑" w:hAnsi="微软雅黑" w:hint="eastAsia"/>
          <w:b/>
        </w:rPr>
        <w:t>企业文化与经营理念。</w:t>
      </w:r>
    </w:p>
    <w:p w:rsidR="002C5AB2" w:rsidRPr="006F46AE" w:rsidRDefault="002C5AB2" w:rsidP="00AA4234">
      <w:pPr>
        <w:rPr>
          <w:rFonts w:ascii="微软雅黑" w:eastAsia="微软雅黑" w:hAnsi="微软雅黑"/>
          <w:sz w:val="18"/>
          <w:szCs w:val="18"/>
        </w:rPr>
      </w:pPr>
      <w:r w:rsidRPr="006F46AE">
        <w:rPr>
          <w:rFonts w:ascii="微软雅黑" w:eastAsia="微软雅黑" w:hAnsi="微软雅黑" w:hint="eastAsia"/>
          <w:sz w:val="18"/>
          <w:szCs w:val="18"/>
        </w:rPr>
        <w:t>用最少的时间，最时尚的方式，最合理的价格，享受最高品质的柴油配送服务。</w:t>
      </w:r>
    </w:p>
    <w:p w:rsidR="002C5AB2" w:rsidRPr="005D7144" w:rsidRDefault="002C5AB2" w:rsidP="00AA4234">
      <w:pPr>
        <w:rPr>
          <w:rFonts w:ascii="微软雅黑" w:eastAsia="微软雅黑" w:hAnsi="微软雅黑"/>
        </w:rPr>
      </w:pPr>
    </w:p>
    <w:p w:rsidR="002C5AB2" w:rsidRPr="00C925C7" w:rsidRDefault="002C5AB2" w:rsidP="00AA4234">
      <w:pPr>
        <w:rPr>
          <w:rFonts w:ascii="微软雅黑" w:eastAsia="微软雅黑" w:hAnsi="微软雅黑"/>
          <w:b/>
        </w:rPr>
      </w:pPr>
      <w:r w:rsidRPr="00C925C7">
        <w:rPr>
          <w:rFonts w:ascii="微软雅黑" w:eastAsia="微软雅黑" w:hAnsi="微软雅黑" w:hint="eastAsia"/>
          <w:b/>
        </w:rPr>
        <w:t>按职务分类提供公司过去至目前的员工名册、目前各部门员工占比、计划中员工的变化情况。</w:t>
      </w:r>
    </w:p>
    <w:p w:rsidR="002C5AB2" w:rsidRPr="00C925C7" w:rsidRDefault="002C5AB2" w:rsidP="00AA4234">
      <w:pPr>
        <w:rPr>
          <w:rFonts w:ascii="微软雅黑" w:eastAsia="微软雅黑" w:hAnsi="微软雅黑"/>
          <w:sz w:val="18"/>
          <w:szCs w:val="18"/>
        </w:rPr>
      </w:pPr>
      <w:r w:rsidRPr="00C925C7">
        <w:rPr>
          <w:rFonts w:ascii="微软雅黑" w:eastAsia="微软雅黑" w:hAnsi="微软雅黑" w:hint="eastAsia"/>
          <w:sz w:val="18"/>
          <w:szCs w:val="18"/>
        </w:rPr>
        <w:lastRenderedPageBreak/>
        <w:t>CEO：徐铮</w:t>
      </w:r>
    </w:p>
    <w:p w:rsidR="002C5AB2" w:rsidRPr="00C925C7" w:rsidRDefault="002C5AB2" w:rsidP="00AA4234">
      <w:pPr>
        <w:rPr>
          <w:rFonts w:ascii="微软雅黑" w:eastAsia="微软雅黑" w:hAnsi="微软雅黑"/>
          <w:sz w:val="18"/>
          <w:szCs w:val="18"/>
        </w:rPr>
      </w:pPr>
      <w:r w:rsidRPr="00C925C7">
        <w:rPr>
          <w:rFonts w:ascii="微软雅黑" w:eastAsia="微软雅黑" w:hAnsi="微软雅黑" w:hint="eastAsia"/>
          <w:sz w:val="18"/>
          <w:szCs w:val="18"/>
        </w:rPr>
        <w:t>CTO：李天畅</w:t>
      </w:r>
    </w:p>
    <w:p w:rsidR="002C5AB2" w:rsidRPr="00C925C7" w:rsidRDefault="002C5AB2" w:rsidP="00AA4234">
      <w:pPr>
        <w:rPr>
          <w:rFonts w:ascii="微软雅黑" w:eastAsia="微软雅黑" w:hAnsi="微软雅黑"/>
          <w:sz w:val="18"/>
          <w:szCs w:val="18"/>
        </w:rPr>
      </w:pPr>
      <w:r w:rsidRPr="00C925C7">
        <w:rPr>
          <w:rFonts w:ascii="微软雅黑" w:eastAsia="微软雅黑" w:hAnsi="微软雅黑" w:hint="eastAsia"/>
          <w:sz w:val="18"/>
          <w:szCs w:val="18"/>
        </w:rPr>
        <w:t>COO：刘全晖</w:t>
      </w:r>
    </w:p>
    <w:p w:rsidR="002C5AB2" w:rsidRPr="00C925C7" w:rsidRDefault="002C5AB2" w:rsidP="00AA4234">
      <w:pPr>
        <w:rPr>
          <w:rFonts w:ascii="微软雅黑" w:eastAsia="微软雅黑" w:hAnsi="微软雅黑"/>
          <w:sz w:val="18"/>
          <w:szCs w:val="18"/>
        </w:rPr>
      </w:pPr>
      <w:r w:rsidRPr="00C925C7">
        <w:rPr>
          <w:rFonts w:ascii="微软雅黑" w:eastAsia="微软雅黑" w:hAnsi="微软雅黑" w:hint="eastAsia"/>
          <w:sz w:val="18"/>
          <w:szCs w:val="18"/>
        </w:rPr>
        <w:t>职能部门：吴雪梅</w:t>
      </w:r>
    </w:p>
    <w:p w:rsidR="002C5AB2" w:rsidRPr="00C925C7" w:rsidRDefault="005E6132" w:rsidP="00AA4234">
      <w:pPr>
        <w:rPr>
          <w:rFonts w:ascii="微软雅黑" w:eastAsia="微软雅黑" w:hAnsi="微软雅黑"/>
          <w:sz w:val="18"/>
          <w:szCs w:val="18"/>
        </w:rPr>
      </w:pPr>
      <w:r w:rsidRPr="00C925C7">
        <w:rPr>
          <w:rFonts w:ascii="微软雅黑" w:eastAsia="微软雅黑" w:hAnsi="微软雅黑" w:hint="eastAsia"/>
          <w:sz w:val="18"/>
          <w:szCs w:val="18"/>
        </w:rPr>
        <w:t>市场部：马晓天、张国华</w:t>
      </w:r>
    </w:p>
    <w:p w:rsidR="005E6132" w:rsidRPr="00C925C7" w:rsidRDefault="005E6132" w:rsidP="00AA4234">
      <w:pPr>
        <w:rPr>
          <w:rFonts w:ascii="微软雅黑" w:eastAsia="微软雅黑" w:hAnsi="微软雅黑"/>
          <w:sz w:val="18"/>
          <w:szCs w:val="18"/>
        </w:rPr>
      </w:pPr>
      <w:r w:rsidRPr="00C925C7">
        <w:rPr>
          <w:rFonts w:ascii="微软雅黑" w:eastAsia="微软雅黑" w:hAnsi="微软雅黑" w:hint="eastAsia"/>
          <w:sz w:val="18"/>
          <w:szCs w:val="18"/>
        </w:rPr>
        <w:t>路石科技（北京）有限公司自成立以来，员工人数及负责内容未发生变化。</w:t>
      </w:r>
    </w:p>
    <w:p w:rsidR="006F4B5C" w:rsidRPr="005D7144" w:rsidRDefault="006F4B5C" w:rsidP="00AA4234">
      <w:pPr>
        <w:rPr>
          <w:rFonts w:ascii="微软雅黑" w:eastAsia="微软雅黑" w:hAnsi="微软雅黑"/>
        </w:rPr>
      </w:pPr>
    </w:p>
    <w:p w:rsidR="006F4B5C" w:rsidRPr="00B3643F" w:rsidRDefault="006F4B5C" w:rsidP="00AA4234">
      <w:pPr>
        <w:rPr>
          <w:rFonts w:ascii="微软雅黑" w:eastAsia="微软雅黑" w:hAnsi="微软雅黑"/>
          <w:b/>
        </w:rPr>
      </w:pPr>
      <w:r w:rsidRPr="00B3643F">
        <w:rPr>
          <w:rFonts w:ascii="微软雅黑" w:eastAsia="微软雅黑" w:hAnsi="微软雅黑" w:hint="eastAsia"/>
          <w:b/>
        </w:rPr>
        <w:t>公司员工收入分布状况。</w:t>
      </w:r>
    </w:p>
    <w:p w:rsidR="006F4B5C" w:rsidRPr="00B3643F" w:rsidRDefault="006F4B5C" w:rsidP="00AA4234">
      <w:pPr>
        <w:rPr>
          <w:rFonts w:ascii="微软雅黑" w:eastAsia="微软雅黑" w:hAnsi="微软雅黑"/>
          <w:sz w:val="18"/>
          <w:szCs w:val="18"/>
        </w:rPr>
      </w:pPr>
      <w:r w:rsidRPr="00B3643F">
        <w:rPr>
          <w:rFonts w:ascii="微软雅黑" w:eastAsia="微软雅黑" w:hAnsi="微软雅黑" w:hint="eastAsia"/>
          <w:sz w:val="18"/>
          <w:szCs w:val="18"/>
        </w:rPr>
        <w:t>徐铮、李天畅、刘全晖作为合伙人全年0收入。</w:t>
      </w:r>
    </w:p>
    <w:p w:rsidR="006F4B5C" w:rsidRPr="00B3643F" w:rsidRDefault="006F4B5C" w:rsidP="00AA4234">
      <w:pPr>
        <w:rPr>
          <w:rFonts w:ascii="微软雅黑" w:eastAsia="微软雅黑" w:hAnsi="微软雅黑"/>
          <w:sz w:val="18"/>
          <w:szCs w:val="18"/>
        </w:rPr>
      </w:pPr>
      <w:r w:rsidRPr="00B3643F">
        <w:rPr>
          <w:rFonts w:ascii="微软雅黑" w:eastAsia="微软雅黑" w:hAnsi="微软雅黑" w:hint="eastAsia"/>
          <w:sz w:val="18"/>
          <w:szCs w:val="18"/>
        </w:rPr>
        <w:t>吴雪梅：15000元/月+五险一金+期权</w:t>
      </w:r>
    </w:p>
    <w:p w:rsidR="006F4B5C" w:rsidRPr="00B3643F" w:rsidRDefault="006F4B5C" w:rsidP="00AA4234">
      <w:pPr>
        <w:rPr>
          <w:rFonts w:ascii="微软雅黑" w:eastAsia="微软雅黑" w:hAnsi="微软雅黑"/>
          <w:sz w:val="18"/>
          <w:szCs w:val="18"/>
        </w:rPr>
      </w:pPr>
      <w:r w:rsidRPr="00B3643F">
        <w:rPr>
          <w:rFonts w:ascii="微软雅黑" w:eastAsia="微软雅黑" w:hAnsi="微软雅黑" w:hint="eastAsia"/>
          <w:sz w:val="18"/>
          <w:szCs w:val="18"/>
        </w:rPr>
        <w:t>马晓天：5000-10000元/月+五险一金+期权</w:t>
      </w:r>
    </w:p>
    <w:p w:rsidR="006F4B5C" w:rsidRPr="00B3643F" w:rsidRDefault="006F4B5C" w:rsidP="00AA4234">
      <w:pPr>
        <w:rPr>
          <w:rFonts w:ascii="微软雅黑" w:eastAsia="微软雅黑" w:hAnsi="微软雅黑"/>
          <w:sz w:val="18"/>
          <w:szCs w:val="18"/>
        </w:rPr>
      </w:pPr>
      <w:r w:rsidRPr="00B3643F">
        <w:rPr>
          <w:rFonts w:ascii="微软雅黑" w:eastAsia="微软雅黑" w:hAnsi="微软雅黑" w:hint="eastAsia"/>
          <w:sz w:val="18"/>
          <w:szCs w:val="18"/>
        </w:rPr>
        <w:t>张国华：5000-8000元/月+期权</w:t>
      </w:r>
    </w:p>
    <w:p w:rsidR="006F4B5C" w:rsidRPr="005D7144" w:rsidRDefault="006F4B5C" w:rsidP="00AA4234">
      <w:pPr>
        <w:rPr>
          <w:rFonts w:ascii="微软雅黑" w:eastAsia="微软雅黑" w:hAnsi="微软雅黑"/>
        </w:rPr>
      </w:pPr>
    </w:p>
    <w:p w:rsidR="002C5AB2" w:rsidRPr="00B649BE" w:rsidRDefault="00BC70D0" w:rsidP="00AA4234">
      <w:pPr>
        <w:rPr>
          <w:rFonts w:ascii="微软雅黑" w:eastAsia="微软雅黑" w:hAnsi="微软雅黑"/>
          <w:b/>
        </w:rPr>
      </w:pPr>
      <w:r w:rsidRPr="00B649BE">
        <w:rPr>
          <w:rFonts w:ascii="微软雅黑" w:eastAsia="微软雅黑" w:hAnsi="微软雅黑" w:hint="eastAsia"/>
          <w:b/>
        </w:rPr>
        <w:t>计划中管理结构或组成人员的变化情况。</w:t>
      </w:r>
    </w:p>
    <w:p w:rsidR="00BC70D0" w:rsidRPr="00B649BE" w:rsidRDefault="00BC70D0" w:rsidP="00AA4234">
      <w:pPr>
        <w:rPr>
          <w:rFonts w:ascii="微软雅黑" w:eastAsia="微软雅黑" w:hAnsi="微软雅黑"/>
          <w:sz w:val="18"/>
          <w:szCs w:val="18"/>
        </w:rPr>
      </w:pPr>
      <w:r w:rsidRPr="00B649BE">
        <w:rPr>
          <w:rFonts w:ascii="微软雅黑" w:eastAsia="微软雅黑" w:hAnsi="微软雅黑" w:hint="eastAsia"/>
          <w:sz w:val="18"/>
          <w:szCs w:val="18"/>
        </w:rPr>
        <w:t>无</w:t>
      </w:r>
    </w:p>
    <w:p w:rsidR="00BC70D0" w:rsidRPr="005D7144" w:rsidRDefault="00BC70D0" w:rsidP="00AA4234">
      <w:pPr>
        <w:rPr>
          <w:rFonts w:ascii="微软雅黑" w:eastAsia="微软雅黑" w:hAnsi="微软雅黑"/>
        </w:rPr>
      </w:pPr>
    </w:p>
    <w:p w:rsidR="00BC70D0" w:rsidRPr="006B413E" w:rsidRDefault="00BC70D0" w:rsidP="00AA4234">
      <w:pPr>
        <w:rPr>
          <w:rFonts w:ascii="微软雅黑" w:eastAsia="微软雅黑" w:hAnsi="微软雅黑"/>
          <w:b/>
        </w:rPr>
      </w:pPr>
      <w:r w:rsidRPr="006B413E">
        <w:rPr>
          <w:rFonts w:ascii="微软雅黑" w:eastAsia="微软雅黑" w:hAnsi="微软雅黑" w:hint="eastAsia"/>
          <w:b/>
        </w:rPr>
        <w:t>签订劳动合同清单及合同样本、公司缴纳社会社保。</w:t>
      </w:r>
    </w:p>
    <w:p w:rsidR="00BC70D0" w:rsidRPr="006B413E" w:rsidRDefault="00BC70D0" w:rsidP="00BC70D0">
      <w:pPr>
        <w:rPr>
          <w:rFonts w:ascii="微软雅黑" w:eastAsia="微软雅黑" w:hAnsi="微软雅黑"/>
          <w:sz w:val="18"/>
          <w:szCs w:val="18"/>
        </w:rPr>
      </w:pPr>
      <w:r w:rsidRPr="006B413E">
        <w:rPr>
          <w:rFonts w:ascii="微软雅黑" w:eastAsia="微软雅黑" w:hAnsi="微软雅黑" w:hint="eastAsia"/>
          <w:sz w:val="18"/>
          <w:szCs w:val="18"/>
        </w:rPr>
        <w:t>确定投资方案后线下提供交付</w:t>
      </w:r>
    </w:p>
    <w:p w:rsidR="00BC70D0" w:rsidRPr="005D7144" w:rsidRDefault="00BC70D0" w:rsidP="00AA4234">
      <w:pPr>
        <w:rPr>
          <w:rFonts w:ascii="微软雅黑" w:eastAsia="微软雅黑" w:hAnsi="微软雅黑"/>
        </w:rPr>
      </w:pPr>
    </w:p>
    <w:p w:rsidR="00BC70D0" w:rsidRPr="009848BD" w:rsidRDefault="00BC70D0" w:rsidP="00AA4234">
      <w:pPr>
        <w:rPr>
          <w:rFonts w:ascii="微软雅黑" w:eastAsia="微软雅黑" w:hAnsi="微软雅黑"/>
          <w:b/>
        </w:rPr>
      </w:pPr>
      <w:r w:rsidRPr="009848BD">
        <w:rPr>
          <w:rFonts w:ascii="微软雅黑" w:eastAsia="微软雅黑" w:hAnsi="微软雅黑" w:hint="eastAsia"/>
          <w:b/>
        </w:rPr>
        <w:t>公司不同层面的培训计划。</w:t>
      </w:r>
    </w:p>
    <w:p w:rsidR="00BC70D0" w:rsidRPr="009848BD" w:rsidRDefault="00BC70D0" w:rsidP="00AA4234">
      <w:pPr>
        <w:rPr>
          <w:rFonts w:ascii="微软雅黑" w:eastAsia="微软雅黑" w:hAnsi="微软雅黑"/>
          <w:sz w:val="18"/>
          <w:szCs w:val="18"/>
        </w:rPr>
      </w:pPr>
      <w:r w:rsidRPr="009848BD">
        <w:rPr>
          <w:rFonts w:ascii="微软雅黑" w:eastAsia="微软雅黑" w:hAnsi="微软雅黑" w:hint="eastAsia"/>
          <w:sz w:val="18"/>
          <w:szCs w:val="18"/>
        </w:rPr>
        <w:t>无</w:t>
      </w:r>
    </w:p>
    <w:p w:rsidR="00BC70D0" w:rsidRPr="005D7144" w:rsidRDefault="00BC70D0" w:rsidP="00AA4234">
      <w:pPr>
        <w:rPr>
          <w:rFonts w:ascii="微软雅黑" w:eastAsia="微软雅黑" w:hAnsi="微软雅黑"/>
        </w:rPr>
      </w:pPr>
    </w:p>
    <w:p w:rsidR="00BC70D0" w:rsidRPr="00B96F6B" w:rsidRDefault="00BC70D0" w:rsidP="00AA4234">
      <w:pPr>
        <w:rPr>
          <w:rFonts w:ascii="微软雅黑" w:eastAsia="微软雅黑" w:hAnsi="微软雅黑"/>
          <w:b/>
        </w:rPr>
      </w:pPr>
      <w:r w:rsidRPr="00B96F6B">
        <w:rPr>
          <w:rFonts w:ascii="微软雅黑" w:eastAsia="微软雅黑" w:hAnsi="微软雅黑" w:hint="eastAsia"/>
          <w:b/>
        </w:rPr>
        <w:t>公司的激励制度有哪些？是否设有管理层和员工期权计划？</w:t>
      </w:r>
    </w:p>
    <w:p w:rsidR="00BC70D0" w:rsidRPr="00B96F6B" w:rsidRDefault="00BC70D0" w:rsidP="00AA4234">
      <w:pPr>
        <w:rPr>
          <w:rFonts w:ascii="微软雅黑" w:eastAsia="微软雅黑" w:hAnsi="微软雅黑"/>
          <w:sz w:val="18"/>
          <w:szCs w:val="18"/>
        </w:rPr>
      </w:pPr>
      <w:r w:rsidRPr="00B96F6B">
        <w:rPr>
          <w:rFonts w:ascii="微软雅黑" w:eastAsia="微软雅黑" w:hAnsi="微软雅黑" w:hint="eastAsia"/>
          <w:sz w:val="18"/>
          <w:szCs w:val="18"/>
        </w:rPr>
        <w:t>主要是奖金+期权的激励方式。</w:t>
      </w:r>
    </w:p>
    <w:p w:rsidR="00BC70D0" w:rsidRPr="005D7144" w:rsidRDefault="00BC70D0" w:rsidP="00AA4234">
      <w:pPr>
        <w:rPr>
          <w:rFonts w:ascii="微软雅黑" w:eastAsia="微软雅黑" w:hAnsi="微软雅黑"/>
        </w:rPr>
      </w:pPr>
    </w:p>
    <w:p w:rsidR="00BC70D0" w:rsidRPr="00193EFD" w:rsidRDefault="00BC70D0" w:rsidP="00AA4234">
      <w:pPr>
        <w:rPr>
          <w:rFonts w:ascii="微软雅黑" w:eastAsia="微软雅黑" w:hAnsi="微软雅黑"/>
          <w:b/>
          <w:sz w:val="44"/>
          <w:szCs w:val="44"/>
        </w:rPr>
      </w:pPr>
      <w:r w:rsidRPr="00193EFD">
        <w:rPr>
          <w:rFonts w:ascii="微软雅黑" w:eastAsia="微软雅黑" w:hAnsi="微软雅黑" w:hint="eastAsia"/>
          <w:b/>
          <w:sz w:val="44"/>
          <w:szCs w:val="44"/>
        </w:rPr>
        <w:t>财务状况</w:t>
      </w:r>
    </w:p>
    <w:p w:rsidR="00BC70D0" w:rsidRPr="00B71C2B" w:rsidRDefault="00BC70D0" w:rsidP="00AA4234">
      <w:pPr>
        <w:rPr>
          <w:rFonts w:ascii="微软雅黑" w:eastAsia="微软雅黑" w:hAnsi="微软雅黑"/>
          <w:b/>
        </w:rPr>
      </w:pPr>
      <w:r w:rsidRPr="00B71C2B">
        <w:rPr>
          <w:rFonts w:ascii="微软雅黑" w:eastAsia="微软雅黑" w:hAnsi="微软雅黑" w:hint="eastAsia"/>
          <w:b/>
        </w:rPr>
        <w:t>财务管理制度、部门内岗位设置与财务开展流程。</w:t>
      </w:r>
    </w:p>
    <w:p w:rsidR="00BC70D0" w:rsidRPr="00B71C2B" w:rsidRDefault="00453575" w:rsidP="00AA4234">
      <w:pPr>
        <w:rPr>
          <w:rFonts w:ascii="微软雅黑" w:eastAsia="微软雅黑" w:hAnsi="微软雅黑"/>
          <w:sz w:val="18"/>
          <w:szCs w:val="18"/>
        </w:rPr>
      </w:pPr>
      <w:r>
        <w:rPr>
          <w:rFonts w:ascii="微软雅黑" w:eastAsia="微软雅黑" w:hAnsi="微软雅黑" w:hint="eastAsia"/>
          <w:sz w:val="18"/>
          <w:szCs w:val="18"/>
        </w:rPr>
        <w:t>目前财务全部由CEO</w:t>
      </w:r>
      <w:r w:rsidR="00BC70D0" w:rsidRPr="00B71C2B">
        <w:rPr>
          <w:rFonts w:ascii="微软雅黑" w:eastAsia="微软雅黑" w:hAnsi="微软雅黑" w:hint="eastAsia"/>
          <w:sz w:val="18"/>
          <w:szCs w:val="18"/>
        </w:rPr>
        <w:t>管理。</w:t>
      </w:r>
    </w:p>
    <w:p w:rsidR="00BC70D0" w:rsidRPr="005D7144" w:rsidRDefault="00BC70D0" w:rsidP="00AA4234">
      <w:pPr>
        <w:rPr>
          <w:rFonts w:ascii="微软雅黑" w:eastAsia="微软雅黑" w:hAnsi="微软雅黑"/>
        </w:rPr>
      </w:pPr>
    </w:p>
    <w:p w:rsidR="00BC70D0" w:rsidRPr="002E132B" w:rsidRDefault="00BC70D0" w:rsidP="00AA4234">
      <w:pPr>
        <w:rPr>
          <w:rFonts w:ascii="微软雅黑" w:eastAsia="微软雅黑" w:hAnsi="微软雅黑"/>
          <w:b/>
        </w:rPr>
      </w:pPr>
      <w:r w:rsidRPr="002E132B">
        <w:rPr>
          <w:rFonts w:ascii="微软雅黑" w:eastAsia="微软雅黑" w:hAnsi="微软雅黑" w:hint="eastAsia"/>
          <w:b/>
        </w:rPr>
        <w:lastRenderedPageBreak/>
        <w:t>近期工资表（含员工部门、职务明细）</w:t>
      </w:r>
    </w:p>
    <w:p w:rsidR="00BC70D0" w:rsidRPr="002E132B" w:rsidRDefault="00BC70D0" w:rsidP="00BC70D0">
      <w:pPr>
        <w:rPr>
          <w:rFonts w:ascii="微软雅黑" w:eastAsia="微软雅黑" w:hAnsi="微软雅黑"/>
          <w:sz w:val="18"/>
          <w:szCs w:val="18"/>
        </w:rPr>
      </w:pPr>
      <w:r w:rsidRPr="002E132B">
        <w:rPr>
          <w:rFonts w:ascii="微软雅黑" w:eastAsia="微软雅黑" w:hAnsi="微软雅黑" w:hint="eastAsia"/>
          <w:sz w:val="18"/>
          <w:szCs w:val="18"/>
        </w:rPr>
        <w:t>确定投资方案后线下提供交付</w:t>
      </w:r>
    </w:p>
    <w:p w:rsidR="00BC70D0" w:rsidRPr="005D7144" w:rsidRDefault="00BC70D0" w:rsidP="00AA4234">
      <w:pPr>
        <w:rPr>
          <w:rFonts w:ascii="微软雅黑" w:eastAsia="微软雅黑" w:hAnsi="微软雅黑"/>
        </w:rPr>
      </w:pPr>
    </w:p>
    <w:p w:rsidR="00BC70D0" w:rsidRPr="00D768D0" w:rsidRDefault="00BC70D0" w:rsidP="00AA4234">
      <w:pPr>
        <w:rPr>
          <w:rFonts w:ascii="微软雅黑" w:eastAsia="微软雅黑" w:hAnsi="微软雅黑"/>
          <w:b/>
        </w:rPr>
      </w:pPr>
      <w:r w:rsidRPr="00D768D0">
        <w:rPr>
          <w:rFonts w:ascii="微软雅黑" w:eastAsia="微软雅黑" w:hAnsi="微软雅黑" w:hint="eastAsia"/>
          <w:b/>
        </w:rPr>
        <w:t>公司的营业执照、税务登记证、高新企业证书及其它与财务有关联性的任何证书复印件（加盖公章）。</w:t>
      </w:r>
    </w:p>
    <w:p w:rsidR="00BC70D0" w:rsidRPr="00D768D0" w:rsidRDefault="00BC70D0" w:rsidP="00AA4234">
      <w:pPr>
        <w:rPr>
          <w:rFonts w:ascii="微软雅黑" w:eastAsia="微软雅黑" w:hAnsi="微软雅黑"/>
          <w:sz w:val="18"/>
          <w:szCs w:val="18"/>
        </w:rPr>
      </w:pPr>
      <w:r w:rsidRPr="00D768D0">
        <w:rPr>
          <w:rFonts w:ascii="微软雅黑" w:eastAsia="微软雅黑" w:hAnsi="微软雅黑" w:hint="eastAsia"/>
          <w:sz w:val="18"/>
          <w:szCs w:val="18"/>
        </w:rPr>
        <w:t>确定投资方案后线下提供交付</w:t>
      </w:r>
    </w:p>
    <w:p w:rsidR="00BC70D0" w:rsidRPr="005D7144" w:rsidRDefault="00BC70D0" w:rsidP="00AA4234">
      <w:pPr>
        <w:rPr>
          <w:rFonts w:ascii="微软雅黑" w:eastAsia="微软雅黑" w:hAnsi="微软雅黑"/>
        </w:rPr>
      </w:pPr>
    </w:p>
    <w:p w:rsidR="00BC70D0" w:rsidRPr="00B17564" w:rsidRDefault="00BC70D0" w:rsidP="00AA4234">
      <w:pPr>
        <w:rPr>
          <w:rFonts w:ascii="微软雅黑" w:eastAsia="微软雅黑" w:hAnsi="微软雅黑"/>
          <w:b/>
        </w:rPr>
      </w:pPr>
      <w:r w:rsidRPr="00B17564">
        <w:rPr>
          <w:rFonts w:ascii="微软雅黑" w:eastAsia="微软雅黑" w:hAnsi="微软雅黑" w:hint="eastAsia"/>
          <w:b/>
        </w:rPr>
        <w:t>注册资本的验资报告，注册资本的银行进账单原件和复印件。</w:t>
      </w:r>
    </w:p>
    <w:p w:rsidR="00BC70D0" w:rsidRPr="00B17564" w:rsidRDefault="00BC70D0" w:rsidP="00AA4234">
      <w:pPr>
        <w:rPr>
          <w:rFonts w:ascii="微软雅黑" w:eastAsia="微软雅黑" w:hAnsi="微软雅黑"/>
          <w:sz w:val="18"/>
          <w:szCs w:val="18"/>
        </w:rPr>
      </w:pPr>
      <w:r w:rsidRPr="00B17564">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BC5D7E" w:rsidRDefault="00EC0517" w:rsidP="00AA4234">
      <w:pPr>
        <w:rPr>
          <w:rFonts w:ascii="微软雅黑" w:eastAsia="微软雅黑" w:hAnsi="微软雅黑"/>
          <w:b/>
        </w:rPr>
      </w:pPr>
      <w:r w:rsidRPr="00BC5D7E">
        <w:rPr>
          <w:rFonts w:ascii="微软雅黑" w:eastAsia="微软雅黑" w:hAnsi="微软雅黑" w:hint="eastAsia"/>
          <w:b/>
        </w:rPr>
        <w:t>公司的合资/投资合同和有关企业章程。</w:t>
      </w:r>
    </w:p>
    <w:p w:rsidR="00EC0517" w:rsidRPr="00BC5D7E" w:rsidRDefault="00EC0517" w:rsidP="00EC0517">
      <w:pPr>
        <w:rPr>
          <w:rFonts w:ascii="微软雅黑" w:eastAsia="微软雅黑" w:hAnsi="微软雅黑"/>
          <w:sz w:val="18"/>
          <w:szCs w:val="18"/>
        </w:rPr>
      </w:pPr>
      <w:r w:rsidRPr="00BC5D7E">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5B0F39" w:rsidRDefault="00EC0517" w:rsidP="00AA4234">
      <w:pPr>
        <w:rPr>
          <w:rFonts w:ascii="微软雅黑" w:eastAsia="微软雅黑" w:hAnsi="微软雅黑"/>
          <w:b/>
        </w:rPr>
      </w:pPr>
      <w:r w:rsidRPr="005B0F39">
        <w:rPr>
          <w:rFonts w:ascii="微软雅黑" w:eastAsia="微软雅黑" w:hAnsi="微软雅黑" w:hint="eastAsia"/>
          <w:b/>
        </w:rPr>
        <w:t>公司重大合同</w:t>
      </w:r>
    </w:p>
    <w:p w:rsidR="00EC0517" w:rsidRPr="005B0F39" w:rsidRDefault="00EC0517" w:rsidP="00EC0517">
      <w:pPr>
        <w:rPr>
          <w:rFonts w:ascii="微软雅黑" w:eastAsia="微软雅黑" w:hAnsi="微软雅黑"/>
          <w:sz w:val="18"/>
          <w:szCs w:val="18"/>
        </w:rPr>
      </w:pPr>
      <w:r w:rsidRPr="005B0F39">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9A564F" w:rsidRDefault="00EC0517" w:rsidP="00AA4234">
      <w:pPr>
        <w:rPr>
          <w:rFonts w:ascii="微软雅黑" w:eastAsia="微软雅黑" w:hAnsi="微软雅黑"/>
          <w:b/>
        </w:rPr>
      </w:pPr>
      <w:r w:rsidRPr="009A564F">
        <w:rPr>
          <w:rFonts w:ascii="微软雅黑" w:eastAsia="微软雅黑" w:hAnsi="微软雅黑" w:hint="eastAsia"/>
          <w:b/>
        </w:rPr>
        <w:t>公司最近三年主要购、销合同清单。</w:t>
      </w:r>
    </w:p>
    <w:p w:rsidR="00EC0517" w:rsidRPr="009A564F" w:rsidRDefault="00EC0517" w:rsidP="00EC0517">
      <w:pPr>
        <w:rPr>
          <w:rFonts w:ascii="微软雅黑" w:eastAsia="微软雅黑" w:hAnsi="微软雅黑"/>
          <w:sz w:val="18"/>
          <w:szCs w:val="18"/>
        </w:rPr>
      </w:pPr>
      <w:r w:rsidRPr="009A564F">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237C36" w:rsidRDefault="00EC0517" w:rsidP="00AA4234">
      <w:pPr>
        <w:rPr>
          <w:rFonts w:ascii="微软雅黑" w:eastAsia="微软雅黑" w:hAnsi="微软雅黑"/>
          <w:b/>
        </w:rPr>
      </w:pPr>
      <w:r w:rsidRPr="00237C36">
        <w:rPr>
          <w:rFonts w:ascii="微软雅黑" w:eastAsia="微软雅黑" w:hAnsi="微软雅黑" w:hint="eastAsia"/>
          <w:b/>
        </w:rPr>
        <w:t>公司前三年审计报告及近期财务报表。</w:t>
      </w:r>
    </w:p>
    <w:p w:rsidR="00EC0517" w:rsidRPr="00237C36" w:rsidRDefault="00EC0517" w:rsidP="00EC0517">
      <w:pPr>
        <w:rPr>
          <w:rFonts w:ascii="微软雅黑" w:eastAsia="微软雅黑" w:hAnsi="微软雅黑"/>
          <w:sz w:val="18"/>
          <w:szCs w:val="18"/>
        </w:rPr>
      </w:pPr>
      <w:r w:rsidRPr="00237C36">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893088" w:rsidRDefault="00EC0517" w:rsidP="00AA4234">
      <w:pPr>
        <w:rPr>
          <w:rFonts w:ascii="微软雅黑" w:eastAsia="微软雅黑" w:hAnsi="微软雅黑"/>
          <w:b/>
        </w:rPr>
      </w:pPr>
      <w:r w:rsidRPr="00893088">
        <w:rPr>
          <w:rFonts w:ascii="微软雅黑" w:eastAsia="微软雅黑" w:hAnsi="微软雅黑" w:hint="eastAsia"/>
          <w:b/>
        </w:rPr>
        <w:t>最近一期的会计科目明细表。</w:t>
      </w:r>
    </w:p>
    <w:p w:rsidR="00EC0517" w:rsidRPr="00893088" w:rsidRDefault="00EC0517" w:rsidP="00AA4234">
      <w:pPr>
        <w:rPr>
          <w:rFonts w:ascii="微软雅黑" w:eastAsia="微软雅黑" w:hAnsi="微软雅黑"/>
          <w:sz w:val="18"/>
          <w:szCs w:val="18"/>
        </w:rPr>
      </w:pPr>
      <w:r w:rsidRPr="00893088">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78154F" w:rsidRDefault="00EC0517" w:rsidP="00AA4234">
      <w:pPr>
        <w:rPr>
          <w:rFonts w:ascii="微软雅黑" w:eastAsia="微软雅黑" w:hAnsi="微软雅黑"/>
          <w:b/>
        </w:rPr>
      </w:pPr>
      <w:r w:rsidRPr="0078154F">
        <w:rPr>
          <w:rFonts w:ascii="微软雅黑" w:eastAsia="微软雅黑" w:hAnsi="微软雅黑" w:hint="eastAsia"/>
          <w:b/>
        </w:rPr>
        <w:t>公司固定资产清单，包括名称、原值、累计折旧、净值、入账时间、折旧年限。</w:t>
      </w:r>
    </w:p>
    <w:p w:rsidR="00EC0517" w:rsidRPr="0078154F" w:rsidRDefault="00EC0517" w:rsidP="00AA4234">
      <w:pPr>
        <w:rPr>
          <w:rFonts w:ascii="微软雅黑" w:eastAsia="微软雅黑" w:hAnsi="微软雅黑"/>
          <w:sz w:val="18"/>
          <w:szCs w:val="18"/>
        </w:rPr>
      </w:pPr>
      <w:r w:rsidRPr="0078154F">
        <w:rPr>
          <w:rFonts w:ascii="微软雅黑" w:eastAsia="微软雅黑" w:hAnsi="微软雅黑" w:hint="eastAsia"/>
          <w:sz w:val="18"/>
          <w:szCs w:val="18"/>
        </w:rPr>
        <w:lastRenderedPageBreak/>
        <w:t>固定资产主要为4辆油罐车，采购价格30-40万，12年报废。</w:t>
      </w:r>
    </w:p>
    <w:p w:rsidR="00EC0517" w:rsidRPr="005D7144" w:rsidRDefault="00EC0517" w:rsidP="00AA4234">
      <w:pPr>
        <w:rPr>
          <w:rFonts w:ascii="微软雅黑" w:eastAsia="微软雅黑" w:hAnsi="微软雅黑"/>
        </w:rPr>
      </w:pPr>
    </w:p>
    <w:p w:rsidR="00EC0517" w:rsidRPr="007F10D8" w:rsidRDefault="00EC0517" w:rsidP="00AA4234">
      <w:pPr>
        <w:rPr>
          <w:rFonts w:ascii="微软雅黑" w:eastAsia="微软雅黑" w:hAnsi="微软雅黑"/>
          <w:b/>
        </w:rPr>
      </w:pPr>
      <w:r w:rsidRPr="007F10D8">
        <w:rPr>
          <w:rFonts w:ascii="微软雅黑" w:eastAsia="微软雅黑" w:hAnsi="微软雅黑" w:hint="eastAsia"/>
          <w:b/>
        </w:rPr>
        <w:t>公司无形资产清单，包括明细账及相关文件、评估、证书。</w:t>
      </w:r>
    </w:p>
    <w:p w:rsidR="00EC0517" w:rsidRPr="007F10D8" w:rsidRDefault="00EC0517" w:rsidP="00AA4234">
      <w:pPr>
        <w:rPr>
          <w:rFonts w:ascii="微软雅黑" w:eastAsia="微软雅黑" w:hAnsi="微软雅黑"/>
          <w:sz w:val="18"/>
          <w:szCs w:val="18"/>
        </w:rPr>
      </w:pPr>
      <w:r w:rsidRPr="007F10D8">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FE2625" w:rsidRDefault="00EC0517" w:rsidP="00AA4234">
      <w:pPr>
        <w:rPr>
          <w:rFonts w:ascii="微软雅黑" w:eastAsia="微软雅黑" w:hAnsi="微软雅黑"/>
          <w:b/>
        </w:rPr>
      </w:pPr>
      <w:r w:rsidRPr="00FE2625">
        <w:rPr>
          <w:rFonts w:ascii="微软雅黑" w:eastAsia="微软雅黑" w:hAnsi="微软雅黑" w:hint="eastAsia"/>
          <w:b/>
        </w:rPr>
        <w:t>公司前三年及至今的销售收入明细账以及凭证。</w:t>
      </w:r>
    </w:p>
    <w:p w:rsidR="00EC0517" w:rsidRPr="00FE2625" w:rsidRDefault="00EC0517" w:rsidP="00EC0517">
      <w:pPr>
        <w:rPr>
          <w:rFonts w:ascii="微软雅黑" w:eastAsia="微软雅黑" w:hAnsi="微软雅黑"/>
          <w:sz w:val="18"/>
          <w:szCs w:val="18"/>
        </w:rPr>
      </w:pPr>
      <w:r w:rsidRPr="00FE2625">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AE29A9" w:rsidRDefault="00EC0517" w:rsidP="00AA4234">
      <w:pPr>
        <w:rPr>
          <w:rFonts w:ascii="微软雅黑" w:eastAsia="微软雅黑" w:hAnsi="微软雅黑"/>
          <w:b/>
        </w:rPr>
      </w:pPr>
      <w:r w:rsidRPr="00AE29A9">
        <w:rPr>
          <w:rFonts w:ascii="微软雅黑" w:eastAsia="微软雅黑" w:hAnsi="微软雅黑" w:hint="eastAsia"/>
          <w:b/>
        </w:rPr>
        <w:t>公司前三年及至今的营业成本明细账以及凭证。</w:t>
      </w:r>
    </w:p>
    <w:p w:rsidR="00EC0517" w:rsidRPr="00AE29A9" w:rsidRDefault="00EC0517" w:rsidP="00EC0517">
      <w:pPr>
        <w:rPr>
          <w:rFonts w:ascii="微软雅黑" w:eastAsia="微软雅黑" w:hAnsi="微软雅黑"/>
          <w:sz w:val="18"/>
          <w:szCs w:val="18"/>
        </w:rPr>
      </w:pPr>
      <w:r w:rsidRPr="00AE29A9">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110922" w:rsidRDefault="00EC0517" w:rsidP="00AA4234">
      <w:pPr>
        <w:rPr>
          <w:rFonts w:ascii="微软雅黑" w:eastAsia="微软雅黑" w:hAnsi="微软雅黑"/>
          <w:b/>
        </w:rPr>
      </w:pPr>
      <w:r w:rsidRPr="00110922">
        <w:rPr>
          <w:rFonts w:ascii="微软雅黑" w:eastAsia="微软雅黑" w:hAnsi="微软雅黑" w:hint="eastAsia"/>
          <w:b/>
        </w:rPr>
        <w:t>公司营业费用、管理费用、财务费用的明细账及大额原始凭证、相关合同；办公场地合同</w:t>
      </w:r>
    </w:p>
    <w:p w:rsidR="00110922" w:rsidRPr="00AE29A9" w:rsidRDefault="00110922" w:rsidP="00110922">
      <w:pPr>
        <w:rPr>
          <w:rFonts w:ascii="微软雅黑" w:eastAsia="微软雅黑" w:hAnsi="微软雅黑"/>
          <w:sz w:val="18"/>
          <w:szCs w:val="18"/>
        </w:rPr>
      </w:pPr>
      <w:r w:rsidRPr="00AE29A9">
        <w:rPr>
          <w:rFonts w:ascii="微软雅黑" w:eastAsia="微软雅黑" w:hAnsi="微软雅黑" w:hint="eastAsia"/>
          <w:sz w:val="18"/>
          <w:szCs w:val="18"/>
        </w:rPr>
        <w:t>确定投资方案后线下提供交付</w:t>
      </w:r>
    </w:p>
    <w:p w:rsidR="00EC0517" w:rsidRPr="00110922" w:rsidRDefault="00EC0517" w:rsidP="00AA4234">
      <w:pPr>
        <w:rPr>
          <w:rFonts w:ascii="微软雅黑" w:eastAsia="微软雅黑" w:hAnsi="微软雅黑"/>
        </w:rPr>
      </w:pPr>
    </w:p>
    <w:p w:rsidR="00EC0517" w:rsidRPr="00187B35" w:rsidRDefault="00EC0517" w:rsidP="00AA4234">
      <w:pPr>
        <w:rPr>
          <w:rFonts w:ascii="微软雅黑" w:eastAsia="微软雅黑" w:hAnsi="微软雅黑"/>
          <w:b/>
        </w:rPr>
      </w:pPr>
      <w:r w:rsidRPr="00187B35">
        <w:rPr>
          <w:rFonts w:ascii="微软雅黑" w:eastAsia="微软雅黑" w:hAnsi="微软雅黑" w:hint="eastAsia"/>
          <w:b/>
        </w:rPr>
        <w:t>公司前三年及至今的期末应收账款、应付账款、其他应收款、其他应付款、预收账款明细账及大额原始凭证、相关合同。</w:t>
      </w:r>
    </w:p>
    <w:p w:rsidR="00EC0517" w:rsidRPr="00187B35" w:rsidRDefault="00EC0517" w:rsidP="00AA4234">
      <w:pPr>
        <w:rPr>
          <w:rFonts w:ascii="微软雅黑" w:eastAsia="微软雅黑" w:hAnsi="微软雅黑"/>
          <w:sz w:val="18"/>
          <w:szCs w:val="18"/>
        </w:rPr>
      </w:pPr>
      <w:r w:rsidRPr="00187B35">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9A5AD0" w:rsidRDefault="00EC0517" w:rsidP="00AA4234">
      <w:pPr>
        <w:rPr>
          <w:rFonts w:ascii="微软雅黑" w:eastAsia="微软雅黑" w:hAnsi="微软雅黑"/>
          <w:b/>
        </w:rPr>
      </w:pPr>
      <w:r w:rsidRPr="009A5AD0">
        <w:rPr>
          <w:rFonts w:ascii="微软雅黑" w:eastAsia="微软雅黑" w:hAnsi="微软雅黑" w:hint="eastAsia"/>
          <w:b/>
        </w:rPr>
        <w:t>近期银行余额对帐单</w:t>
      </w:r>
    </w:p>
    <w:p w:rsidR="00EC0517" w:rsidRPr="009A5AD0" w:rsidRDefault="00EC0517" w:rsidP="00EC0517">
      <w:pPr>
        <w:rPr>
          <w:rFonts w:ascii="微软雅黑" w:eastAsia="微软雅黑" w:hAnsi="微软雅黑"/>
          <w:sz w:val="18"/>
          <w:szCs w:val="18"/>
        </w:rPr>
      </w:pPr>
      <w:r w:rsidRPr="009A5AD0">
        <w:rPr>
          <w:rFonts w:ascii="微软雅黑" w:eastAsia="微软雅黑" w:hAnsi="微软雅黑" w:hint="eastAsia"/>
          <w:sz w:val="18"/>
          <w:szCs w:val="18"/>
        </w:rPr>
        <w:t>确定投资方案后线下提供交付</w:t>
      </w:r>
    </w:p>
    <w:p w:rsidR="00EC0517" w:rsidRPr="005D7144" w:rsidRDefault="00EC0517" w:rsidP="00AA4234">
      <w:pPr>
        <w:rPr>
          <w:rFonts w:ascii="微软雅黑" w:eastAsia="微软雅黑" w:hAnsi="微软雅黑"/>
        </w:rPr>
      </w:pPr>
    </w:p>
    <w:p w:rsidR="00EC0517" w:rsidRPr="008236A1" w:rsidRDefault="00EC0517" w:rsidP="00AA4234">
      <w:pPr>
        <w:rPr>
          <w:rFonts w:ascii="微软雅黑" w:eastAsia="微软雅黑" w:hAnsi="微软雅黑"/>
          <w:b/>
        </w:rPr>
      </w:pPr>
      <w:r w:rsidRPr="008236A1">
        <w:rPr>
          <w:rFonts w:ascii="微软雅黑" w:eastAsia="微软雅黑" w:hAnsi="微软雅黑" w:hint="eastAsia"/>
          <w:b/>
        </w:rPr>
        <w:t>公司享受的各项税费优惠和其他各种形式的财政补贴情况说明及有关批准文件。</w:t>
      </w:r>
    </w:p>
    <w:p w:rsidR="00EC0517" w:rsidRPr="008236A1" w:rsidRDefault="00EC0517" w:rsidP="00AA4234">
      <w:pPr>
        <w:rPr>
          <w:rFonts w:ascii="微软雅黑" w:eastAsia="微软雅黑" w:hAnsi="微软雅黑"/>
          <w:sz w:val="18"/>
          <w:szCs w:val="18"/>
        </w:rPr>
      </w:pPr>
      <w:r w:rsidRPr="008236A1">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9E4FB2" w:rsidRDefault="00EC0517" w:rsidP="00AA4234">
      <w:pPr>
        <w:rPr>
          <w:rFonts w:ascii="微软雅黑" w:eastAsia="微软雅黑" w:hAnsi="微软雅黑"/>
          <w:b/>
        </w:rPr>
      </w:pPr>
      <w:r w:rsidRPr="009E4FB2">
        <w:rPr>
          <w:rFonts w:ascii="微软雅黑" w:eastAsia="微软雅黑" w:hAnsi="微软雅黑" w:hint="eastAsia"/>
          <w:b/>
        </w:rPr>
        <w:t>公司最近三年增值税、企业所得税以及其他适用的税种及其附加费的纳税申报表和税收缴款书等证明文件。</w:t>
      </w:r>
    </w:p>
    <w:p w:rsidR="00EC0517" w:rsidRPr="009E4FB2" w:rsidRDefault="00EC0517" w:rsidP="00AA4234">
      <w:pPr>
        <w:rPr>
          <w:rFonts w:ascii="微软雅黑" w:eastAsia="微软雅黑" w:hAnsi="微软雅黑"/>
          <w:sz w:val="18"/>
          <w:szCs w:val="18"/>
        </w:rPr>
      </w:pPr>
      <w:r w:rsidRPr="009E4FB2">
        <w:rPr>
          <w:rFonts w:ascii="微软雅黑" w:eastAsia="微软雅黑" w:hAnsi="微软雅黑" w:hint="eastAsia"/>
          <w:sz w:val="18"/>
          <w:szCs w:val="18"/>
        </w:rPr>
        <w:lastRenderedPageBreak/>
        <w:t>无</w:t>
      </w:r>
    </w:p>
    <w:p w:rsidR="00EC0517" w:rsidRPr="005D7144" w:rsidRDefault="00EC0517" w:rsidP="00AA4234">
      <w:pPr>
        <w:rPr>
          <w:rFonts w:ascii="微软雅黑" w:eastAsia="微软雅黑" w:hAnsi="微软雅黑"/>
        </w:rPr>
      </w:pPr>
    </w:p>
    <w:p w:rsidR="00EC0517" w:rsidRPr="007F5C95" w:rsidRDefault="00EC0517" w:rsidP="00AA4234">
      <w:pPr>
        <w:rPr>
          <w:rFonts w:ascii="微软雅黑" w:eastAsia="微软雅黑" w:hAnsi="微软雅黑"/>
          <w:b/>
        </w:rPr>
      </w:pPr>
      <w:r w:rsidRPr="007F5C95">
        <w:rPr>
          <w:rFonts w:ascii="微软雅黑" w:eastAsia="微软雅黑" w:hAnsi="微软雅黑" w:hint="eastAsia"/>
          <w:b/>
        </w:rPr>
        <w:t>企业征信情况。</w:t>
      </w:r>
    </w:p>
    <w:p w:rsidR="00EC0517" w:rsidRPr="007F5C95" w:rsidRDefault="00EC0517" w:rsidP="00AA4234">
      <w:pPr>
        <w:rPr>
          <w:rFonts w:ascii="微软雅黑" w:eastAsia="微软雅黑" w:hAnsi="微软雅黑"/>
          <w:sz w:val="18"/>
          <w:szCs w:val="18"/>
        </w:rPr>
      </w:pPr>
      <w:r w:rsidRPr="007F5C95">
        <w:rPr>
          <w:rFonts w:ascii="微软雅黑" w:eastAsia="微软雅黑" w:hAnsi="微软雅黑" w:hint="eastAsia"/>
          <w:sz w:val="18"/>
          <w:szCs w:val="18"/>
        </w:rPr>
        <w:t>征信良好，正常运营。</w:t>
      </w:r>
    </w:p>
    <w:p w:rsidR="00EC0517" w:rsidRPr="005D7144" w:rsidRDefault="00EC0517" w:rsidP="00AA4234">
      <w:pPr>
        <w:rPr>
          <w:rFonts w:ascii="微软雅黑" w:eastAsia="微软雅黑" w:hAnsi="微软雅黑"/>
        </w:rPr>
      </w:pPr>
    </w:p>
    <w:p w:rsidR="00EC0517" w:rsidRPr="00114D24" w:rsidRDefault="00EC0517" w:rsidP="00AA4234">
      <w:pPr>
        <w:rPr>
          <w:rFonts w:ascii="微软雅黑" w:eastAsia="微软雅黑" w:hAnsi="微软雅黑"/>
          <w:b/>
          <w:szCs w:val="21"/>
        </w:rPr>
      </w:pPr>
      <w:r w:rsidRPr="00114D24">
        <w:rPr>
          <w:rFonts w:ascii="微软雅黑" w:eastAsia="微软雅黑" w:hAnsi="微软雅黑" w:hint="eastAsia"/>
          <w:b/>
          <w:szCs w:val="21"/>
        </w:rPr>
        <w:t>银行授信及现有融资情况。</w:t>
      </w:r>
    </w:p>
    <w:p w:rsidR="00EC0517" w:rsidRPr="00EB1E15" w:rsidRDefault="00EC0517" w:rsidP="00AA4234">
      <w:pPr>
        <w:rPr>
          <w:rFonts w:ascii="微软雅黑" w:eastAsia="微软雅黑" w:hAnsi="微软雅黑"/>
          <w:sz w:val="18"/>
          <w:szCs w:val="18"/>
        </w:rPr>
      </w:pPr>
      <w:r w:rsidRPr="00EB1E15">
        <w:rPr>
          <w:rFonts w:ascii="微软雅黑" w:eastAsia="微软雅黑" w:hAnsi="微软雅黑" w:hint="eastAsia"/>
          <w:sz w:val="18"/>
          <w:szCs w:val="18"/>
        </w:rPr>
        <w:t>银行授信没有，本次融资为首轮对外公开融资。</w:t>
      </w:r>
    </w:p>
    <w:p w:rsidR="00EC0517" w:rsidRPr="005D7144" w:rsidRDefault="00EC0517" w:rsidP="00AA4234">
      <w:pPr>
        <w:rPr>
          <w:rFonts w:ascii="微软雅黑" w:eastAsia="微软雅黑" w:hAnsi="微软雅黑"/>
        </w:rPr>
      </w:pPr>
    </w:p>
    <w:p w:rsidR="00EC0517" w:rsidRPr="00E306F2" w:rsidRDefault="00EC0517" w:rsidP="00AA4234">
      <w:pPr>
        <w:rPr>
          <w:rFonts w:ascii="微软雅黑" w:eastAsia="微软雅黑" w:hAnsi="微软雅黑"/>
          <w:b/>
        </w:rPr>
      </w:pPr>
      <w:r w:rsidRPr="00E306F2">
        <w:rPr>
          <w:rFonts w:ascii="微软雅黑" w:eastAsia="微软雅黑" w:hAnsi="微软雅黑" w:hint="eastAsia"/>
          <w:b/>
        </w:rPr>
        <w:t>对外担保情况（保证、抵押、质押等）。</w:t>
      </w:r>
    </w:p>
    <w:p w:rsidR="00EC0517" w:rsidRPr="00E306F2" w:rsidRDefault="00EC0517" w:rsidP="00AA4234">
      <w:pPr>
        <w:rPr>
          <w:rFonts w:ascii="微软雅黑" w:eastAsia="微软雅黑" w:hAnsi="微软雅黑"/>
          <w:sz w:val="18"/>
          <w:szCs w:val="18"/>
        </w:rPr>
      </w:pPr>
      <w:r w:rsidRPr="00E306F2">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912B38" w:rsidRDefault="00EC0517" w:rsidP="00AA4234">
      <w:pPr>
        <w:rPr>
          <w:rFonts w:ascii="微软雅黑" w:eastAsia="微软雅黑" w:hAnsi="微软雅黑"/>
          <w:b/>
        </w:rPr>
      </w:pPr>
      <w:r w:rsidRPr="00912B38">
        <w:rPr>
          <w:rFonts w:ascii="微软雅黑" w:eastAsia="微软雅黑" w:hAnsi="微软雅黑" w:hint="eastAsia"/>
          <w:b/>
        </w:rPr>
        <w:t>企业诉讼、仲裁、行政处罚情况。</w:t>
      </w:r>
    </w:p>
    <w:p w:rsidR="00EC0517" w:rsidRPr="00912B38" w:rsidRDefault="00EC0517" w:rsidP="00AA4234">
      <w:pPr>
        <w:rPr>
          <w:rFonts w:ascii="微软雅黑" w:eastAsia="微软雅黑" w:hAnsi="微软雅黑"/>
          <w:sz w:val="18"/>
          <w:szCs w:val="18"/>
        </w:rPr>
      </w:pPr>
      <w:r w:rsidRPr="00912B38">
        <w:rPr>
          <w:rFonts w:ascii="微软雅黑" w:eastAsia="微软雅黑" w:hAnsi="微软雅黑" w:hint="eastAsia"/>
          <w:sz w:val="18"/>
          <w:szCs w:val="18"/>
        </w:rPr>
        <w:t>无</w:t>
      </w:r>
    </w:p>
    <w:p w:rsidR="00EC0517" w:rsidRPr="005D7144" w:rsidRDefault="00EC0517" w:rsidP="00AA4234">
      <w:pPr>
        <w:rPr>
          <w:rFonts w:ascii="微软雅黑" w:eastAsia="微软雅黑" w:hAnsi="微软雅黑"/>
        </w:rPr>
      </w:pPr>
    </w:p>
    <w:p w:rsidR="00EC0517" w:rsidRPr="00E96F84" w:rsidRDefault="00EC0517" w:rsidP="00AA4234">
      <w:pPr>
        <w:rPr>
          <w:rFonts w:ascii="微软雅黑" w:eastAsia="微软雅黑" w:hAnsi="微软雅黑"/>
          <w:b/>
        </w:rPr>
      </w:pPr>
      <w:r w:rsidRPr="00E96F84">
        <w:rPr>
          <w:rFonts w:ascii="微软雅黑" w:eastAsia="微软雅黑" w:hAnsi="微软雅黑" w:hint="eastAsia"/>
          <w:b/>
        </w:rPr>
        <w:t>未来3年的财务预算（包含：收入、成本、利润及投资、筹资明细分析等）</w:t>
      </w:r>
    </w:p>
    <w:tbl>
      <w:tblPr>
        <w:tblW w:w="9884" w:type="dxa"/>
        <w:tblInd w:w="95" w:type="dxa"/>
        <w:tblLook w:val="04A0"/>
      </w:tblPr>
      <w:tblGrid>
        <w:gridCol w:w="696"/>
        <w:gridCol w:w="957"/>
        <w:gridCol w:w="1195"/>
        <w:gridCol w:w="1418"/>
        <w:gridCol w:w="1701"/>
        <w:gridCol w:w="1843"/>
        <w:gridCol w:w="2074"/>
      </w:tblGrid>
      <w:tr w:rsidR="00453350" w:rsidRPr="005267B0" w:rsidTr="00453350">
        <w:trPr>
          <w:trHeight w:val="275"/>
        </w:trPr>
        <w:tc>
          <w:tcPr>
            <w:tcW w:w="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年度</w:t>
            </w:r>
          </w:p>
        </w:tc>
        <w:tc>
          <w:tcPr>
            <w:tcW w:w="957" w:type="dxa"/>
            <w:tcBorders>
              <w:top w:val="single" w:sz="4" w:space="0" w:color="auto"/>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服务城市数量</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用户数量</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交易额</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企业收入</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企业成本</w:t>
            </w:r>
          </w:p>
        </w:tc>
        <w:tc>
          <w:tcPr>
            <w:tcW w:w="2074" w:type="dxa"/>
            <w:tcBorders>
              <w:top w:val="single" w:sz="4" w:space="0" w:color="auto"/>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b/>
                <w:bCs/>
                <w:color w:val="000000"/>
                <w:kern w:val="0"/>
                <w:sz w:val="22"/>
              </w:rPr>
            </w:pPr>
            <w:r w:rsidRPr="005267B0">
              <w:rPr>
                <w:rFonts w:ascii="宋体" w:eastAsia="宋体" w:hAnsi="宋体" w:cs="宋体" w:hint="eastAsia"/>
                <w:b/>
                <w:bCs/>
                <w:color w:val="000000"/>
                <w:kern w:val="0"/>
                <w:sz w:val="22"/>
              </w:rPr>
              <w:t>企业利润</w:t>
            </w:r>
          </w:p>
        </w:tc>
      </w:tr>
      <w:tr w:rsidR="00453350" w:rsidRPr="005267B0" w:rsidTr="00453350">
        <w:trPr>
          <w:trHeight w:val="275"/>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5267B0" w:rsidRPr="005267B0" w:rsidRDefault="005267B0" w:rsidP="005267B0">
            <w:pPr>
              <w:widowControl/>
              <w:jc w:val="right"/>
              <w:rPr>
                <w:rFonts w:ascii="宋体" w:eastAsia="宋体" w:hAnsi="宋体" w:cs="宋体"/>
                <w:color w:val="000000"/>
                <w:kern w:val="0"/>
                <w:sz w:val="22"/>
              </w:rPr>
            </w:pPr>
            <w:r w:rsidRPr="005267B0">
              <w:rPr>
                <w:rFonts w:ascii="宋体" w:eastAsia="宋体" w:hAnsi="宋体" w:cs="宋体" w:hint="eastAsia"/>
                <w:color w:val="000000"/>
                <w:kern w:val="0"/>
                <w:sz w:val="22"/>
              </w:rPr>
              <w:t>2018</w:t>
            </w:r>
          </w:p>
        </w:tc>
        <w:tc>
          <w:tcPr>
            <w:tcW w:w="957"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right"/>
              <w:rPr>
                <w:rFonts w:ascii="宋体" w:eastAsia="宋体" w:hAnsi="宋体" w:cs="宋体"/>
                <w:color w:val="000000"/>
                <w:kern w:val="0"/>
                <w:sz w:val="22"/>
              </w:rPr>
            </w:pPr>
            <w:r w:rsidRPr="005267B0">
              <w:rPr>
                <w:rFonts w:ascii="宋体" w:eastAsia="宋体" w:hAnsi="宋体" w:cs="宋体" w:hint="eastAsia"/>
                <w:color w:val="000000"/>
                <w:kern w:val="0"/>
                <w:sz w:val="22"/>
              </w:rPr>
              <w:t>20</w:t>
            </w:r>
          </w:p>
        </w:tc>
        <w:tc>
          <w:tcPr>
            <w:tcW w:w="1195"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50000+</w:t>
            </w:r>
          </w:p>
        </w:tc>
        <w:tc>
          <w:tcPr>
            <w:tcW w:w="1418"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3亿-4亿</w:t>
            </w:r>
          </w:p>
        </w:tc>
        <w:tc>
          <w:tcPr>
            <w:tcW w:w="1701"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3000万-4000万</w:t>
            </w:r>
          </w:p>
        </w:tc>
        <w:tc>
          <w:tcPr>
            <w:tcW w:w="1843"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1500万-2500万</w:t>
            </w:r>
          </w:p>
        </w:tc>
        <w:tc>
          <w:tcPr>
            <w:tcW w:w="2074"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1500万-2000万</w:t>
            </w:r>
          </w:p>
        </w:tc>
      </w:tr>
      <w:tr w:rsidR="00453350" w:rsidRPr="005267B0" w:rsidTr="00453350">
        <w:trPr>
          <w:trHeight w:val="275"/>
        </w:trPr>
        <w:tc>
          <w:tcPr>
            <w:tcW w:w="696" w:type="dxa"/>
            <w:tcBorders>
              <w:top w:val="nil"/>
              <w:left w:val="single" w:sz="4" w:space="0" w:color="auto"/>
              <w:bottom w:val="single" w:sz="4" w:space="0" w:color="auto"/>
              <w:right w:val="single" w:sz="4" w:space="0" w:color="auto"/>
            </w:tcBorders>
            <w:shd w:val="clear" w:color="auto" w:fill="auto"/>
            <w:noWrap/>
            <w:vAlign w:val="center"/>
            <w:hideMark/>
          </w:tcPr>
          <w:p w:rsidR="005267B0" w:rsidRPr="005267B0" w:rsidRDefault="005267B0" w:rsidP="005267B0">
            <w:pPr>
              <w:widowControl/>
              <w:jc w:val="right"/>
              <w:rPr>
                <w:rFonts w:ascii="宋体" w:eastAsia="宋体" w:hAnsi="宋体" w:cs="宋体"/>
                <w:color w:val="000000"/>
                <w:kern w:val="0"/>
                <w:sz w:val="22"/>
              </w:rPr>
            </w:pPr>
            <w:r w:rsidRPr="005267B0">
              <w:rPr>
                <w:rFonts w:ascii="宋体" w:eastAsia="宋体" w:hAnsi="宋体" w:cs="宋体" w:hint="eastAsia"/>
                <w:color w:val="000000"/>
                <w:kern w:val="0"/>
                <w:sz w:val="22"/>
              </w:rPr>
              <w:t>2020</w:t>
            </w:r>
          </w:p>
        </w:tc>
        <w:tc>
          <w:tcPr>
            <w:tcW w:w="957"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right"/>
              <w:rPr>
                <w:rFonts w:ascii="宋体" w:eastAsia="宋体" w:hAnsi="宋体" w:cs="宋体"/>
                <w:color w:val="000000"/>
                <w:kern w:val="0"/>
                <w:sz w:val="22"/>
              </w:rPr>
            </w:pPr>
            <w:r w:rsidRPr="005267B0">
              <w:rPr>
                <w:rFonts w:ascii="宋体" w:eastAsia="宋体" w:hAnsi="宋体" w:cs="宋体" w:hint="eastAsia"/>
                <w:color w:val="000000"/>
                <w:kern w:val="0"/>
                <w:sz w:val="22"/>
              </w:rPr>
              <w:t>100</w:t>
            </w:r>
          </w:p>
        </w:tc>
        <w:tc>
          <w:tcPr>
            <w:tcW w:w="1195"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300000+</w:t>
            </w:r>
          </w:p>
        </w:tc>
        <w:tc>
          <w:tcPr>
            <w:tcW w:w="1418"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80亿-100亿</w:t>
            </w:r>
          </w:p>
        </w:tc>
        <w:tc>
          <w:tcPr>
            <w:tcW w:w="1701"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8亿-10亿</w:t>
            </w:r>
          </w:p>
        </w:tc>
        <w:tc>
          <w:tcPr>
            <w:tcW w:w="1843"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1亿-2亿</w:t>
            </w:r>
          </w:p>
        </w:tc>
        <w:tc>
          <w:tcPr>
            <w:tcW w:w="2074" w:type="dxa"/>
            <w:tcBorders>
              <w:top w:val="nil"/>
              <w:left w:val="nil"/>
              <w:bottom w:val="single" w:sz="4" w:space="0" w:color="auto"/>
              <w:right w:val="single" w:sz="4" w:space="0" w:color="auto"/>
            </w:tcBorders>
            <w:shd w:val="clear" w:color="auto" w:fill="auto"/>
            <w:noWrap/>
            <w:vAlign w:val="center"/>
            <w:hideMark/>
          </w:tcPr>
          <w:p w:rsidR="005267B0" w:rsidRPr="005267B0" w:rsidRDefault="005267B0" w:rsidP="005267B0">
            <w:pPr>
              <w:widowControl/>
              <w:jc w:val="left"/>
              <w:rPr>
                <w:rFonts w:ascii="宋体" w:eastAsia="宋体" w:hAnsi="宋体" w:cs="宋体"/>
                <w:color w:val="000000"/>
                <w:kern w:val="0"/>
                <w:sz w:val="22"/>
              </w:rPr>
            </w:pPr>
            <w:r w:rsidRPr="005267B0">
              <w:rPr>
                <w:rFonts w:ascii="宋体" w:eastAsia="宋体" w:hAnsi="宋体" w:cs="宋体" w:hint="eastAsia"/>
                <w:color w:val="000000"/>
                <w:kern w:val="0"/>
                <w:sz w:val="22"/>
              </w:rPr>
              <w:t>5亿-8亿</w:t>
            </w:r>
          </w:p>
        </w:tc>
      </w:tr>
    </w:tbl>
    <w:p w:rsidR="00B2632F" w:rsidRDefault="00B2632F" w:rsidP="00AA4234">
      <w:pPr>
        <w:rPr>
          <w:rFonts w:ascii="微软雅黑" w:eastAsia="微软雅黑" w:hAnsi="微软雅黑" w:hint="eastAsia"/>
          <w:b/>
          <w:sz w:val="44"/>
          <w:szCs w:val="44"/>
        </w:rPr>
      </w:pPr>
    </w:p>
    <w:p w:rsidR="00136D5D" w:rsidRPr="00F87CBC" w:rsidRDefault="00136D5D" w:rsidP="00AA4234">
      <w:pPr>
        <w:rPr>
          <w:rFonts w:ascii="微软雅黑" w:eastAsia="微软雅黑" w:hAnsi="微软雅黑"/>
          <w:b/>
          <w:sz w:val="44"/>
          <w:szCs w:val="44"/>
        </w:rPr>
      </w:pPr>
      <w:r w:rsidRPr="00F87CBC">
        <w:rPr>
          <w:rFonts w:ascii="微软雅黑" w:eastAsia="微软雅黑" w:hAnsi="微软雅黑" w:hint="eastAsia"/>
          <w:b/>
          <w:sz w:val="44"/>
          <w:szCs w:val="44"/>
        </w:rPr>
        <w:t>发展战略</w:t>
      </w:r>
    </w:p>
    <w:p w:rsidR="00136D5D" w:rsidRPr="00F87CBC" w:rsidRDefault="00136D5D" w:rsidP="00AA4234">
      <w:pPr>
        <w:rPr>
          <w:rFonts w:ascii="微软雅黑" w:eastAsia="微软雅黑" w:hAnsi="微软雅黑"/>
          <w:b/>
        </w:rPr>
      </w:pPr>
      <w:r w:rsidRPr="00F87CBC">
        <w:rPr>
          <w:rFonts w:ascii="微软雅黑" w:eastAsia="微软雅黑" w:hAnsi="微软雅黑" w:hint="eastAsia"/>
          <w:b/>
        </w:rPr>
        <w:t>公司的战略定位。</w:t>
      </w:r>
    </w:p>
    <w:p w:rsidR="00136D5D" w:rsidRPr="00F87CBC" w:rsidRDefault="00136D5D" w:rsidP="00AA4234">
      <w:pPr>
        <w:rPr>
          <w:rFonts w:ascii="微软雅黑" w:eastAsia="微软雅黑" w:hAnsi="微软雅黑"/>
          <w:sz w:val="18"/>
          <w:szCs w:val="18"/>
        </w:rPr>
      </w:pPr>
      <w:r w:rsidRPr="00F87CBC">
        <w:rPr>
          <w:rFonts w:ascii="微软雅黑" w:eastAsia="微软雅黑" w:hAnsi="微软雅黑" w:hint="eastAsia"/>
          <w:sz w:val="18"/>
          <w:szCs w:val="18"/>
        </w:rPr>
        <w:t>依托于产品技术平台，汇聚全国交通运输车辆，引入线下送油公司加盟，打破传统加油方式，垄断整个交通运输行业加油市场。</w:t>
      </w:r>
    </w:p>
    <w:p w:rsidR="00136D5D" w:rsidRPr="005D7144" w:rsidRDefault="00136D5D" w:rsidP="00AA4234">
      <w:pPr>
        <w:rPr>
          <w:rFonts w:ascii="微软雅黑" w:eastAsia="微软雅黑" w:hAnsi="微软雅黑"/>
        </w:rPr>
      </w:pPr>
    </w:p>
    <w:p w:rsidR="00136D5D" w:rsidRPr="0093162B" w:rsidRDefault="00136D5D" w:rsidP="00AA4234">
      <w:pPr>
        <w:rPr>
          <w:rFonts w:ascii="微软雅黑" w:eastAsia="微软雅黑" w:hAnsi="微软雅黑"/>
          <w:b/>
        </w:rPr>
      </w:pPr>
      <w:r w:rsidRPr="0093162B">
        <w:rPr>
          <w:rFonts w:ascii="微软雅黑" w:eastAsia="微软雅黑" w:hAnsi="微软雅黑" w:hint="eastAsia"/>
          <w:b/>
        </w:rPr>
        <w:t>公司的核心竞争力和取得现有经营业绩的主要因素。</w:t>
      </w:r>
    </w:p>
    <w:p w:rsidR="00136D5D" w:rsidRPr="0093162B" w:rsidRDefault="00136D5D" w:rsidP="00AA4234">
      <w:pPr>
        <w:rPr>
          <w:rFonts w:ascii="微软雅黑" w:eastAsia="微软雅黑" w:hAnsi="微软雅黑"/>
          <w:sz w:val="18"/>
          <w:szCs w:val="18"/>
        </w:rPr>
      </w:pPr>
      <w:r w:rsidRPr="0093162B">
        <w:rPr>
          <w:rFonts w:ascii="微软雅黑" w:eastAsia="微软雅黑" w:hAnsi="微软雅黑" w:hint="eastAsia"/>
          <w:sz w:val="18"/>
          <w:szCs w:val="18"/>
        </w:rPr>
        <w:t>十几年的互联网产品技术沉淀及多年的油品行业资源积累。</w:t>
      </w:r>
    </w:p>
    <w:p w:rsidR="00136D5D" w:rsidRPr="005D7144" w:rsidRDefault="00136D5D" w:rsidP="00AA4234">
      <w:pPr>
        <w:rPr>
          <w:rFonts w:ascii="微软雅黑" w:eastAsia="微软雅黑" w:hAnsi="微软雅黑"/>
        </w:rPr>
      </w:pPr>
    </w:p>
    <w:p w:rsidR="00136D5D" w:rsidRPr="001244E3" w:rsidRDefault="00136D5D" w:rsidP="00AA4234">
      <w:pPr>
        <w:rPr>
          <w:rFonts w:ascii="微软雅黑" w:eastAsia="微软雅黑" w:hAnsi="微软雅黑"/>
          <w:b/>
          <w:szCs w:val="21"/>
        </w:rPr>
      </w:pPr>
      <w:r w:rsidRPr="001244E3">
        <w:rPr>
          <w:rFonts w:ascii="微软雅黑" w:eastAsia="微软雅黑" w:hAnsi="微软雅黑" w:hint="eastAsia"/>
          <w:b/>
          <w:szCs w:val="21"/>
        </w:rPr>
        <w:t>结合行业与竞争态势，公司拟采取何种发展策略？</w:t>
      </w:r>
    </w:p>
    <w:p w:rsidR="00136D5D" w:rsidRPr="00C81FD3" w:rsidRDefault="00136D5D" w:rsidP="00AA4234">
      <w:pPr>
        <w:rPr>
          <w:rFonts w:ascii="微软雅黑" w:eastAsia="微软雅黑" w:hAnsi="微软雅黑"/>
          <w:sz w:val="18"/>
          <w:szCs w:val="18"/>
        </w:rPr>
      </w:pPr>
      <w:r w:rsidRPr="00C81FD3">
        <w:rPr>
          <w:rFonts w:ascii="微软雅黑" w:eastAsia="微软雅黑" w:hAnsi="微软雅黑" w:hint="eastAsia"/>
          <w:sz w:val="18"/>
          <w:szCs w:val="18"/>
        </w:rPr>
        <w:t>主要通过技术和产品驱动公司发展。</w:t>
      </w:r>
    </w:p>
    <w:p w:rsidR="00136D5D" w:rsidRPr="005D7144" w:rsidRDefault="00136D5D" w:rsidP="00AA4234">
      <w:pPr>
        <w:rPr>
          <w:rFonts w:ascii="微软雅黑" w:eastAsia="微软雅黑" w:hAnsi="微软雅黑"/>
        </w:rPr>
      </w:pPr>
    </w:p>
    <w:p w:rsidR="00136D5D" w:rsidRPr="00185591" w:rsidRDefault="00136D5D" w:rsidP="00AA4234">
      <w:pPr>
        <w:rPr>
          <w:rFonts w:ascii="微软雅黑" w:eastAsia="微软雅黑" w:hAnsi="微软雅黑"/>
          <w:b/>
        </w:rPr>
      </w:pPr>
      <w:r w:rsidRPr="00185591">
        <w:rPr>
          <w:rFonts w:ascii="微软雅黑" w:eastAsia="微软雅黑" w:hAnsi="微软雅黑" w:hint="eastAsia"/>
          <w:b/>
        </w:rPr>
        <w:t>公司未来3年的发展目标（包括但不限于营收目标、市场份额目标、行业排名目标等）。</w:t>
      </w:r>
    </w:p>
    <w:p w:rsidR="00AB5F60" w:rsidRPr="00185591" w:rsidRDefault="00AB5F60" w:rsidP="00AA4234">
      <w:pPr>
        <w:rPr>
          <w:rFonts w:ascii="微软雅黑" w:eastAsia="微软雅黑" w:hAnsi="微软雅黑"/>
          <w:sz w:val="18"/>
          <w:szCs w:val="18"/>
        </w:rPr>
      </w:pPr>
      <w:r w:rsidRPr="00185591">
        <w:rPr>
          <w:rFonts w:ascii="微软雅黑" w:eastAsia="微软雅黑" w:hAnsi="微软雅黑" w:hint="eastAsia"/>
          <w:sz w:val="18"/>
          <w:szCs w:val="18"/>
        </w:rPr>
        <w:t>发展为全国第一的交通运输用油预约配送平台，</w:t>
      </w:r>
      <w:r w:rsidR="00CF2413" w:rsidRPr="00185591">
        <w:rPr>
          <w:rFonts w:ascii="微软雅黑" w:eastAsia="微软雅黑" w:hAnsi="微软雅黑" w:hint="eastAsia"/>
          <w:sz w:val="18"/>
          <w:szCs w:val="18"/>
        </w:rPr>
        <w:t>承载数十万运输客户的加油订单，年销售额突破100亿，切割国内成品油市场1%的份额。</w:t>
      </w:r>
    </w:p>
    <w:p w:rsidR="00CF2413" w:rsidRPr="005D7144" w:rsidRDefault="00CF2413" w:rsidP="00AA4234">
      <w:pPr>
        <w:rPr>
          <w:rFonts w:ascii="微软雅黑" w:eastAsia="微软雅黑" w:hAnsi="微软雅黑"/>
        </w:rPr>
      </w:pPr>
    </w:p>
    <w:p w:rsidR="00CF2413" w:rsidRPr="00C9060C" w:rsidRDefault="00C22CF7" w:rsidP="00AA4234">
      <w:pPr>
        <w:rPr>
          <w:rFonts w:ascii="微软雅黑" w:eastAsia="微软雅黑" w:hAnsi="微软雅黑"/>
          <w:b/>
          <w:szCs w:val="21"/>
        </w:rPr>
      </w:pPr>
      <w:r w:rsidRPr="00C9060C">
        <w:rPr>
          <w:rFonts w:ascii="微软雅黑" w:eastAsia="微软雅黑" w:hAnsi="微软雅黑" w:hint="eastAsia"/>
          <w:b/>
          <w:szCs w:val="21"/>
        </w:rPr>
        <w:t>可执行的实施计划（包括但不限于具体时间表、业务领域、预算费用和预测利润等）。</w:t>
      </w:r>
    </w:p>
    <w:p w:rsidR="00C22CF7" w:rsidRPr="005D7144" w:rsidRDefault="00C22CF7" w:rsidP="00AA4234">
      <w:pPr>
        <w:rPr>
          <w:rFonts w:ascii="微软雅黑" w:eastAsia="微软雅黑" w:hAnsi="微软雅黑"/>
        </w:rPr>
      </w:pPr>
      <w:r w:rsidRPr="005D7144">
        <w:rPr>
          <w:rFonts w:ascii="微软雅黑" w:eastAsia="微软雅黑" w:hAnsi="微软雅黑" w:hint="eastAsia"/>
          <w:noProof/>
        </w:rPr>
        <w:drawing>
          <wp:inline distT="0" distB="0" distL="0" distR="0">
            <wp:extent cx="5274310" cy="236973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2369730"/>
                    </a:xfrm>
                    <a:prstGeom prst="rect">
                      <a:avLst/>
                    </a:prstGeom>
                    <a:noFill/>
                    <a:ln w="9525">
                      <a:noFill/>
                      <a:miter lim="800000"/>
                      <a:headEnd/>
                      <a:tailEnd/>
                    </a:ln>
                  </pic:spPr>
                </pic:pic>
              </a:graphicData>
            </a:graphic>
          </wp:inline>
        </w:drawing>
      </w:r>
    </w:p>
    <w:p w:rsidR="00C22CF7" w:rsidRPr="00C9060C" w:rsidRDefault="00C22CF7" w:rsidP="00AA4234">
      <w:pPr>
        <w:rPr>
          <w:rFonts w:ascii="微软雅黑" w:eastAsia="微软雅黑" w:hAnsi="微软雅黑"/>
          <w:sz w:val="18"/>
          <w:szCs w:val="18"/>
        </w:rPr>
      </w:pPr>
      <w:r w:rsidRPr="00C9060C">
        <w:rPr>
          <w:rFonts w:ascii="微软雅黑" w:eastAsia="微软雅黑" w:hAnsi="微软雅黑" w:hint="eastAsia"/>
          <w:sz w:val="18"/>
          <w:szCs w:val="18"/>
        </w:rPr>
        <w:t>目前已完成第一阶段目标</w:t>
      </w:r>
      <w:r w:rsidR="006D7D27" w:rsidRPr="00C9060C">
        <w:rPr>
          <w:rFonts w:ascii="微软雅黑" w:eastAsia="微软雅黑" w:hAnsi="微软雅黑" w:hint="eastAsia"/>
          <w:sz w:val="18"/>
          <w:szCs w:val="18"/>
        </w:rPr>
        <w:t>。</w:t>
      </w:r>
    </w:p>
    <w:p w:rsidR="006D7D27" w:rsidRPr="005D7144" w:rsidRDefault="006D7D27" w:rsidP="00AA4234">
      <w:pPr>
        <w:rPr>
          <w:rFonts w:ascii="微软雅黑" w:eastAsia="微软雅黑" w:hAnsi="微软雅黑"/>
        </w:rPr>
      </w:pPr>
    </w:p>
    <w:p w:rsidR="006D7D27" w:rsidRPr="00EA26DE" w:rsidRDefault="006D7D27" w:rsidP="00AA4234">
      <w:pPr>
        <w:rPr>
          <w:rFonts w:ascii="微软雅黑" w:eastAsia="微软雅黑" w:hAnsi="微软雅黑"/>
          <w:b/>
        </w:rPr>
      </w:pPr>
      <w:r w:rsidRPr="00EA26DE">
        <w:rPr>
          <w:rFonts w:ascii="微软雅黑" w:eastAsia="微软雅黑" w:hAnsi="微软雅黑" w:hint="eastAsia"/>
          <w:b/>
        </w:rPr>
        <w:t>实现3年目标的主要影响因素。</w:t>
      </w:r>
    </w:p>
    <w:p w:rsidR="006D7D27" w:rsidRPr="00EA26DE" w:rsidRDefault="00896E4B" w:rsidP="00AA4234">
      <w:pPr>
        <w:rPr>
          <w:rFonts w:ascii="微软雅黑" w:eastAsia="微软雅黑" w:hAnsi="微软雅黑"/>
          <w:sz w:val="18"/>
          <w:szCs w:val="18"/>
        </w:rPr>
      </w:pPr>
      <w:r w:rsidRPr="00EA26DE">
        <w:rPr>
          <w:rFonts w:ascii="微软雅黑" w:eastAsia="微软雅黑" w:hAnsi="微软雅黑" w:hint="eastAsia"/>
          <w:sz w:val="18"/>
          <w:szCs w:val="18"/>
        </w:rPr>
        <w:t>1. 团队管理。</w:t>
      </w:r>
    </w:p>
    <w:p w:rsidR="00896E4B" w:rsidRPr="00EA26DE" w:rsidRDefault="00896E4B" w:rsidP="00AA4234">
      <w:pPr>
        <w:rPr>
          <w:rFonts w:ascii="微软雅黑" w:eastAsia="微软雅黑" w:hAnsi="微软雅黑"/>
          <w:sz w:val="18"/>
          <w:szCs w:val="18"/>
        </w:rPr>
      </w:pPr>
      <w:r w:rsidRPr="00EA26DE">
        <w:rPr>
          <w:rFonts w:ascii="微软雅黑" w:eastAsia="微软雅黑" w:hAnsi="微软雅黑" w:hint="eastAsia"/>
          <w:sz w:val="18"/>
          <w:szCs w:val="18"/>
        </w:rPr>
        <w:t>2. 资本市场的风险。</w:t>
      </w:r>
    </w:p>
    <w:p w:rsidR="00896E4B" w:rsidRPr="00EA26DE" w:rsidRDefault="00896E4B" w:rsidP="00AA4234">
      <w:pPr>
        <w:rPr>
          <w:rFonts w:ascii="微软雅黑" w:eastAsia="微软雅黑" w:hAnsi="微软雅黑"/>
          <w:sz w:val="18"/>
          <w:szCs w:val="18"/>
        </w:rPr>
      </w:pPr>
      <w:r w:rsidRPr="00EA26DE">
        <w:rPr>
          <w:rFonts w:ascii="微软雅黑" w:eastAsia="微软雅黑" w:hAnsi="微软雅黑" w:hint="eastAsia"/>
          <w:sz w:val="18"/>
          <w:szCs w:val="18"/>
        </w:rPr>
        <w:t>3. 未来做大以后，政策监管方面的风险。</w:t>
      </w:r>
    </w:p>
    <w:p w:rsidR="00896E4B" w:rsidRPr="005D7144" w:rsidRDefault="00896E4B" w:rsidP="00AA4234">
      <w:pPr>
        <w:rPr>
          <w:rFonts w:ascii="微软雅黑" w:eastAsia="微软雅黑" w:hAnsi="微软雅黑"/>
        </w:rPr>
      </w:pPr>
    </w:p>
    <w:p w:rsidR="00896E4B" w:rsidRPr="00E9194E" w:rsidRDefault="00896E4B" w:rsidP="00AA4234">
      <w:pPr>
        <w:rPr>
          <w:rFonts w:ascii="微软雅黑" w:eastAsia="微软雅黑" w:hAnsi="微软雅黑"/>
          <w:b/>
        </w:rPr>
      </w:pPr>
      <w:r w:rsidRPr="00E9194E">
        <w:rPr>
          <w:rFonts w:ascii="微软雅黑" w:eastAsia="微软雅黑" w:hAnsi="微软雅黑" w:hint="eastAsia"/>
          <w:b/>
        </w:rPr>
        <w:t>前一轮融资信息（金额、时间）</w:t>
      </w:r>
    </w:p>
    <w:p w:rsidR="00896E4B" w:rsidRPr="00E9194E" w:rsidRDefault="00896E4B" w:rsidP="00AA4234">
      <w:pPr>
        <w:rPr>
          <w:rFonts w:ascii="微软雅黑" w:eastAsia="微软雅黑" w:hAnsi="微软雅黑"/>
          <w:sz w:val="18"/>
          <w:szCs w:val="18"/>
        </w:rPr>
      </w:pPr>
      <w:r w:rsidRPr="00E9194E">
        <w:rPr>
          <w:rFonts w:ascii="微软雅黑" w:eastAsia="微软雅黑" w:hAnsi="微软雅黑" w:hint="eastAsia"/>
          <w:sz w:val="18"/>
          <w:szCs w:val="18"/>
        </w:rPr>
        <w:t>本轮融资为首次对外公开融资。</w:t>
      </w:r>
    </w:p>
    <w:sectPr w:rsidR="00896E4B" w:rsidRPr="00E9194E" w:rsidSect="003545F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17FA" w:rsidRDefault="00F717FA" w:rsidP="00AA4234">
      <w:r>
        <w:separator/>
      </w:r>
    </w:p>
  </w:endnote>
  <w:endnote w:type="continuationSeparator" w:id="1">
    <w:p w:rsidR="00F717FA" w:rsidRDefault="00F717FA" w:rsidP="00AA423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17FA" w:rsidRDefault="00F717FA" w:rsidP="00AA4234">
      <w:r>
        <w:separator/>
      </w:r>
    </w:p>
  </w:footnote>
  <w:footnote w:type="continuationSeparator" w:id="1">
    <w:p w:rsidR="00F717FA" w:rsidRDefault="00F717FA" w:rsidP="00AA4234">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A4234"/>
    <w:rsid w:val="000622FB"/>
    <w:rsid w:val="000D697D"/>
    <w:rsid w:val="0010059F"/>
    <w:rsid w:val="00110922"/>
    <w:rsid w:val="00114D24"/>
    <w:rsid w:val="001244E3"/>
    <w:rsid w:val="00136D5D"/>
    <w:rsid w:val="001577F5"/>
    <w:rsid w:val="00185591"/>
    <w:rsid w:val="00187B35"/>
    <w:rsid w:val="00193EFD"/>
    <w:rsid w:val="002211FA"/>
    <w:rsid w:val="00236342"/>
    <w:rsid w:val="00237C36"/>
    <w:rsid w:val="002C5AB2"/>
    <w:rsid w:val="002C6066"/>
    <w:rsid w:val="002D7352"/>
    <w:rsid w:val="002E132B"/>
    <w:rsid w:val="00346459"/>
    <w:rsid w:val="003545FE"/>
    <w:rsid w:val="003908A3"/>
    <w:rsid w:val="003D5CF3"/>
    <w:rsid w:val="00453350"/>
    <w:rsid w:val="00453575"/>
    <w:rsid w:val="00487EE9"/>
    <w:rsid w:val="004A5513"/>
    <w:rsid w:val="004C1C9A"/>
    <w:rsid w:val="005267B0"/>
    <w:rsid w:val="00531454"/>
    <w:rsid w:val="0057051C"/>
    <w:rsid w:val="005A241D"/>
    <w:rsid w:val="005B0F39"/>
    <w:rsid w:val="005D3FFB"/>
    <w:rsid w:val="005D7144"/>
    <w:rsid w:val="005E6132"/>
    <w:rsid w:val="005F6AF3"/>
    <w:rsid w:val="006A7FC1"/>
    <w:rsid w:val="006B413E"/>
    <w:rsid w:val="006D7D27"/>
    <w:rsid w:val="006F46AE"/>
    <w:rsid w:val="006F4B5C"/>
    <w:rsid w:val="00744881"/>
    <w:rsid w:val="0078154F"/>
    <w:rsid w:val="007F10D8"/>
    <w:rsid w:val="007F5C95"/>
    <w:rsid w:val="00812193"/>
    <w:rsid w:val="00812601"/>
    <w:rsid w:val="008236A1"/>
    <w:rsid w:val="0084379D"/>
    <w:rsid w:val="00893088"/>
    <w:rsid w:val="00896E4B"/>
    <w:rsid w:val="00912B38"/>
    <w:rsid w:val="0093162B"/>
    <w:rsid w:val="009848BD"/>
    <w:rsid w:val="009A4932"/>
    <w:rsid w:val="009A55D2"/>
    <w:rsid w:val="009A564F"/>
    <w:rsid w:val="009A5AD0"/>
    <w:rsid w:val="009D6CDF"/>
    <w:rsid w:val="009E4FB2"/>
    <w:rsid w:val="009E7D16"/>
    <w:rsid w:val="00A01122"/>
    <w:rsid w:val="00A368E8"/>
    <w:rsid w:val="00A63344"/>
    <w:rsid w:val="00AA1292"/>
    <w:rsid w:val="00AA4234"/>
    <w:rsid w:val="00AB5F60"/>
    <w:rsid w:val="00AC26AE"/>
    <w:rsid w:val="00AD596F"/>
    <w:rsid w:val="00AE12AF"/>
    <w:rsid w:val="00AE29A9"/>
    <w:rsid w:val="00B17564"/>
    <w:rsid w:val="00B2632F"/>
    <w:rsid w:val="00B3643F"/>
    <w:rsid w:val="00B649BE"/>
    <w:rsid w:val="00B71C2B"/>
    <w:rsid w:val="00B96F6B"/>
    <w:rsid w:val="00BB1759"/>
    <w:rsid w:val="00BB7E23"/>
    <w:rsid w:val="00BC5D7E"/>
    <w:rsid w:val="00BC70D0"/>
    <w:rsid w:val="00C22CF7"/>
    <w:rsid w:val="00C44A99"/>
    <w:rsid w:val="00C651B3"/>
    <w:rsid w:val="00C81FD3"/>
    <w:rsid w:val="00C9060C"/>
    <w:rsid w:val="00C925C7"/>
    <w:rsid w:val="00CF2413"/>
    <w:rsid w:val="00D367E6"/>
    <w:rsid w:val="00D635E2"/>
    <w:rsid w:val="00D768D0"/>
    <w:rsid w:val="00DB406F"/>
    <w:rsid w:val="00DC270D"/>
    <w:rsid w:val="00DD06A8"/>
    <w:rsid w:val="00DD14B5"/>
    <w:rsid w:val="00E306F2"/>
    <w:rsid w:val="00E808A0"/>
    <w:rsid w:val="00E9194E"/>
    <w:rsid w:val="00E96F84"/>
    <w:rsid w:val="00EA26DE"/>
    <w:rsid w:val="00EB1E15"/>
    <w:rsid w:val="00EC0517"/>
    <w:rsid w:val="00EC5423"/>
    <w:rsid w:val="00EC7B3F"/>
    <w:rsid w:val="00ED5492"/>
    <w:rsid w:val="00F34FA7"/>
    <w:rsid w:val="00F717FA"/>
    <w:rsid w:val="00F87CBC"/>
    <w:rsid w:val="00FC2B15"/>
    <w:rsid w:val="00FE26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45F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A423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A4234"/>
    <w:rPr>
      <w:sz w:val="18"/>
      <w:szCs w:val="18"/>
    </w:rPr>
  </w:style>
  <w:style w:type="paragraph" w:styleId="a4">
    <w:name w:val="footer"/>
    <w:basedOn w:val="a"/>
    <w:link w:val="Char0"/>
    <w:uiPriority w:val="99"/>
    <w:semiHidden/>
    <w:unhideWhenUsed/>
    <w:rsid w:val="00AA423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A4234"/>
    <w:rPr>
      <w:sz w:val="18"/>
      <w:szCs w:val="18"/>
    </w:rPr>
  </w:style>
  <w:style w:type="paragraph" w:styleId="a5">
    <w:name w:val="Balloon Text"/>
    <w:basedOn w:val="a"/>
    <w:link w:val="Char1"/>
    <w:uiPriority w:val="99"/>
    <w:semiHidden/>
    <w:unhideWhenUsed/>
    <w:rsid w:val="00812601"/>
    <w:rPr>
      <w:sz w:val="18"/>
      <w:szCs w:val="18"/>
    </w:rPr>
  </w:style>
  <w:style w:type="character" w:customStyle="1" w:styleId="Char1">
    <w:name w:val="批注框文本 Char"/>
    <w:basedOn w:val="a0"/>
    <w:link w:val="a5"/>
    <w:uiPriority w:val="99"/>
    <w:semiHidden/>
    <w:rsid w:val="00812601"/>
    <w:rPr>
      <w:sz w:val="18"/>
      <w:szCs w:val="18"/>
    </w:rPr>
  </w:style>
</w:styles>
</file>

<file path=word/webSettings.xml><?xml version="1.0" encoding="utf-8"?>
<w:webSettings xmlns:r="http://schemas.openxmlformats.org/officeDocument/2006/relationships" xmlns:w="http://schemas.openxmlformats.org/wordprocessingml/2006/main">
  <w:divs>
    <w:div w:id="33970724">
      <w:bodyDiv w:val="1"/>
      <w:marLeft w:val="0"/>
      <w:marRight w:val="0"/>
      <w:marTop w:val="0"/>
      <w:marBottom w:val="0"/>
      <w:divBdr>
        <w:top w:val="none" w:sz="0" w:space="0" w:color="auto"/>
        <w:left w:val="none" w:sz="0" w:space="0" w:color="auto"/>
        <w:bottom w:val="none" w:sz="0" w:space="0" w:color="auto"/>
        <w:right w:val="none" w:sz="0" w:space="0" w:color="auto"/>
      </w:divBdr>
    </w:div>
    <w:div w:id="34090126">
      <w:bodyDiv w:val="1"/>
      <w:marLeft w:val="0"/>
      <w:marRight w:val="0"/>
      <w:marTop w:val="0"/>
      <w:marBottom w:val="0"/>
      <w:divBdr>
        <w:top w:val="none" w:sz="0" w:space="0" w:color="auto"/>
        <w:left w:val="none" w:sz="0" w:space="0" w:color="auto"/>
        <w:bottom w:val="none" w:sz="0" w:space="0" w:color="auto"/>
        <w:right w:val="none" w:sz="0" w:space="0" w:color="auto"/>
      </w:divBdr>
    </w:div>
    <w:div w:id="101998147">
      <w:bodyDiv w:val="1"/>
      <w:marLeft w:val="0"/>
      <w:marRight w:val="0"/>
      <w:marTop w:val="0"/>
      <w:marBottom w:val="0"/>
      <w:divBdr>
        <w:top w:val="none" w:sz="0" w:space="0" w:color="auto"/>
        <w:left w:val="none" w:sz="0" w:space="0" w:color="auto"/>
        <w:bottom w:val="none" w:sz="0" w:space="0" w:color="auto"/>
        <w:right w:val="none" w:sz="0" w:space="0" w:color="auto"/>
      </w:divBdr>
    </w:div>
    <w:div w:id="376318835">
      <w:bodyDiv w:val="1"/>
      <w:marLeft w:val="0"/>
      <w:marRight w:val="0"/>
      <w:marTop w:val="0"/>
      <w:marBottom w:val="0"/>
      <w:divBdr>
        <w:top w:val="none" w:sz="0" w:space="0" w:color="auto"/>
        <w:left w:val="none" w:sz="0" w:space="0" w:color="auto"/>
        <w:bottom w:val="none" w:sz="0" w:space="0" w:color="auto"/>
        <w:right w:val="none" w:sz="0" w:space="0" w:color="auto"/>
      </w:divBdr>
    </w:div>
    <w:div w:id="813378052">
      <w:bodyDiv w:val="1"/>
      <w:marLeft w:val="0"/>
      <w:marRight w:val="0"/>
      <w:marTop w:val="0"/>
      <w:marBottom w:val="0"/>
      <w:divBdr>
        <w:top w:val="none" w:sz="0" w:space="0" w:color="auto"/>
        <w:left w:val="none" w:sz="0" w:space="0" w:color="auto"/>
        <w:bottom w:val="none" w:sz="0" w:space="0" w:color="auto"/>
        <w:right w:val="none" w:sz="0" w:space="0" w:color="auto"/>
      </w:divBdr>
    </w:div>
    <w:div w:id="813789429">
      <w:bodyDiv w:val="1"/>
      <w:marLeft w:val="0"/>
      <w:marRight w:val="0"/>
      <w:marTop w:val="0"/>
      <w:marBottom w:val="0"/>
      <w:divBdr>
        <w:top w:val="none" w:sz="0" w:space="0" w:color="auto"/>
        <w:left w:val="none" w:sz="0" w:space="0" w:color="auto"/>
        <w:bottom w:val="none" w:sz="0" w:space="0" w:color="auto"/>
        <w:right w:val="none" w:sz="0" w:space="0" w:color="auto"/>
      </w:divBdr>
    </w:div>
    <w:div w:id="1397974574">
      <w:bodyDiv w:val="1"/>
      <w:marLeft w:val="0"/>
      <w:marRight w:val="0"/>
      <w:marTop w:val="0"/>
      <w:marBottom w:val="0"/>
      <w:divBdr>
        <w:top w:val="none" w:sz="0" w:space="0" w:color="auto"/>
        <w:left w:val="none" w:sz="0" w:space="0" w:color="auto"/>
        <w:bottom w:val="none" w:sz="0" w:space="0" w:color="auto"/>
        <w:right w:val="none" w:sz="0" w:space="0" w:color="auto"/>
      </w:divBdr>
    </w:div>
    <w:div w:id="1570263112">
      <w:bodyDiv w:val="1"/>
      <w:marLeft w:val="0"/>
      <w:marRight w:val="0"/>
      <w:marTop w:val="0"/>
      <w:marBottom w:val="0"/>
      <w:divBdr>
        <w:top w:val="none" w:sz="0" w:space="0" w:color="auto"/>
        <w:left w:val="none" w:sz="0" w:space="0" w:color="auto"/>
        <w:bottom w:val="none" w:sz="0" w:space="0" w:color="auto"/>
        <w:right w:val="none" w:sz="0" w:space="0" w:color="auto"/>
      </w:divBdr>
    </w:div>
    <w:div w:id="1885558171">
      <w:bodyDiv w:val="1"/>
      <w:marLeft w:val="0"/>
      <w:marRight w:val="0"/>
      <w:marTop w:val="0"/>
      <w:marBottom w:val="0"/>
      <w:divBdr>
        <w:top w:val="none" w:sz="0" w:space="0" w:color="auto"/>
        <w:left w:val="none" w:sz="0" w:space="0" w:color="auto"/>
        <w:bottom w:val="none" w:sz="0" w:space="0" w:color="auto"/>
        <w:right w:val="none" w:sz="0" w:space="0" w:color="auto"/>
      </w:divBdr>
    </w:div>
    <w:div w:id="21029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10</Pages>
  <Words>644</Words>
  <Characters>3677</Characters>
  <Application>Microsoft Office Word</Application>
  <DocSecurity>0</DocSecurity>
  <Lines>30</Lines>
  <Paragraphs>8</Paragraphs>
  <ScaleCrop>false</ScaleCrop>
  <Company>ll</Company>
  <LinksUpToDate>false</LinksUpToDate>
  <CharactersWithSpaces>4313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dc:creator>
  <cp:keywords/>
  <dc:description/>
  <cp:lastModifiedBy>ll</cp:lastModifiedBy>
  <cp:revision>97</cp:revision>
  <dcterms:created xsi:type="dcterms:W3CDTF">2018-01-15T02:23:00Z</dcterms:created>
  <dcterms:modified xsi:type="dcterms:W3CDTF">2018-01-15T10:56:00Z</dcterms:modified>
</cp:coreProperties>
</file>