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E9" w:rsidRPr="00F16896" w:rsidRDefault="003309DB" w:rsidP="007678E9">
      <w:pPr>
        <w:rPr>
          <w:rFonts w:ascii="微软雅黑" w:eastAsia="微软雅黑" w:hAnsi="微软雅黑"/>
          <w:b/>
        </w:rPr>
      </w:pPr>
      <w:r w:rsidRPr="00F16896">
        <w:rPr>
          <w:rFonts w:ascii="微软雅黑" w:eastAsia="微软雅黑" w:hAnsi="微软雅黑" w:hint="eastAsia"/>
          <w:b/>
        </w:rPr>
        <w:t>2.1</w:t>
      </w:r>
      <w:r w:rsidR="007678E9" w:rsidRPr="00F16896">
        <w:rPr>
          <w:rFonts w:ascii="微软雅黑" w:eastAsia="微软雅黑" w:hAnsi="微软雅黑" w:hint="eastAsia"/>
          <w:b/>
        </w:rPr>
        <w:t>核心管理层简历</w:t>
      </w:r>
    </w:p>
    <w:p w:rsidR="003309DB" w:rsidRPr="00F16896" w:rsidRDefault="007678E9" w:rsidP="007678E9">
      <w:pPr>
        <w:rPr>
          <w:rFonts w:ascii="微软雅黑" w:eastAsia="微软雅黑" w:hAnsi="微软雅黑" w:hint="eastAsia"/>
          <w:sz w:val="18"/>
          <w:szCs w:val="18"/>
        </w:rPr>
      </w:pPr>
      <w:r w:rsidRPr="00F16896">
        <w:rPr>
          <w:rFonts w:ascii="微软雅黑" w:eastAsia="微软雅黑" w:hAnsi="微软雅黑" w:hint="eastAsia"/>
          <w:sz w:val="18"/>
          <w:szCs w:val="18"/>
        </w:rPr>
        <w:t>产品及市场负责人：</w:t>
      </w:r>
      <w:r w:rsidR="003309DB" w:rsidRPr="00F16896">
        <w:rPr>
          <w:rFonts w:ascii="微软雅黑" w:eastAsia="微软雅黑" w:hAnsi="微软雅黑" w:hint="eastAsia"/>
          <w:sz w:val="18"/>
          <w:szCs w:val="18"/>
        </w:rPr>
        <w:t>徐铮 1982.3，北京，西安电子科技大学</w:t>
      </w:r>
    </w:p>
    <w:p w:rsidR="007678E9" w:rsidRPr="00F16896" w:rsidRDefault="007678E9" w:rsidP="007678E9">
      <w:pPr>
        <w:rPr>
          <w:rFonts w:ascii="微软雅黑" w:eastAsia="微软雅黑" w:hAnsi="微软雅黑"/>
          <w:sz w:val="18"/>
          <w:szCs w:val="18"/>
        </w:rPr>
      </w:pPr>
      <w:r w:rsidRPr="00F16896">
        <w:rPr>
          <w:rFonts w:ascii="微软雅黑" w:eastAsia="微软雅黑" w:hAnsi="微软雅黑" w:hint="eastAsia"/>
          <w:sz w:val="18"/>
          <w:szCs w:val="18"/>
        </w:rPr>
        <w:t>2009-2015任腾讯总监，负责过的产品有手机QQ，QQ空间，2015-2017创办油帮，月流水3000万，被石油公司并购。</w:t>
      </w:r>
    </w:p>
    <w:p w:rsidR="003309DB" w:rsidRPr="00F16896" w:rsidRDefault="007678E9" w:rsidP="007678E9">
      <w:pPr>
        <w:rPr>
          <w:rFonts w:ascii="微软雅黑" w:eastAsia="微软雅黑" w:hAnsi="微软雅黑" w:hint="eastAsia"/>
          <w:sz w:val="18"/>
          <w:szCs w:val="18"/>
        </w:rPr>
      </w:pPr>
      <w:r w:rsidRPr="00F16896">
        <w:rPr>
          <w:rFonts w:ascii="微软雅黑" w:eastAsia="微软雅黑" w:hAnsi="微软雅黑" w:hint="eastAsia"/>
          <w:sz w:val="18"/>
          <w:szCs w:val="18"/>
        </w:rPr>
        <w:t>技术负责人：</w:t>
      </w:r>
      <w:r w:rsidR="003309DB" w:rsidRPr="00F1689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6896">
        <w:rPr>
          <w:rFonts w:ascii="微软雅黑" w:eastAsia="微软雅黑" w:hAnsi="微软雅黑" w:hint="eastAsia"/>
          <w:sz w:val="18"/>
          <w:szCs w:val="18"/>
        </w:rPr>
        <w:t>李天畅</w:t>
      </w:r>
      <w:r w:rsidR="003309DB" w:rsidRPr="00F16896">
        <w:rPr>
          <w:rFonts w:ascii="微软雅黑" w:eastAsia="微软雅黑" w:hAnsi="微软雅黑" w:hint="eastAsia"/>
          <w:sz w:val="18"/>
          <w:szCs w:val="18"/>
        </w:rPr>
        <w:t>，</w:t>
      </w:r>
      <w:r w:rsidR="001E26BC" w:rsidRPr="00F16896">
        <w:rPr>
          <w:rFonts w:ascii="微软雅黑" w:eastAsia="微软雅黑" w:hAnsi="微软雅黑" w:hint="eastAsia"/>
          <w:sz w:val="18"/>
          <w:szCs w:val="18"/>
        </w:rPr>
        <w:t>1982.1，北京，西北农林科技大学</w:t>
      </w:r>
    </w:p>
    <w:p w:rsidR="007678E9" w:rsidRPr="00F16896" w:rsidRDefault="007678E9" w:rsidP="007678E9">
      <w:pPr>
        <w:rPr>
          <w:rFonts w:ascii="微软雅黑" w:eastAsia="微软雅黑" w:hAnsi="微软雅黑"/>
          <w:sz w:val="18"/>
          <w:szCs w:val="18"/>
        </w:rPr>
      </w:pPr>
      <w:r w:rsidRPr="00F16896">
        <w:rPr>
          <w:rFonts w:ascii="微软雅黑" w:eastAsia="微软雅黑" w:hAnsi="微软雅黑" w:hint="eastAsia"/>
          <w:sz w:val="18"/>
          <w:szCs w:val="18"/>
        </w:rPr>
        <w:t>2003-2015先后就职于金山网络和腾讯，原腾讯技术总监，曾主导开发过金山词霸、qq浏览器、QROM的产品2015-2017油帮帮联合创始人，被石油公司并购成功退出。</w:t>
      </w:r>
    </w:p>
    <w:p w:rsidR="007678E9" w:rsidRPr="00F16896" w:rsidRDefault="007678E9" w:rsidP="007678E9">
      <w:pPr>
        <w:rPr>
          <w:rFonts w:ascii="微软雅黑" w:eastAsia="微软雅黑" w:hAnsi="微软雅黑"/>
          <w:sz w:val="18"/>
          <w:szCs w:val="18"/>
        </w:rPr>
      </w:pPr>
      <w:r w:rsidRPr="00F16896">
        <w:rPr>
          <w:rFonts w:ascii="微软雅黑" w:eastAsia="微软雅黑" w:hAnsi="微软雅黑" w:hint="eastAsia"/>
          <w:sz w:val="18"/>
          <w:szCs w:val="18"/>
        </w:rPr>
        <w:t>运营负责人：</w:t>
      </w:r>
      <w:r w:rsidR="008D0C2C" w:rsidRPr="00F16896">
        <w:rPr>
          <w:rFonts w:ascii="微软雅黑" w:eastAsia="微软雅黑" w:hAnsi="微软雅黑" w:hint="eastAsia"/>
          <w:sz w:val="18"/>
          <w:szCs w:val="18"/>
        </w:rPr>
        <w:t>刘全晖，1983.5，陕西，山东大学</w:t>
      </w:r>
    </w:p>
    <w:p w:rsidR="007678E9" w:rsidRPr="00F16896" w:rsidRDefault="007678E9" w:rsidP="007678E9">
      <w:pPr>
        <w:rPr>
          <w:rFonts w:ascii="微软雅黑" w:eastAsia="微软雅黑" w:hAnsi="微软雅黑"/>
          <w:sz w:val="18"/>
          <w:szCs w:val="18"/>
        </w:rPr>
      </w:pPr>
      <w:r w:rsidRPr="00F16896">
        <w:rPr>
          <w:rFonts w:ascii="微软雅黑" w:eastAsia="微软雅黑" w:hAnsi="微软雅黑" w:hint="eastAsia"/>
          <w:sz w:val="18"/>
          <w:szCs w:val="18"/>
        </w:rPr>
        <w:t>刘全晖：2010-2011百度运营总监，负责手机百度搜索app运营等工作，2011-2013口袋购物，产品运营总监，全面负责负责口袋购物app互联网运营工作。2013-2016妙店联合创始人，先后共融资3000万。</w:t>
      </w:r>
    </w:p>
    <w:p w:rsidR="00000000" w:rsidRPr="00F16896" w:rsidRDefault="0087719C">
      <w:pPr>
        <w:rPr>
          <w:rFonts w:ascii="微软雅黑" w:eastAsia="微软雅黑" w:hAnsi="微软雅黑" w:hint="eastAsia"/>
        </w:rPr>
      </w:pPr>
    </w:p>
    <w:p w:rsidR="00453469" w:rsidRPr="00F16896" w:rsidRDefault="00453469">
      <w:pPr>
        <w:rPr>
          <w:rFonts w:ascii="微软雅黑" w:eastAsia="微软雅黑" w:hAnsi="微软雅黑" w:hint="eastAsia"/>
          <w:b/>
        </w:rPr>
      </w:pPr>
      <w:r w:rsidRPr="00F16896">
        <w:rPr>
          <w:rFonts w:ascii="微软雅黑" w:eastAsia="微软雅黑" w:hAnsi="微软雅黑" w:hint="eastAsia"/>
          <w:b/>
        </w:rPr>
        <w:t>4.12</w:t>
      </w:r>
      <w:r w:rsidR="00BB1044" w:rsidRPr="00F16896">
        <w:rPr>
          <w:rFonts w:ascii="微软雅黑" w:eastAsia="微软雅黑" w:hAnsi="微软雅黑" w:hint="eastAsia"/>
          <w:b/>
        </w:rPr>
        <w:t xml:space="preserve">  按业务线</w:t>
      </w:r>
      <w:r w:rsidR="00BB1044" w:rsidRPr="00F16896">
        <w:rPr>
          <w:rFonts w:ascii="微软雅黑" w:eastAsia="微软雅黑" w:hAnsi="微软雅黑"/>
          <w:b/>
        </w:rPr>
        <w:t>/</w:t>
      </w:r>
      <w:r w:rsidR="00BB1044" w:rsidRPr="00F16896">
        <w:rPr>
          <w:rFonts w:ascii="微软雅黑" w:eastAsia="微软雅黑" w:hAnsi="微软雅黑" w:hint="eastAsia"/>
          <w:b/>
        </w:rPr>
        <w:t>产品</w:t>
      </w:r>
      <w:r w:rsidR="00BB1044" w:rsidRPr="00F16896">
        <w:rPr>
          <w:rFonts w:ascii="微软雅黑" w:eastAsia="微软雅黑" w:hAnsi="微软雅黑"/>
          <w:b/>
        </w:rPr>
        <w:t>/</w:t>
      </w:r>
      <w:r w:rsidR="00BB1044" w:rsidRPr="00F16896">
        <w:rPr>
          <w:rFonts w:ascii="微软雅黑" w:eastAsia="微软雅黑" w:hAnsi="微软雅黑" w:hint="eastAsia"/>
          <w:b/>
        </w:rPr>
        <w:t>客户等多维度的收入、毛利分析数据</w:t>
      </w:r>
    </w:p>
    <w:tbl>
      <w:tblPr>
        <w:tblW w:w="8080" w:type="dxa"/>
        <w:tblInd w:w="93" w:type="dxa"/>
        <w:tblLook w:val="04A0"/>
      </w:tblPr>
      <w:tblGrid>
        <w:gridCol w:w="1600"/>
        <w:gridCol w:w="1080"/>
        <w:gridCol w:w="1080"/>
        <w:gridCol w:w="1080"/>
        <w:gridCol w:w="1080"/>
        <w:gridCol w:w="1080"/>
        <w:gridCol w:w="1080"/>
      </w:tblGrid>
      <w:tr w:rsidR="00453469" w:rsidRPr="00453469" w:rsidTr="00453469">
        <w:trPr>
          <w:trHeight w:val="3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关键项\时间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1月</w:t>
            </w:r>
          </w:p>
        </w:tc>
      </w:tr>
      <w:tr w:rsidR="00453469" w:rsidRPr="00453469" w:rsidTr="00453469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营收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308.55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301</w:t>
            </w:r>
          </w:p>
        </w:tc>
      </w:tr>
      <w:tr w:rsidR="00453469" w:rsidRPr="00453469" w:rsidTr="00453469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毛利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31.25</w:t>
            </w:r>
          </w:p>
        </w:tc>
      </w:tr>
      <w:tr w:rsidR="00453469" w:rsidRPr="00453469" w:rsidTr="00453469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产生交易笔数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687</w:t>
            </w:r>
          </w:p>
        </w:tc>
      </w:tr>
      <w:tr w:rsidR="00453469" w:rsidRPr="00453469" w:rsidTr="00453469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3469" w:rsidRPr="00453469" w:rsidTr="00453469">
        <w:trPr>
          <w:trHeight w:val="2685"/>
        </w:trPr>
        <w:tc>
          <w:tcPr>
            <w:tcW w:w="8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3469" w:rsidRPr="00453469" w:rsidRDefault="00453469" w:rsidP="004534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说明</w:t>
            </w: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1. 笔数定义：几辆车一起加油，一起结算，算为一笔；</w:t>
            </w: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 笔数和加油的货车数量无关；</w:t>
            </w: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 11月毛利下降是因为环境治理和两会，炼厂生产量受限，批发价格短期上调明显。</w:t>
            </w: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 目前交易用户为1000+，复够率80%+。</w:t>
            </w:r>
            <w:r w:rsidRPr="0045346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5. 目前共计运营3座城市，3量油罐车，从11月开始，所有油罐车负载率趋于饱和状态，所以增长看起来较慢。</w:t>
            </w:r>
          </w:p>
        </w:tc>
      </w:tr>
    </w:tbl>
    <w:p w:rsidR="00453469" w:rsidRPr="00F16896" w:rsidRDefault="00453469">
      <w:pPr>
        <w:rPr>
          <w:rFonts w:ascii="微软雅黑" w:eastAsia="微软雅黑" w:hAnsi="微软雅黑" w:hint="eastAsia"/>
        </w:rPr>
      </w:pPr>
    </w:p>
    <w:p w:rsidR="003D1F85" w:rsidRPr="00F16896" w:rsidRDefault="003D1F85">
      <w:pPr>
        <w:rPr>
          <w:rFonts w:ascii="微软雅黑" w:eastAsia="微软雅黑" w:hAnsi="微软雅黑" w:hint="eastAsia"/>
          <w:b/>
          <w:sz w:val="24"/>
          <w:szCs w:val="24"/>
          <w:lang w:val="en-GB"/>
        </w:rPr>
      </w:pPr>
      <w:r w:rsidRPr="00F16896">
        <w:rPr>
          <w:rFonts w:ascii="微软雅黑" w:eastAsia="微软雅黑" w:hAnsi="微软雅黑" w:hint="eastAsia"/>
          <w:b/>
          <w:sz w:val="24"/>
          <w:szCs w:val="24"/>
          <w:lang w:val="en-GB"/>
        </w:rPr>
        <w:t>7</w:t>
      </w:r>
      <w:r w:rsidR="00547136" w:rsidRPr="00F16896">
        <w:rPr>
          <w:rFonts w:ascii="微软雅黑" w:eastAsia="微软雅黑" w:hAnsi="微软雅黑" w:hint="eastAsia"/>
          <w:b/>
          <w:sz w:val="24"/>
          <w:szCs w:val="24"/>
          <w:lang w:val="en-GB"/>
        </w:rPr>
        <w:t>财务预测</w:t>
      </w:r>
    </w:p>
    <w:p w:rsidR="00547136" w:rsidRPr="00CF7969" w:rsidRDefault="00547136" w:rsidP="00547136">
      <w:pPr>
        <w:rPr>
          <w:rFonts w:ascii="微软雅黑" w:eastAsia="微软雅黑" w:hAnsi="微软雅黑" w:hint="eastAsia"/>
          <w:sz w:val="18"/>
          <w:szCs w:val="18"/>
        </w:rPr>
      </w:pPr>
      <w:r w:rsidRPr="00CF7969">
        <w:rPr>
          <w:rFonts w:ascii="微软雅黑" w:eastAsia="微软雅黑" w:hAnsi="微软雅黑" w:hint="eastAsia"/>
          <w:sz w:val="18"/>
          <w:szCs w:val="18"/>
        </w:rPr>
        <w:t>2018年，服务城市20+，注册用户数量5w+，交易用户1.2w+，全年交易额3-4亿，企业收入3000-4000万</w:t>
      </w:r>
    </w:p>
    <w:p w:rsidR="00547136" w:rsidRPr="00CF7969" w:rsidRDefault="00547136" w:rsidP="00547136">
      <w:pPr>
        <w:rPr>
          <w:rFonts w:ascii="微软雅黑" w:eastAsia="微软雅黑" w:hAnsi="微软雅黑" w:hint="eastAsia"/>
          <w:sz w:val="18"/>
          <w:szCs w:val="18"/>
        </w:rPr>
      </w:pPr>
      <w:r w:rsidRPr="00CF7969">
        <w:rPr>
          <w:rFonts w:ascii="微软雅黑" w:eastAsia="微软雅黑" w:hAnsi="微软雅黑" w:hint="eastAsia"/>
          <w:sz w:val="18"/>
          <w:szCs w:val="18"/>
        </w:rPr>
        <w:t>2019年，服务城市50-60个， 注册用户数量15w+，交易用户3w+，全年交易额15-20亿，企业收入1.5亿-2亿</w:t>
      </w:r>
    </w:p>
    <w:p w:rsidR="00547136" w:rsidRPr="00CF7969" w:rsidRDefault="00547136" w:rsidP="00547136">
      <w:pPr>
        <w:rPr>
          <w:rFonts w:ascii="微软雅黑" w:eastAsia="微软雅黑" w:hAnsi="微软雅黑" w:hint="eastAsia"/>
          <w:sz w:val="18"/>
          <w:szCs w:val="18"/>
        </w:rPr>
      </w:pPr>
      <w:r w:rsidRPr="00CF7969">
        <w:rPr>
          <w:rFonts w:ascii="微软雅黑" w:eastAsia="微软雅黑" w:hAnsi="微软雅黑" w:hint="eastAsia"/>
          <w:sz w:val="18"/>
          <w:szCs w:val="18"/>
        </w:rPr>
        <w:t>2020年，服务城市100+个， 注册用户数量25-30w+，交易用户10w+，全年交易额80-100亿，企业收入8亿-10亿</w:t>
      </w:r>
    </w:p>
    <w:p w:rsidR="003D1F85" w:rsidRPr="00F16896" w:rsidRDefault="003D1F85">
      <w:pPr>
        <w:rPr>
          <w:rFonts w:ascii="微软雅黑" w:eastAsia="微软雅黑" w:hAnsi="微软雅黑"/>
        </w:rPr>
      </w:pPr>
    </w:p>
    <w:sectPr w:rsidR="003D1F85" w:rsidRPr="00F1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19C" w:rsidRDefault="0087719C" w:rsidP="007678E9">
      <w:r>
        <w:separator/>
      </w:r>
    </w:p>
  </w:endnote>
  <w:endnote w:type="continuationSeparator" w:id="1">
    <w:p w:rsidR="0087719C" w:rsidRDefault="0087719C" w:rsidP="00767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19C" w:rsidRDefault="0087719C" w:rsidP="007678E9">
      <w:r>
        <w:separator/>
      </w:r>
    </w:p>
  </w:footnote>
  <w:footnote w:type="continuationSeparator" w:id="1">
    <w:p w:rsidR="0087719C" w:rsidRDefault="0087719C" w:rsidP="00767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8E9"/>
    <w:rsid w:val="001E26BC"/>
    <w:rsid w:val="003309DB"/>
    <w:rsid w:val="003D1F85"/>
    <w:rsid w:val="00453469"/>
    <w:rsid w:val="00547136"/>
    <w:rsid w:val="005F44AB"/>
    <w:rsid w:val="007678E9"/>
    <w:rsid w:val="0087719C"/>
    <w:rsid w:val="008D0C2C"/>
    <w:rsid w:val="00BB1044"/>
    <w:rsid w:val="00CF7969"/>
    <w:rsid w:val="00F1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8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762</Characters>
  <Application>Microsoft Office Word</Application>
  <DocSecurity>0</DocSecurity>
  <Lines>6</Lines>
  <Paragraphs>1</Paragraphs>
  <ScaleCrop>false</ScaleCrop>
  <Company>ll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12</cp:revision>
  <dcterms:created xsi:type="dcterms:W3CDTF">2018-02-12T23:32:00Z</dcterms:created>
  <dcterms:modified xsi:type="dcterms:W3CDTF">2018-02-12T23:56:00Z</dcterms:modified>
</cp:coreProperties>
</file>