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9E7" w:rsidRPr="00685C31" w:rsidRDefault="000F341E" w:rsidP="00CA29EF">
      <w:pPr>
        <w:jc w:val="center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京津及山东</w:t>
      </w:r>
      <w:r w:rsidR="00A11F5E">
        <w:rPr>
          <w:rFonts w:ascii="微软雅黑" w:eastAsia="微软雅黑" w:hAnsi="微软雅黑" w:hint="eastAsia"/>
          <w:color w:val="FF0000"/>
          <w:sz w:val="28"/>
          <w:szCs w:val="28"/>
        </w:rPr>
        <w:t>地区个人代理试行办法</w:t>
      </w:r>
    </w:p>
    <w:p w:rsidR="00E836E3" w:rsidRPr="00B70420" w:rsidRDefault="00E836E3" w:rsidP="00CA29EF">
      <w:pPr>
        <w:jc w:val="center"/>
        <w:rPr>
          <w:rFonts w:ascii="楷体" w:eastAsia="楷体" w:hAnsi="楷体"/>
        </w:rPr>
      </w:pPr>
      <w:r w:rsidRPr="00B70420">
        <w:rPr>
          <w:rFonts w:ascii="楷体" w:eastAsia="楷体" w:hAnsi="楷体" w:hint="eastAsia"/>
        </w:rPr>
        <w:t>西航石化</w:t>
      </w:r>
      <w:r w:rsidR="00EC09E7" w:rsidRPr="00B70420">
        <w:rPr>
          <w:rFonts w:ascii="楷体" w:eastAsia="楷体" w:hAnsi="楷体" w:hint="eastAsia"/>
        </w:rPr>
        <w:t>总办</w:t>
      </w:r>
      <w:r w:rsidRPr="00B70420">
        <w:rPr>
          <w:rFonts w:ascii="楷体" w:eastAsia="楷体" w:hAnsi="楷体" w:hint="eastAsia"/>
        </w:rPr>
        <w:t>令【2017】</w:t>
      </w:r>
      <w:r w:rsidR="00CB25AE">
        <w:rPr>
          <w:rFonts w:ascii="楷体" w:eastAsia="楷体" w:hAnsi="楷体" w:hint="eastAsia"/>
        </w:rPr>
        <w:t>38</w:t>
      </w:r>
      <w:r w:rsidRPr="00B70420">
        <w:rPr>
          <w:rFonts w:ascii="楷体" w:eastAsia="楷体" w:hAnsi="楷体" w:hint="eastAsia"/>
        </w:rPr>
        <w:t>号</w:t>
      </w:r>
    </w:p>
    <w:p w:rsidR="00E836E3" w:rsidRDefault="00554DE4" w:rsidP="00297FF9">
      <w:r w:rsidRPr="00554DE4">
        <w:rPr>
          <w:rFonts w:ascii="楷体" w:eastAsia="楷体" w:hAnsi="楷体"/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2083" type="#_x0000_t12" style="position:absolute;left:0;text-align:left;margin-left:193pt;margin-top:.15pt;width:11.9pt;height:11.3pt;z-index:251688960" fillcolor="red" strokecolor="red">
            <v:fill color2="red" focus="100%" type="gradient"/>
          </v:shape>
        </w:pict>
      </w:r>
      <w:r w:rsidRPr="00554DE4">
        <w:rPr>
          <w:rFonts w:ascii="楷体" w:eastAsia="楷体" w:hAnsi="楷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0;text-align:left;margin-left:211.9pt;margin-top:6.4pt;width:199.6pt;height:0;z-index:251689984" o:connectortype="straight" strokecolor="red" strokeweight="1.75pt"/>
        </w:pict>
      </w:r>
      <w:r w:rsidRPr="00554DE4">
        <w:rPr>
          <w:rFonts w:ascii="楷体" w:eastAsia="楷体" w:hAnsi="楷体"/>
          <w:noProof/>
        </w:rPr>
        <w:pict>
          <v:shape id="_x0000_s2079" type="#_x0000_t32" style="position:absolute;left:0;text-align:left;margin-left:1.4pt;margin-top:6.4pt;width:181.55pt;height:0;z-index:251683840" o:connectortype="straight" strokecolor="red" strokeweight="1.75pt"/>
        </w:pict>
      </w:r>
    </w:p>
    <w:p w:rsidR="00F60A14" w:rsidRDefault="00F60A14" w:rsidP="00297FF9"/>
    <w:p w:rsidR="00E836E3" w:rsidRDefault="00E836E3" w:rsidP="00297FF9"/>
    <w:p w:rsidR="00727A38" w:rsidRDefault="00F60A14" w:rsidP="00297FF9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B935A7">
        <w:rPr>
          <w:rFonts w:ascii="微软雅黑" w:eastAsia="微软雅黑" w:hAnsi="微软雅黑" w:hint="eastAsia"/>
          <w:sz w:val="18"/>
          <w:szCs w:val="18"/>
        </w:rPr>
        <w:t>为了提高预约配送油量，西航石化自2018年1月11</w:t>
      </w:r>
      <w:r w:rsidR="00BD31E5">
        <w:rPr>
          <w:rFonts w:ascii="微软雅黑" w:eastAsia="微软雅黑" w:hAnsi="微软雅黑" w:hint="eastAsia"/>
          <w:sz w:val="18"/>
          <w:szCs w:val="18"/>
        </w:rPr>
        <w:t>日起，在京津冀及山东</w:t>
      </w:r>
      <w:r w:rsidR="00B935A7">
        <w:rPr>
          <w:rFonts w:ascii="微软雅黑" w:eastAsia="微软雅黑" w:hAnsi="微软雅黑" w:hint="eastAsia"/>
          <w:sz w:val="18"/>
          <w:szCs w:val="18"/>
        </w:rPr>
        <w:t>地区试行个人代理招募方案，方案全文如下：</w:t>
      </w:r>
    </w:p>
    <w:p w:rsidR="004E28B1" w:rsidRPr="00DA3A49" w:rsidRDefault="004E28B1" w:rsidP="00297FF9">
      <w:pPr>
        <w:rPr>
          <w:rFonts w:ascii="微软雅黑" w:eastAsia="微软雅黑" w:hAnsi="微软雅黑"/>
          <w:sz w:val="18"/>
          <w:szCs w:val="18"/>
        </w:rPr>
      </w:pPr>
    </w:p>
    <w:p w:rsidR="00727A38" w:rsidRPr="004E28B1" w:rsidRDefault="00B935A7" w:rsidP="00297FF9">
      <w:pPr>
        <w:rPr>
          <w:rFonts w:ascii="微软雅黑" w:eastAsia="微软雅黑" w:hAnsi="微软雅黑"/>
          <w:b/>
          <w:sz w:val="18"/>
          <w:szCs w:val="18"/>
        </w:rPr>
      </w:pPr>
      <w:r w:rsidRPr="004E28B1">
        <w:rPr>
          <w:rFonts w:ascii="微软雅黑" w:eastAsia="微软雅黑" w:hAnsi="微软雅黑" w:hint="eastAsia"/>
          <w:b/>
          <w:sz w:val="18"/>
          <w:szCs w:val="18"/>
        </w:rPr>
        <w:t>招募人员：</w:t>
      </w:r>
    </w:p>
    <w:p w:rsidR="00727A38" w:rsidRDefault="00F061B5" w:rsidP="00297F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● </w:t>
      </w:r>
      <w:r w:rsidR="00B935A7">
        <w:rPr>
          <w:rFonts w:ascii="微软雅黑" w:eastAsia="微软雅黑" w:hAnsi="微软雅黑" w:hint="eastAsia"/>
          <w:sz w:val="18"/>
          <w:szCs w:val="18"/>
        </w:rPr>
        <w:t>招募人员为社会各界有物流及用油企业资源的人事，也包括西航石化及路石科技全体成员自己。</w:t>
      </w:r>
    </w:p>
    <w:p w:rsidR="004E28B1" w:rsidRDefault="004E28B1" w:rsidP="00297FF9">
      <w:pPr>
        <w:rPr>
          <w:rFonts w:ascii="微软雅黑" w:eastAsia="微软雅黑" w:hAnsi="微软雅黑"/>
          <w:sz w:val="18"/>
          <w:szCs w:val="18"/>
        </w:rPr>
      </w:pPr>
    </w:p>
    <w:p w:rsidR="004E28B1" w:rsidRPr="004E28B1" w:rsidRDefault="004E28B1" w:rsidP="00297FF9">
      <w:pPr>
        <w:rPr>
          <w:rFonts w:ascii="微软雅黑" w:eastAsia="微软雅黑" w:hAnsi="微软雅黑"/>
          <w:b/>
          <w:sz w:val="18"/>
          <w:szCs w:val="18"/>
        </w:rPr>
      </w:pPr>
      <w:r w:rsidRPr="004E28B1">
        <w:rPr>
          <w:rFonts w:ascii="微软雅黑" w:eastAsia="微软雅黑" w:hAnsi="微软雅黑" w:hint="eastAsia"/>
          <w:b/>
          <w:sz w:val="18"/>
          <w:szCs w:val="18"/>
        </w:rPr>
        <w:t>奖励方案：</w:t>
      </w:r>
    </w:p>
    <w:p w:rsidR="004E28B1" w:rsidRDefault="00F061B5" w:rsidP="00297F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● </w:t>
      </w:r>
      <w:r w:rsidR="004E28B1">
        <w:rPr>
          <w:rFonts w:ascii="微软雅黑" w:eastAsia="微软雅黑" w:hAnsi="微软雅黑" w:hint="eastAsia"/>
          <w:sz w:val="18"/>
          <w:szCs w:val="18"/>
        </w:rPr>
        <w:t>推荐加油成功每吨提成</w:t>
      </w:r>
      <w:r w:rsidR="0092609A">
        <w:rPr>
          <w:rFonts w:ascii="微软雅黑" w:eastAsia="微软雅黑" w:hAnsi="微软雅黑" w:hint="eastAsia"/>
          <w:sz w:val="18"/>
          <w:szCs w:val="18"/>
        </w:rPr>
        <w:t>30</w:t>
      </w:r>
      <w:r w:rsidR="004E28B1">
        <w:rPr>
          <w:rFonts w:ascii="微软雅黑" w:eastAsia="微软雅黑" w:hAnsi="微软雅黑" w:hint="eastAsia"/>
          <w:sz w:val="18"/>
          <w:szCs w:val="18"/>
        </w:rPr>
        <w:t>元</w:t>
      </w:r>
      <w:r w:rsidR="0092609A">
        <w:rPr>
          <w:rFonts w:ascii="微软雅黑" w:eastAsia="微软雅黑" w:hAnsi="微软雅黑" w:hint="eastAsia"/>
          <w:sz w:val="18"/>
          <w:szCs w:val="18"/>
        </w:rPr>
        <w:t>。</w:t>
      </w:r>
    </w:p>
    <w:p w:rsidR="004E28B1" w:rsidRDefault="00F061B5" w:rsidP="00297F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● </w:t>
      </w:r>
      <w:r w:rsidR="004E28B1">
        <w:rPr>
          <w:rFonts w:ascii="微软雅黑" w:eastAsia="微软雅黑" w:hAnsi="微软雅黑" w:hint="eastAsia"/>
          <w:sz w:val="18"/>
          <w:szCs w:val="18"/>
        </w:rPr>
        <w:t>以支付宝、微信或银行卡转账的方式</w:t>
      </w:r>
      <w:r w:rsidR="0092609A">
        <w:rPr>
          <w:rFonts w:ascii="微软雅黑" w:eastAsia="微软雅黑" w:hAnsi="微软雅黑" w:hint="eastAsia"/>
          <w:sz w:val="18"/>
          <w:szCs w:val="18"/>
        </w:rPr>
        <w:t>发放。</w:t>
      </w:r>
    </w:p>
    <w:p w:rsidR="004E28B1" w:rsidRDefault="00F061B5" w:rsidP="00297F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● </w:t>
      </w:r>
      <w:r w:rsidR="004E28B1">
        <w:rPr>
          <w:rFonts w:ascii="微软雅黑" w:eastAsia="微软雅黑" w:hAnsi="微软雅黑" w:hint="eastAsia"/>
          <w:sz w:val="18"/>
          <w:szCs w:val="18"/>
        </w:rPr>
        <w:t>发放时间为次月10日。</w:t>
      </w:r>
    </w:p>
    <w:p w:rsidR="0092609A" w:rsidRDefault="00F061B5" w:rsidP="00297F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● </w:t>
      </w:r>
      <w:r w:rsidR="0092609A">
        <w:rPr>
          <w:rFonts w:ascii="微软雅黑" w:eastAsia="微软雅黑" w:hAnsi="微软雅黑" w:hint="eastAsia"/>
          <w:sz w:val="18"/>
          <w:szCs w:val="18"/>
        </w:rPr>
        <w:t>按照国家劳动法规定：“劳务输出每人每月按照所付劳务费须缴纳20%的税费”。</w:t>
      </w:r>
    </w:p>
    <w:p w:rsidR="0092609A" w:rsidRDefault="00F061B5" w:rsidP="00297F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● </w:t>
      </w:r>
      <w:r w:rsidR="007D54F2">
        <w:rPr>
          <w:rFonts w:ascii="微软雅黑" w:eastAsia="微软雅黑" w:hAnsi="微软雅黑" w:hint="eastAsia"/>
          <w:sz w:val="18"/>
          <w:szCs w:val="18"/>
        </w:rPr>
        <w:t>因各种原因产生加油产生</w:t>
      </w:r>
      <w:r w:rsidR="0092609A">
        <w:rPr>
          <w:rFonts w:ascii="微软雅黑" w:eastAsia="微软雅黑" w:hAnsi="微软雅黑" w:hint="eastAsia"/>
          <w:sz w:val="18"/>
          <w:szCs w:val="18"/>
        </w:rPr>
        <w:t>欠款，</w:t>
      </w:r>
      <w:r w:rsidR="00017423">
        <w:rPr>
          <w:rFonts w:ascii="微软雅黑" w:eastAsia="微软雅黑" w:hAnsi="微软雅黑" w:hint="eastAsia"/>
          <w:sz w:val="18"/>
          <w:szCs w:val="18"/>
        </w:rPr>
        <w:t>欠款收回后，</w:t>
      </w:r>
      <w:r w:rsidR="0092609A">
        <w:rPr>
          <w:rFonts w:ascii="微软雅黑" w:eastAsia="微软雅黑" w:hAnsi="微软雅黑" w:hint="eastAsia"/>
          <w:sz w:val="18"/>
          <w:szCs w:val="18"/>
        </w:rPr>
        <w:t>延迟发放奖励至下月10日</w:t>
      </w:r>
      <w:r w:rsidR="00017423">
        <w:rPr>
          <w:rFonts w:ascii="微软雅黑" w:eastAsia="微软雅黑" w:hAnsi="微软雅黑" w:hint="eastAsia"/>
          <w:sz w:val="18"/>
          <w:szCs w:val="18"/>
        </w:rPr>
        <w:t>，与下月奖励一并发放。</w:t>
      </w:r>
    </w:p>
    <w:p w:rsidR="004E28B1" w:rsidRDefault="004E28B1" w:rsidP="00297FF9">
      <w:pPr>
        <w:rPr>
          <w:rFonts w:ascii="微软雅黑" w:eastAsia="微软雅黑" w:hAnsi="微软雅黑"/>
          <w:sz w:val="18"/>
          <w:szCs w:val="18"/>
        </w:rPr>
      </w:pPr>
    </w:p>
    <w:p w:rsidR="004E28B1" w:rsidRPr="0092609A" w:rsidRDefault="004E28B1" w:rsidP="00297FF9">
      <w:pPr>
        <w:rPr>
          <w:rFonts w:ascii="微软雅黑" w:eastAsia="微软雅黑" w:hAnsi="微软雅黑"/>
          <w:b/>
          <w:sz w:val="18"/>
          <w:szCs w:val="18"/>
        </w:rPr>
      </w:pPr>
      <w:r w:rsidRPr="0092609A">
        <w:rPr>
          <w:rFonts w:ascii="微软雅黑" w:eastAsia="微软雅黑" w:hAnsi="微软雅黑" w:hint="eastAsia"/>
          <w:b/>
          <w:sz w:val="18"/>
          <w:szCs w:val="18"/>
        </w:rPr>
        <w:t>认定标准：</w:t>
      </w:r>
    </w:p>
    <w:p w:rsidR="004E28B1" w:rsidRDefault="00F061B5" w:rsidP="00297F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● </w:t>
      </w:r>
      <w:r w:rsidR="004E28B1">
        <w:rPr>
          <w:rFonts w:ascii="微软雅黑" w:eastAsia="微软雅黑" w:hAnsi="微软雅黑" w:hint="eastAsia"/>
          <w:sz w:val="18"/>
          <w:szCs w:val="18"/>
        </w:rPr>
        <w:t>使用预约配送平台，推荐人填写“</w:t>
      </w:r>
      <w:r w:rsidR="002F47B0">
        <w:rPr>
          <w:rFonts w:ascii="微软雅黑" w:eastAsia="微软雅黑" w:hAnsi="微软雅黑" w:hint="eastAsia"/>
          <w:sz w:val="18"/>
          <w:szCs w:val="18"/>
        </w:rPr>
        <w:t>张三</w:t>
      </w:r>
      <w:r w:rsidR="004E28B1">
        <w:rPr>
          <w:rFonts w:ascii="微软雅黑" w:eastAsia="微软雅黑" w:hAnsi="微软雅黑" w:hint="eastAsia"/>
          <w:sz w:val="18"/>
          <w:szCs w:val="18"/>
        </w:rPr>
        <w:t>”</w:t>
      </w:r>
      <w:r w:rsidR="002F47B0">
        <w:rPr>
          <w:rFonts w:ascii="微软雅黑" w:eastAsia="微软雅黑" w:hAnsi="微软雅黑" w:hint="eastAsia"/>
          <w:sz w:val="18"/>
          <w:szCs w:val="18"/>
        </w:rPr>
        <w:t>，则这一单为张三推荐。</w:t>
      </w:r>
    </w:p>
    <w:p w:rsidR="002F47B0" w:rsidRDefault="00F061B5" w:rsidP="00297F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● </w:t>
      </w:r>
      <w:r w:rsidR="0092609A">
        <w:rPr>
          <w:rFonts w:ascii="微软雅黑" w:eastAsia="微软雅黑" w:hAnsi="微软雅黑" w:hint="eastAsia"/>
          <w:sz w:val="18"/>
          <w:szCs w:val="18"/>
        </w:rPr>
        <w:t>在“西航石化送油明细”中的“备注”一栏填写推荐人信息。</w:t>
      </w:r>
    </w:p>
    <w:p w:rsidR="00A11F5E" w:rsidRDefault="00A11F5E" w:rsidP="00297FF9">
      <w:pPr>
        <w:rPr>
          <w:rFonts w:ascii="微软雅黑" w:eastAsia="微软雅黑" w:hAnsi="微软雅黑"/>
          <w:sz w:val="18"/>
          <w:szCs w:val="18"/>
        </w:rPr>
      </w:pPr>
    </w:p>
    <w:p w:rsidR="00A11F5E" w:rsidRDefault="00A11F5E" w:rsidP="00297F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注意事项：</w:t>
      </w:r>
    </w:p>
    <w:p w:rsidR="00A11F5E" w:rsidRPr="00A11F5E" w:rsidRDefault="00A11F5E" w:rsidP="00297F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因公司所有人员均可参与此次招募活动，要求内部员工本着实事求是的态度发展新客户，若发现代理之间出现争抢客户、互相挖墙脚等现象，一经查出，从严治理！</w:t>
      </w:r>
    </w:p>
    <w:p w:rsidR="0092609A" w:rsidRPr="00AA6A78" w:rsidRDefault="0092609A" w:rsidP="00297FF9">
      <w:pPr>
        <w:rPr>
          <w:rFonts w:ascii="微软雅黑" w:eastAsia="微软雅黑" w:hAnsi="微软雅黑"/>
          <w:sz w:val="18"/>
          <w:szCs w:val="18"/>
        </w:rPr>
      </w:pPr>
    </w:p>
    <w:p w:rsidR="004E28B1" w:rsidRPr="0092609A" w:rsidRDefault="0092609A" w:rsidP="00297FF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试行</w:t>
      </w:r>
      <w:r w:rsidRPr="0092609A">
        <w:rPr>
          <w:rFonts w:ascii="微软雅黑" w:eastAsia="微软雅黑" w:hAnsi="微软雅黑" w:hint="eastAsia"/>
          <w:b/>
          <w:sz w:val="18"/>
          <w:szCs w:val="18"/>
        </w:rPr>
        <w:t>有效期：</w:t>
      </w:r>
    </w:p>
    <w:p w:rsidR="0092609A" w:rsidRDefault="0092609A" w:rsidP="00297F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试行截止日为2018年3月31日。</w:t>
      </w:r>
    </w:p>
    <w:p w:rsidR="005B0FA2" w:rsidRDefault="005B0FA2" w:rsidP="00516A16"/>
    <w:p w:rsidR="00E836E3" w:rsidRPr="000C0147" w:rsidRDefault="0020386B" w:rsidP="00516A16">
      <w:pPr>
        <w:rPr>
          <w:rFonts w:ascii="楷体" w:eastAsia="楷体" w:hAnsi="楷体"/>
        </w:rPr>
      </w:pPr>
      <w:r w:rsidRPr="000C0147">
        <w:rPr>
          <w:rFonts w:ascii="楷体" w:eastAsia="楷体" w:hAnsi="楷体" w:hint="eastAsia"/>
        </w:rPr>
        <w:t>以上制度自即日起执行</w:t>
      </w:r>
    </w:p>
    <w:p w:rsidR="00E836E3" w:rsidRDefault="00C85F1C" w:rsidP="00516A16">
      <w:pPr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3869055</wp:posOffset>
            </wp:positionH>
            <wp:positionV relativeFrom="paragraph">
              <wp:posOffset>3810</wp:posOffset>
            </wp:positionV>
            <wp:extent cx="1425575" cy="1430655"/>
            <wp:effectExtent l="19050" t="0" r="3175" b="0"/>
            <wp:wrapNone/>
            <wp:docPr id="8" name="图片 7" descr="20170805200313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8052003131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5F1C" w:rsidRDefault="00C85F1C" w:rsidP="00516A16">
      <w:pPr>
        <w:rPr>
          <w:rFonts w:ascii="楷体" w:eastAsia="楷体" w:hAnsi="楷体"/>
        </w:rPr>
      </w:pPr>
    </w:p>
    <w:p w:rsidR="00C85F1C" w:rsidRPr="000C0147" w:rsidRDefault="00C85F1C" w:rsidP="00516A16">
      <w:pPr>
        <w:rPr>
          <w:rFonts w:ascii="楷体" w:eastAsia="楷体" w:hAnsi="楷体"/>
        </w:rPr>
      </w:pPr>
    </w:p>
    <w:p w:rsidR="00E836E3" w:rsidRPr="000C0147" w:rsidRDefault="00067B5C" w:rsidP="00516A16">
      <w:pPr>
        <w:rPr>
          <w:rFonts w:ascii="楷体" w:eastAsia="楷体" w:hAnsi="楷体"/>
        </w:rPr>
      </w:pPr>
      <w:r w:rsidRPr="000C0147">
        <w:rPr>
          <w:rFonts w:ascii="楷体" w:eastAsia="楷体" w:hAnsi="楷体" w:hint="eastAsia"/>
        </w:rPr>
        <w:t xml:space="preserve">                                                          </w:t>
      </w:r>
      <w:r w:rsidR="000671C5">
        <w:rPr>
          <w:rFonts w:ascii="楷体" w:eastAsia="楷体" w:hAnsi="楷体" w:hint="eastAsia"/>
        </w:rPr>
        <w:t xml:space="preserve">  </w:t>
      </w:r>
      <w:r w:rsidR="00017423">
        <w:rPr>
          <w:rFonts w:ascii="楷体" w:eastAsia="楷体" w:hAnsi="楷体" w:hint="eastAsia"/>
        </w:rPr>
        <w:t>二零一八</w:t>
      </w:r>
      <w:r w:rsidR="00F56D56">
        <w:rPr>
          <w:rFonts w:ascii="楷体" w:eastAsia="楷体" w:hAnsi="楷体" w:hint="eastAsia"/>
        </w:rPr>
        <w:t>年</w:t>
      </w:r>
      <w:r w:rsidR="00017423">
        <w:rPr>
          <w:rFonts w:ascii="楷体" w:eastAsia="楷体" w:hAnsi="楷体" w:hint="eastAsia"/>
        </w:rPr>
        <w:t>一月十</w:t>
      </w:r>
      <w:r w:rsidRPr="000C0147">
        <w:rPr>
          <w:rFonts w:ascii="楷体" w:eastAsia="楷体" w:hAnsi="楷体" w:hint="eastAsia"/>
        </w:rPr>
        <w:t>日</w:t>
      </w:r>
    </w:p>
    <w:p w:rsidR="00E836E3" w:rsidRPr="000C0147" w:rsidRDefault="00E836E3" w:rsidP="00516A16">
      <w:pPr>
        <w:rPr>
          <w:rFonts w:ascii="楷体" w:eastAsia="楷体" w:hAnsi="楷体"/>
        </w:rPr>
      </w:pPr>
    </w:p>
    <w:p w:rsidR="00E836E3" w:rsidRDefault="00E836E3" w:rsidP="00516A16"/>
    <w:p w:rsidR="00DA3A49" w:rsidRDefault="00DA3A49" w:rsidP="00516A16"/>
    <w:p w:rsidR="00E836E3" w:rsidRDefault="00E836E3" w:rsidP="00516A16"/>
    <w:p w:rsidR="00E836E3" w:rsidRDefault="00E836E3" w:rsidP="00516A16"/>
    <w:p w:rsidR="00E836E3" w:rsidRPr="004345D6" w:rsidRDefault="006A2F38" w:rsidP="00516A16">
      <w:pPr>
        <w:rPr>
          <w:rFonts w:ascii="楷体" w:eastAsia="楷体" w:hAnsi="楷体"/>
        </w:rPr>
      </w:pPr>
      <w:r w:rsidRPr="004345D6">
        <w:rPr>
          <w:rFonts w:ascii="楷体" w:eastAsia="楷体" w:hAnsi="楷体" w:hint="eastAsia"/>
        </w:rPr>
        <w:t>主题词：</w:t>
      </w:r>
      <w:r w:rsidR="00CB25AE">
        <w:rPr>
          <w:rFonts w:ascii="楷体" w:eastAsia="楷体" w:hAnsi="楷体" w:hint="eastAsia"/>
        </w:rPr>
        <w:t>个人代理  试行  返佣</w:t>
      </w:r>
    </w:p>
    <w:p w:rsidR="00E836E3" w:rsidRPr="004345D6" w:rsidRDefault="00554DE4" w:rsidP="00516A16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pict>
          <v:shape id="_x0000_s2081" type="#_x0000_t32" style="position:absolute;left:0;text-align:left;margin-left:1.4pt;margin-top:.05pt;width:416.35pt;height:1.25pt;z-index:251685888" o:connectortype="straight" strokeweight="1pt"/>
        </w:pict>
      </w:r>
      <w:r w:rsidR="00CB25AE">
        <w:rPr>
          <w:rFonts w:ascii="楷体" w:eastAsia="楷体" w:hAnsi="楷体" w:hint="eastAsia"/>
        </w:rPr>
        <w:t>西航石化市场部</w:t>
      </w:r>
      <w:r w:rsidR="00652DEA" w:rsidRPr="004345D6">
        <w:rPr>
          <w:rFonts w:ascii="楷体" w:eastAsia="楷体" w:hAnsi="楷体" w:hint="eastAsia"/>
        </w:rPr>
        <w:t xml:space="preserve">                       </w:t>
      </w:r>
      <w:r w:rsidR="00367510" w:rsidRPr="004345D6">
        <w:rPr>
          <w:rFonts w:ascii="楷体" w:eastAsia="楷体" w:hAnsi="楷体" w:hint="eastAsia"/>
        </w:rPr>
        <w:t xml:space="preserve">       </w:t>
      </w:r>
      <w:r w:rsidR="00355CE7">
        <w:rPr>
          <w:rFonts w:ascii="楷体" w:eastAsia="楷体" w:hAnsi="楷体" w:hint="eastAsia"/>
        </w:rPr>
        <w:t xml:space="preserve">               </w:t>
      </w:r>
      <w:r w:rsidR="00367510" w:rsidRPr="004345D6">
        <w:rPr>
          <w:rFonts w:ascii="楷体" w:eastAsia="楷体" w:hAnsi="楷体" w:hint="eastAsia"/>
        </w:rPr>
        <w:t xml:space="preserve"> </w:t>
      </w:r>
      <w:r w:rsidR="00585E1E">
        <w:rPr>
          <w:rFonts w:ascii="楷体" w:eastAsia="楷体" w:hAnsi="楷体" w:hint="eastAsia"/>
        </w:rPr>
        <w:t>2018</w:t>
      </w:r>
      <w:r w:rsidR="00972E9B" w:rsidRPr="004345D6">
        <w:rPr>
          <w:rFonts w:ascii="楷体" w:eastAsia="楷体" w:hAnsi="楷体" w:hint="eastAsia"/>
        </w:rPr>
        <w:t>年</w:t>
      </w:r>
      <w:r w:rsidR="00585E1E">
        <w:rPr>
          <w:rFonts w:ascii="楷体" w:eastAsia="楷体" w:hAnsi="楷体" w:hint="eastAsia"/>
        </w:rPr>
        <w:t>1</w:t>
      </w:r>
      <w:r w:rsidR="00972E9B" w:rsidRPr="004345D6">
        <w:rPr>
          <w:rFonts w:ascii="楷体" w:eastAsia="楷体" w:hAnsi="楷体" w:hint="eastAsia"/>
        </w:rPr>
        <w:t>月</w:t>
      </w:r>
      <w:r w:rsidR="00585E1E">
        <w:rPr>
          <w:rFonts w:ascii="楷体" w:eastAsia="楷体" w:hAnsi="楷体" w:hint="eastAsia"/>
        </w:rPr>
        <w:t>10</w:t>
      </w:r>
      <w:r w:rsidR="00972E9B" w:rsidRPr="004345D6">
        <w:rPr>
          <w:rFonts w:ascii="楷体" w:eastAsia="楷体" w:hAnsi="楷体" w:hint="eastAsia"/>
        </w:rPr>
        <w:t>日</w:t>
      </w:r>
      <w:r w:rsidR="00F344A2">
        <w:rPr>
          <w:rFonts w:ascii="楷体" w:eastAsia="楷体" w:hAnsi="楷体" w:hint="eastAsia"/>
        </w:rPr>
        <w:t>签</w:t>
      </w:r>
      <w:r w:rsidR="00367510" w:rsidRPr="004345D6">
        <w:rPr>
          <w:rFonts w:ascii="楷体" w:eastAsia="楷体" w:hAnsi="楷体" w:hint="eastAsia"/>
        </w:rPr>
        <w:t>发</w:t>
      </w:r>
    </w:p>
    <w:p w:rsidR="00BB27EF" w:rsidRPr="00B51311" w:rsidRDefault="00554DE4" w:rsidP="005463FC">
      <w:r>
        <w:rPr>
          <w:noProof/>
        </w:rPr>
        <w:pict>
          <v:shape id="_x0000_s2082" type="#_x0000_t32" style="position:absolute;left:0;text-align:left;margin-left:1.4pt;margin-top:.15pt;width:416.35pt;height:1.25pt;z-index:251686912" o:connectortype="straight" strokeweight="1pt"/>
        </w:pict>
      </w:r>
    </w:p>
    <w:sectPr w:rsidR="00BB27EF" w:rsidRPr="00B51311" w:rsidSect="002E2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479" w:rsidRDefault="00651479" w:rsidP="00C452F7">
      <w:r>
        <w:separator/>
      </w:r>
    </w:p>
  </w:endnote>
  <w:endnote w:type="continuationSeparator" w:id="1">
    <w:p w:rsidR="00651479" w:rsidRDefault="00651479" w:rsidP="00C45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479" w:rsidRDefault="00651479" w:rsidP="00C452F7">
      <w:r>
        <w:separator/>
      </w:r>
    </w:p>
  </w:footnote>
  <w:footnote w:type="continuationSeparator" w:id="1">
    <w:p w:rsidR="00651479" w:rsidRDefault="00651479" w:rsidP="00C45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2F7"/>
    <w:rsid w:val="00017423"/>
    <w:rsid w:val="000671C5"/>
    <w:rsid w:val="00067B5C"/>
    <w:rsid w:val="000860B7"/>
    <w:rsid w:val="000B6DEE"/>
    <w:rsid w:val="000C0147"/>
    <w:rsid w:val="000F341E"/>
    <w:rsid w:val="000F72E3"/>
    <w:rsid w:val="00105ADE"/>
    <w:rsid w:val="00107D63"/>
    <w:rsid w:val="001E74EB"/>
    <w:rsid w:val="001F7974"/>
    <w:rsid w:val="0020386B"/>
    <w:rsid w:val="002431BD"/>
    <w:rsid w:val="00297FF9"/>
    <w:rsid w:val="002A58CB"/>
    <w:rsid w:val="002D2DCB"/>
    <w:rsid w:val="002E19F4"/>
    <w:rsid w:val="002E27CD"/>
    <w:rsid w:val="002F47B0"/>
    <w:rsid w:val="00355CE7"/>
    <w:rsid w:val="00361AD9"/>
    <w:rsid w:val="00363911"/>
    <w:rsid w:val="00367510"/>
    <w:rsid w:val="00416F9E"/>
    <w:rsid w:val="00431343"/>
    <w:rsid w:val="004345D6"/>
    <w:rsid w:val="00471B86"/>
    <w:rsid w:val="00497B82"/>
    <w:rsid w:val="004B179A"/>
    <w:rsid w:val="004C0E79"/>
    <w:rsid w:val="004E28B1"/>
    <w:rsid w:val="005117A7"/>
    <w:rsid w:val="00516A16"/>
    <w:rsid w:val="0054432B"/>
    <w:rsid w:val="005463FC"/>
    <w:rsid w:val="00554DE4"/>
    <w:rsid w:val="005720CC"/>
    <w:rsid w:val="00575B4C"/>
    <w:rsid w:val="00585E1E"/>
    <w:rsid w:val="005B0FA2"/>
    <w:rsid w:val="00651479"/>
    <w:rsid w:val="00652DEA"/>
    <w:rsid w:val="00685C31"/>
    <w:rsid w:val="006A2F38"/>
    <w:rsid w:val="006A319D"/>
    <w:rsid w:val="006B74C7"/>
    <w:rsid w:val="00727A38"/>
    <w:rsid w:val="007D54F2"/>
    <w:rsid w:val="00846C00"/>
    <w:rsid w:val="008804FB"/>
    <w:rsid w:val="008C412D"/>
    <w:rsid w:val="008E1A71"/>
    <w:rsid w:val="008E2516"/>
    <w:rsid w:val="0092609A"/>
    <w:rsid w:val="00966B13"/>
    <w:rsid w:val="00972E9B"/>
    <w:rsid w:val="00992F19"/>
    <w:rsid w:val="00A11F5E"/>
    <w:rsid w:val="00A30C89"/>
    <w:rsid w:val="00A3651A"/>
    <w:rsid w:val="00A41D52"/>
    <w:rsid w:val="00A935A7"/>
    <w:rsid w:val="00AA455F"/>
    <w:rsid w:val="00AA4B32"/>
    <w:rsid w:val="00AA6A78"/>
    <w:rsid w:val="00AE229F"/>
    <w:rsid w:val="00AF01ED"/>
    <w:rsid w:val="00B15FFA"/>
    <w:rsid w:val="00B51311"/>
    <w:rsid w:val="00B547D3"/>
    <w:rsid w:val="00B70420"/>
    <w:rsid w:val="00B74E8E"/>
    <w:rsid w:val="00B935A7"/>
    <w:rsid w:val="00BB27EF"/>
    <w:rsid w:val="00BD31E5"/>
    <w:rsid w:val="00BE5C90"/>
    <w:rsid w:val="00C126E2"/>
    <w:rsid w:val="00C452F7"/>
    <w:rsid w:val="00C85F1C"/>
    <w:rsid w:val="00CA29EF"/>
    <w:rsid w:val="00CB25AE"/>
    <w:rsid w:val="00D0621D"/>
    <w:rsid w:val="00D4460A"/>
    <w:rsid w:val="00DA3A49"/>
    <w:rsid w:val="00DE35EB"/>
    <w:rsid w:val="00E11DE3"/>
    <w:rsid w:val="00E836E3"/>
    <w:rsid w:val="00E859E4"/>
    <w:rsid w:val="00EB7048"/>
    <w:rsid w:val="00EC09E7"/>
    <w:rsid w:val="00ED233D"/>
    <w:rsid w:val="00F061B5"/>
    <w:rsid w:val="00F13D94"/>
    <w:rsid w:val="00F15A78"/>
    <w:rsid w:val="00F21105"/>
    <w:rsid w:val="00F344A2"/>
    <w:rsid w:val="00F56D56"/>
    <w:rsid w:val="00F60A14"/>
    <w:rsid w:val="00FA4051"/>
    <w:rsid w:val="00FF2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  <o:rules v:ext="edit">
        <o:r id="V:Rule5" type="connector" idref="#_x0000_s2079"/>
        <o:r id="V:Rule6" type="connector" idref="#_x0000_s2082"/>
        <o:r id="V:Rule7" type="connector" idref="#_x0000_s2084"/>
        <o:r id="V:Rule8" type="connector" idref="#_x0000_s2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2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59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59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96</Words>
  <Characters>553</Characters>
  <Application>Microsoft Office Word</Application>
  <DocSecurity>0</DocSecurity>
  <Lines>4</Lines>
  <Paragraphs>1</Paragraphs>
  <ScaleCrop>false</ScaleCrop>
  <Company>ll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72</cp:revision>
  <dcterms:created xsi:type="dcterms:W3CDTF">2017-08-05T08:50:00Z</dcterms:created>
  <dcterms:modified xsi:type="dcterms:W3CDTF">2018-01-10T04:37:00Z</dcterms:modified>
</cp:coreProperties>
</file>