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Subtitle"/>
        <w:spacing w:lineRule="auto" w:before="1800"/>
        <w:contextualSpacing w:val="0"/>
        <w:jc w:val="left"/>
      </w:pPr>
      <w:r w:rsidRPr="00000000" w:rsidR="00000000" w:rsidDel="00000000">
        <w:rPr>
          <w:rtl w:val="0"/>
        </w:rPr>
      </w:r>
    </w:p>
    <w:p w:rsidP="00000000" w:rsidRPr="00000000" w:rsidR="00000000" w:rsidDel="00000000" w:rsidRDefault="00000000">
      <w:pPr>
        <w:pStyle w:val="Title"/>
        <w:contextualSpacing w:val="0"/>
      </w:pPr>
      <w:r w:rsidRPr="00000000" w:rsidR="00000000" w:rsidDel="00000000">
        <w:rPr>
          <w:rFonts w:cs="Big Caslon" w:hAnsi="Big Caslon" w:eastAsia="Big Caslon" w:ascii="Big Caslon"/>
          <w:color w:val="405e7c"/>
          <w:rtl w:val="0"/>
        </w:rPr>
        <w:t xml:space="preserve">Marketing Data Analysis Proposal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0" distT="0" distB="0" distL="0">
            <wp:extent cy="2867010" cx="5171584"/>
            <wp:effectExtent t="127000" b="127000" r="127000" l="127000"/>
            <wp:docPr id="1" name="image01.jpg"/>
            <a:graphic>
              <a:graphicData uri="http://schemas.openxmlformats.org/drawingml/2006/picture">
                <pic:pic>
                  <pic:nvPicPr>
                    <pic:cNvPr id="0" name="image01.jpg"/>
                    <pic:cNvPicPr preferRelativeResize="0"/>
                  </pic:nvPicPr>
                  <pic:blipFill>
                    <a:blip r:embed="rId5"/>
                    <a:srcRect t="0" b="12757" r="1" l="237"/>
                    <a:stretch>
                      <a:fillRect/>
                    </a:stretch>
                  </pic:blipFill>
                  <pic:spPr>
                    <a:xfrm>
                      <a:off y="0" x="0"/>
                      <a:ext cy="2867010" cx="5171584"/>
                    </a:xfrm>
                    <a:prstGeom prst="rect"/>
                    <a:ln w="127000">
                      <a:solidFill>
                        <a:srgbClr val="FFFFFF"/>
                      </a:solidFill>
                      <a:prstDash val="solid"/>
                    </a:ln>
                  </pic:spPr>
                </pic:pic>
              </a:graphicData>
            </a:graphic>
          </wp:inline>
        </w:drawing>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4216400</wp:posOffset>
            </wp:positionH>
            <wp:positionV relativeFrom="paragraph">
              <wp:posOffset>3365500</wp:posOffset>
            </wp:positionV>
            <wp:extent cy="1600200" cx="1828800"/>
            <wp:effectExtent t="0" b="0" r="0" l="0"/>
            <wp:wrapSquare distR="114300" distT="0" distB="0" wrapText="bothSides" distL="114300"/>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y="0" x="0"/>
                      <a:ext cy="1600200" cx="1828800"/>
                    </a:xfrm>
                    <a:prstGeom prst="rect"/>
                    <a:ln/>
                  </pic:spPr>
                </pic:pic>
              </a:graphicData>
            </a:graphic>
          </wp:anchor>
        </w:drawing>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keepNext w:val="0"/>
        <w:keepLines w:val="0"/>
        <w:contextualSpacing w:val="0"/>
      </w:pPr>
      <w:r w:rsidRPr="00000000" w:rsidR="00000000" w:rsidDel="00000000">
        <w:rPr>
          <w:rtl w:val="0"/>
        </w:rPr>
        <w:t xml:space="preserve">Task 1</w:t>
      </w:r>
    </w:p>
    <w:p w:rsidP="00000000" w:rsidRPr="00000000" w:rsidR="00000000" w:rsidDel="00000000" w:rsidRDefault="00000000">
      <w:pPr>
        <w:spacing w:lineRule="auto" w:after="120" w:line="300" w:before="0"/>
        <w:contextualSpacing w:val="0"/>
      </w:pPr>
      <w:r w:rsidRPr="00000000" w:rsidR="00000000" w:rsidDel="00000000">
        <w:rPr>
          <w:rFonts w:cs="Libre Baskerville" w:hAnsi="Libre Baskerville" w:eastAsia="Libre Baskerville" w:ascii="Libre Baskerville"/>
          <w:b w:val="1"/>
          <w:i w:val="1"/>
          <w:color w:val="84b0b9"/>
          <w:sz w:val="20"/>
          <w:rtl w:val="0"/>
        </w:rPr>
        <w:t xml:space="preserve">What information would you need/like to have to be able to investigate whether Fayes’ claims (both the advertising program is successful and factory production is ticking along) are correct?</w:t>
      </w:r>
    </w:p>
    <w:p w:rsidP="00000000" w:rsidRPr="00000000" w:rsidR="00000000" w:rsidDel="00000000" w:rsidRDefault="00000000">
      <w:pPr>
        <w:numPr>
          <w:ilvl w:val="0"/>
          <w:numId w:val="1"/>
        </w:numPr>
        <w:spacing w:lineRule="auto" w:after="120" w:line="300" w:before="0"/>
        <w:ind w:left="720" w:hanging="359"/>
        <w:rPr/>
      </w:pPr>
      <w:r w:rsidRPr="00000000" w:rsidR="00000000" w:rsidDel="00000000">
        <w:rPr>
          <w:rFonts w:cs="Libre Baskerville" w:hAnsi="Libre Baskerville" w:eastAsia="Libre Baskerville" w:ascii="Libre Baskerville"/>
          <w:b w:val="0"/>
          <w:sz w:val="20"/>
          <w:rtl w:val="0"/>
        </w:rPr>
        <w:t xml:space="preserve">Sales data</w:t>
      </w:r>
      <w:r w:rsidRPr="00000000" w:rsidR="00000000" w:rsidDel="00000000">
        <w:rPr>
          <w:rtl w:val="0"/>
        </w:rPr>
      </w:r>
    </w:p>
    <w:p w:rsidP="00000000" w:rsidRPr="00000000" w:rsidR="00000000" w:rsidDel="00000000" w:rsidRDefault="00000000">
      <w:pPr>
        <w:numPr>
          <w:ilvl w:val="0"/>
          <w:numId w:val="1"/>
        </w:numPr>
        <w:spacing w:lineRule="auto" w:after="120" w:line="300" w:before="0"/>
        <w:ind w:left="720" w:hanging="359"/>
        <w:rPr/>
      </w:pPr>
      <w:r w:rsidRPr="00000000" w:rsidR="00000000" w:rsidDel="00000000">
        <w:rPr>
          <w:rFonts w:cs="Libre Baskerville" w:hAnsi="Libre Baskerville" w:eastAsia="Libre Baskerville" w:ascii="Libre Baskerville"/>
          <w:b w:val="0"/>
          <w:sz w:val="20"/>
          <w:rtl w:val="0"/>
        </w:rPr>
        <w:t xml:space="preserve">Production data</w:t>
      </w:r>
      <w:r w:rsidRPr="00000000" w:rsidR="00000000" w:rsidDel="00000000">
        <w:rPr>
          <w:rtl w:val="0"/>
        </w:rPr>
      </w:r>
    </w:p>
    <w:p w:rsidP="00000000" w:rsidRPr="00000000" w:rsidR="00000000" w:rsidDel="00000000" w:rsidRDefault="00000000">
      <w:pPr>
        <w:numPr>
          <w:ilvl w:val="0"/>
          <w:numId w:val="1"/>
        </w:numPr>
        <w:spacing w:lineRule="auto" w:after="120" w:line="300" w:before="0"/>
        <w:ind w:left="720" w:hanging="359"/>
        <w:rPr/>
      </w:pPr>
      <w:r w:rsidRPr="00000000" w:rsidR="00000000" w:rsidDel="00000000">
        <w:rPr>
          <w:rFonts w:cs="Libre Baskerville" w:hAnsi="Libre Baskerville" w:eastAsia="Libre Baskerville" w:ascii="Libre Baskerville"/>
          <w:b w:val="0"/>
          <w:sz w:val="20"/>
          <w:rtl w:val="0"/>
        </w:rPr>
        <w:t xml:space="preserve">Marketing data, including costs, type of marketing campaign, campaign location</w:t>
      </w:r>
      <w:r w:rsidRPr="00000000" w:rsidR="00000000" w:rsidDel="00000000">
        <w:rPr>
          <w:rtl w:val="0"/>
        </w:rPr>
      </w:r>
    </w:p>
    <w:p w:rsidP="00000000" w:rsidRPr="00000000" w:rsidR="00000000" w:rsidDel="00000000" w:rsidRDefault="00000000">
      <w:pPr>
        <w:numPr>
          <w:ilvl w:val="0"/>
          <w:numId w:val="1"/>
        </w:numPr>
        <w:spacing w:lineRule="auto" w:after="120" w:line="300" w:before="0"/>
        <w:ind w:left="720" w:hanging="359"/>
        <w:rPr/>
      </w:pPr>
      <w:r w:rsidRPr="00000000" w:rsidR="00000000" w:rsidDel="00000000">
        <w:rPr>
          <w:rFonts w:cs="Libre Baskerville" w:hAnsi="Libre Baskerville" w:eastAsia="Libre Baskerville" w:ascii="Libre Baskerville"/>
          <w:b w:val="0"/>
          <w:sz w:val="20"/>
          <w:rtl w:val="0"/>
        </w:rPr>
        <w:t xml:space="preserve">Any new products introduced?</w:t>
      </w:r>
      <w:r w:rsidRPr="00000000" w:rsidR="00000000" w:rsidDel="00000000">
        <w:rPr>
          <w:rtl w:val="0"/>
        </w:rPr>
      </w:r>
    </w:p>
    <w:p w:rsidP="00000000" w:rsidRPr="00000000" w:rsidR="00000000" w:rsidDel="00000000" w:rsidRDefault="00000000">
      <w:pPr>
        <w:numPr>
          <w:ilvl w:val="0"/>
          <w:numId w:val="1"/>
        </w:numPr>
        <w:spacing w:lineRule="auto" w:after="120" w:line="300" w:before="0"/>
        <w:ind w:left="720" w:hanging="359"/>
        <w:rPr/>
      </w:pPr>
      <w:r w:rsidRPr="00000000" w:rsidR="00000000" w:rsidDel="00000000">
        <w:rPr>
          <w:rFonts w:cs="Libre Baskerville" w:hAnsi="Libre Baskerville" w:eastAsia="Libre Baskerville" w:ascii="Libre Baskerville"/>
          <w:b w:val="0"/>
          <w:sz w:val="20"/>
          <w:rtl w:val="0"/>
        </w:rPr>
        <w:t xml:space="preserve">Any new vendors?</w:t>
      </w:r>
      <w:r w:rsidRPr="00000000" w:rsidR="00000000" w:rsidDel="00000000">
        <w:rPr>
          <w:rtl w:val="0"/>
        </w:rPr>
      </w:r>
    </w:p>
    <w:p w:rsidP="00000000" w:rsidRPr="00000000" w:rsidR="00000000" w:rsidDel="00000000" w:rsidRDefault="00000000">
      <w:pPr>
        <w:numPr>
          <w:ilvl w:val="0"/>
          <w:numId w:val="1"/>
        </w:numPr>
        <w:spacing w:lineRule="auto" w:after="120" w:line="300" w:before="0"/>
        <w:ind w:left="720" w:hanging="359"/>
        <w:rPr/>
      </w:pPr>
      <w:r w:rsidRPr="00000000" w:rsidR="00000000" w:rsidDel="00000000">
        <w:rPr>
          <w:rFonts w:cs="Libre Baskerville" w:hAnsi="Libre Baskerville" w:eastAsia="Libre Baskerville" w:ascii="Libre Baskerville"/>
          <w:b w:val="0"/>
          <w:sz w:val="20"/>
          <w:rtl w:val="0"/>
        </w:rPr>
        <w:t xml:space="preserve">Logistics data, to account for any changes in costs.</w:t>
      </w:r>
      <w:r w:rsidRPr="00000000" w:rsidR="00000000" w:rsidDel="00000000">
        <w:rPr>
          <w:rtl w:val="0"/>
        </w:rPr>
      </w:r>
    </w:p>
    <w:p w:rsidP="00000000" w:rsidRPr="00000000" w:rsidR="00000000" w:rsidDel="00000000" w:rsidRDefault="00000000">
      <w:pPr>
        <w:numPr>
          <w:ilvl w:val="0"/>
          <w:numId w:val="1"/>
        </w:numPr>
        <w:spacing w:lineRule="auto" w:after="120" w:line="300" w:before="0"/>
        <w:ind w:left="720" w:hanging="359"/>
        <w:rPr/>
      </w:pPr>
      <w:r w:rsidRPr="00000000" w:rsidR="00000000" w:rsidDel="00000000">
        <w:rPr>
          <w:rFonts w:cs="Libre Baskerville" w:hAnsi="Libre Baskerville" w:eastAsia="Libre Baskerville" w:ascii="Libre Baskerville"/>
          <w:b w:val="0"/>
          <w:sz w:val="20"/>
          <w:rtl w:val="0"/>
        </w:rPr>
        <w:t xml:space="preserve">Supply Chain data</w:t>
      </w:r>
      <w:r w:rsidRPr="00000000" w:rsidR="00000000" w:rsidDel="00000000">
        <w:rPr>
          <w:rtl w:val="0"/>
        </w:rPr>
      </w:r>
    </w:p>
    <w:p w:rsidP="00000000" w:rsidRPr="00000000" w:rsidR="00000000" w:rsidDel="00000000" w:rsidRDefault="00000000">
      <w:pPr>
        <w:numPr>
          <w:ilvl w:val="0"/>
          <w:numId w:val="1"/>
        </w:numPr>
        <w:spacing w:lineRule="auto" w:after="120" w:line="300" w:before="0"/>
        <w:ind w:left="720" w:hanging="359"/>
        <w:rPr/>
      </w:pPr>
      <w:r w:rsidRPr="00000000" w:rsidR="00000000" w:rsidDel="00000000">
        <w:rPr>
          <w:rFonts w:cs="Libre Baskerville" w:hAnsi="Libre Baskerville" w:eastAsia="Libre Baskerville" w:ascii="Libre Baskerville"/>
          <w:b w:val="0"/>
          <w:sz w:val="20"/>
          <w:rtl w:val="0"/>
        </w:rPr>
        <w:t xml:space="preserve">Competition Data if available</w:t>
      </w:r>
      <w:r w:rsidRPr="00000000" w:rsidR="00000000" w:rsidDel="00000000">
        <w:rPr>
          <w:rtl w:val="0"/>
        </w:rPr>
      </w:r>
    </w:p>
    <w:p w:rsidP="00000000" w:rsidRPr="00000000" w:rsidR="00000000" w:rsidDel="00000000" w:rsidRDefault="00000000">
      <w:pPr>
        <w:spacing w:lineRule="auto" w:after="120" w:line="300" w:before="0"/>
        <w:contextualSpacing w:val="0"/>
      </w:pPr>
      <w:r w:rsidRPr="00000000" w:rsidR="00000000" w:rsidDel="00000000">
        <w:rPr>
          <w:rFonts w:cs="Libre Baskerville" w:hAnsi="Libre Baskerville" w:eastAsia="Libre Baskerville" w:ascii="Libre Baskerville"/>
          <w:b w:val="0"/>
          <w:sz w:val="20"/>
          <w:rtl w:val="0"/>
        </w:rPr>
        <w:t xml:space="preserve">We would like to have data above from the current and previous 4 quarters to be able to analyze if sales have been increasing before and after the promotion started, also to take into account any seasonal dependencies (i.e. compare the data to the same period last year). The data should include customers’ data, type of product sold, online vs. in-store</w:t>
      </w:r>
      <w:r w:rsidRPr="00000000" w:rsidR="00000000" w:rsidDel="00000000">
        <w:rPr>
          <w:rtl w:val="0"/>
        </w:rPr>
      </w:r>
    </w:p>
    <w:p w:rsidP="00000000" w:rsidRPr="00000000" w:rsidR="00000000" w:rsidDel="00000000" w:rsidRDefault="00000000">
      <w:pPr>
        <w:spacing w:lineRule="auto" w:after="120" w:line="300" w:before="0"/>
        <w:contextualSpacing w:val="0"/>
      </w:pP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tl w:val="0"/>
        </w:rPr>
        <w:t xml:space="preserve">Task 2</w:t>
      </w:r>
    </w:p>
    <w:p w:rsidP="00000000" w:rsidRPr="00000000" w:rsidR="00000000" w:rsidDel="00000000" w:rsidRDefault="00000000">
      <w:pPr>
        <w:spacing w:lineRule="auto" w:after="200" w:line="300" w:before="0"/>
        <w:contextualSpacing w:val="0"/>
      </w:pPr>
      <w:r w:rsidRPr="00000000" w:rsidR="00000000" w:rsidDel="00000000">
        <w:rPr>
          <w:rFonts w:cs="Libre Baskerville" w:hAnsi="Libre Baskerville" w:eastAsia="Libre Baskerville" w:ascii="Libre Baskerville"/>
          <w:b w:val="1"/>
          <w:i w:val="1"/>
          <w:color w:val="84b0b9"/>
          <w:sz w:val="20"/>
          <w:rtl w:val="0"/>
        </w:rPr>
        <w:t xml:space="preserve">Write a three-page proposal to management asking for the budget and approval to conduct analytical study to investigate Fayes’ claims as input to the decision whether to grant his request for a larger budget. Assume that Fayes needs his answer in four weeks.</w:t>
      </w:r>
    </w:p>
    <w:p w:rsidP="00000000" w:rsidRPr="00000000" w:rsidR="00000000" w:rsidDel="00000000" w:rsidRDefault="00000000">
      <w:pPr>
        <w:spacing w:lineRule="auto" w:after="200" w:line="300" w:before="0"/>
        <w:contextualSpacing w:val="0"/>
      </w:pPr>
      <w:r w:rsidRPr="00000000" w:rsidR="00000000" w:rsidDel="00000000">
        <w:rPr>
          <w:rFonts w:cs="Libre Baskerville" w:hAnsi="Libre Baskerville" w:eastAsia="Libre Baskerville" w:ascii="Libre Baskerville"/>
          <w:b w:val="0"/>
          <w:sz w:val="20"/>
          <w:rtl w:val="0"/>
        </w:rPr>
        <w:t xml:space="preserve">In order to determine the effects of the marketing promotion and evaluate its positive and negative effectiveness, we suggest to run an analytics study using the data. We need to determine if the sales have been increased and production is up to speed with the increase in sales and at the same time declare scientifically and statistically if the promotion had a direct impact on the sales. </w:t>
      </w:r>
      <w:r w:rsidRPr="00000000" w:rsidR="00000000" w:rsidDel="00000000">
        <w:rPr>
          <w:rtl w:val="0"/>
        </w:rPr>
      </w:r>
    </w:p>
    <w:p w:rsidP="00000000" w:rsidRPr="00000000" w:rsidR="00000000" w:rsidDel="00000000" w:rsidRDefault="00000000">
      <w:pPr>
        <w:spacing w:lineRule="auto" w:after="200" w:line="300" w:before="0"/>
        <w:contextualSpacing w:val="0"/>
      </w:pPr>
      <w:r w:rsidRPr="00000000" w:rsidR="00000000" w:rsidDel="00000000">
        <w:rPr>
          <w:rFonts w:cs="Libre Baskerville" w:hAnsi="Libre Baskerville" w:eastAsia="Libre Baskerville" w:ascii="Libre Baskerville"/>
          <w:b w:val="0"/>
          <w:sz w:val="20"/>
          <w:rtl w:val="0"/>
        </w:rPr>
        <w:t xml:space="preserve">To run a proper analysis of the data I suggest using a prediction model using the previous 2 years of data for sales, production, marketing, logistics, supply chain and other related data mentioned above. We are going to use the historical data for training the model and use the last 4 weeks as a test to see whether the same increase is sustainable or not.</w:t>
      </w:r>
      <w:r w:rsidRPr="00000000" w:rsidR="00000000" w:rsidDel="00000000">
        <w:rPr>
          <w:rtl w:val="0"/>
        </w:rPr>
      </w:r>
    </w:p>
    <w:p w:rsidP="00000000" w:rsidRPr="00000000" w:rsidR="00000000" w:rsidDel="00000000" w:rsidRDefault="00000000">
      <w:pPr>
        <w:spacing w:lineRule="auto" w:after="200" w:line="300" w:before="0"/>
        <w:contextualSpacing w:val="0"/>
      </w:pPr>
      <w:r w:rsidRPr="00000000" w:rsidR="00000000" w:rsidDel="00000000">
        <w:rPr>
          <w:rFonts w:cs="Libre Baskerville" w:hAnsi="Libre Baskerville" w:eastAsia="Libre Baskerville" w:ascii="Libre Baskerville"/>
          <w:b w:val="0"/>
          <w:sz w:val="20"/>
          <w:rtl w:val="0"/>
        </w:rPr>
        <w:t xml:space="preserve">The steps to follow are, first to analyze the data format and its amount to determine what types of software/hardware we are going to need, and then setup the system based on this study. Then we are going to acquire the data, store it on the system and start to learn and cleanse the data. In this stage we need to consult various business experts and domain expertise to learn the format and parameters of the data. In the same phase we may want to anonymize the data to make sure that we are not going to jeopardize customers and vendors privacy. We should also take into account the security of data, media and the channels. After this stage we can start digging deeper into the data and start the analysis process. </w:t>
      </w:r>
      <w:r w:rsidRPr="00000000" w:rsidR="00000000" w:rsidDel="00000000">
        <w:rPr>
          <w:rtl w:val="0"/>
        </w:rPr>
      </w:r>
    </w:p>
    <w:p w:rsidP="00000000" w:rsidRPr="00000000" w:rsidR="00000000" w:rsidDel="00000000" w:rsidRDefault="00000000">
      <w:pPr>
        <w:spacing w:lineRule="auto" w:after="200" w:line="300" w:before="0"/>
        <w:contextualSpacing w:val="0"/>
      </w:pPr>
      <w:r w:rsidRPr="00000000" w:rsidR="00000000" w:rsidDel="00000000">
        <w:rPr>
          <w:rFonts w:cs="Libre Baskerville" w:hAnsi="Libre Baskerville" w:eastAsia="Libre Baskerville" w:ascii="Libre Baskerville"/>
          <w:b w:val="0"/>
          <w:sz w:val="20"/>
          <w:rtl w:val="0"/>
        </w:rPr>
        <w:t xml:space="preserve">The conclusion we want to reach after the analysis is to see whether the marketing campaign had an effect on the revenue. In order to check out hypothesis we are going to break down the data into weeks, and plot the data (Chart 1). Because the data that we have is paired data, meaning that we have the same data for previous months, we are going to calculate the difference of values between consecutive weeks and plot the difference (Chart 2). Assume that production – sales = inventory and there is a minimum required “safety inventory” for the company, calculate the inventory level per week and also plot the inventory level per week (Chart 3). If inventory is consistently decreasing after the promotion started, then that means production has not been able to keep up to speed with sales, even if the inventory level has not fallen below the minimum safety level. For the difference between weeks for sales data, form a null hypothesis that the promotion does not have a direct impact for sales Assuming a normal distribution, compute the mean, standard error, Z score, and the corresponding p value for the Z score. By using the general rule of thumb of p &lt; 0.05 to be significant, determine whether to reject or fail to reject the null hypothesis that the promotion has been increasing sales. Looking at Chart 1 and Chart 2, determine if there is a general trend that sales have been increasing, especially in the weeks after the promotion started. Then we are going to present a 2-part finding, from the general trend of sales in the charts and the null hypothesis testing, to the management and stakeholders.</w:t>
      </w:r>
      <w:r w:rsidRPr="00000000" w:rsidR="00000000" w:rsidDel="00000000">
        <w:rPr>
          <w:rtl w:val="0"/>
        </w:rPr>
      </w:r>
    </w:p>
    <w:p w:rsidP="00000000" w:rsidRPr="00000000" w:rsidR="00000000" w:rsidDel="00000000" w:rsidRDefault="00000000">
      <w:pPr>
        <w:spacing w:lineRule="auto" w:after="200" w:line="300" w:before="0"/>
        <w:contextualSpacing w:val="0"/>
      </w:pPr>
      <w:r w:rsidRPr="00000000" w:rsidR="00000000" w:rsidDel="00000000">
        <w:rPr>
          <w:rFonts w:cs="Libre Baskerville" w:hAnsi="Libre Baskerville" w:eastAsia="Libre Baskerville" w:ascii="Libre Baskerville"/>
          <w:b w:val="0"/>
          <w:sz w:val="20"/>
          <w:rtl w:val="0"/>
        </w:rPr>
        <w:t xml:space="preserve">The model we are going to use is a predictive modeling scheme called tree induction predictive modeling technique.  We first must select one or more attributes/variables, which will provide us the most amount of information gain. We will have meeting with all the stakeholders and collect all the business attributes, then we will use J48 decision tree to calculate the information gain with different attribute combination.   In sleepy industries, there are four attributes - time, factory production output, advertisement cost, cost of goods and two target variables – gross revenue, net profit for our model. Then we will use different training data to induce three different predicting model – one model with last quarter advertisement budget, one model with 50% more advertisement budget and third model will be no advertisement budget.  We will follow up next four weeks revenue trend and see which predicting model is closer to the reality. This can provide some evidences of how necessary to increase advertisement budget.</w:t>
      </w:r>
      <w:r w:rsidRPr="00000000" w:rsidR="00000000" w:rsidDel="00000000">
        <w:rPr>
          <w:rtl w:val="0"/>
        </w:rPr>
      </w:r>
    </w:p>
    <w:p w:rsidP="00000000" w:rsidRPr="00000000" w:rsidR="00000000" w:rsidDel="00000000" w:rsidRDefault="00000000">
      <w:pPr>
        <w:spacing w:lineRule="auto" w:after="200" w:line="300" w:before="0"/>
        <w:contextualSpacing w:val="0"/>
      </w:pPr>
      <w:r w:rsidRPr="00000000" w:rsidR="00000000" w:rsidDel="00000000">
        <w:rPr>
          <w:rFonts w:cs="Libre Baskerville" w:hAnsi="Libre Baskerville" w:eastAsia="Libre Baskerville" w:ascii="Libre Baskerville"/>
          <w:b w:val="0"/>
          <w:sz w:val="20"/>
          <w:rtl w:val="0"/>
        </w:rPr>
        <w:t xml:space="preserve">In order to achieve the proper analytics and to be guarantee the correct results we need to prepare a data science team that includes the following people:</w:t>
      </w:r>
      <w:r w:rsidRPr="00000000" w:rsidR="00000000" w:rsidDel="00000000">
        <w:rPr>
          <w:rtl w:val="0"/>
        </w:rPr>
      </w:r>
    </w:p>
    <w:p w:rsidP="00000000" w:rsidRPr="00000000" w:rsidR="00000000" w:rsidDel="00000000" w:rsidRDefault="00000000">
      <w:pPr>
        <w:numPr>
          <w:ilvl w:val="0"/>
          <w:numId w:val="2"/>
        </w:numPr>
        <w:spacing w:lineRule="auto" w:after="200" w:line="300" w:before="0"/>
        <w:ind w:left="720" w:hanging="359"/>
        <w:rPr/>
      </w:pPr>
      <w:r w:rsidRPr="00000000" w:rsidR="00000000" w:rsidDel="00000000">
        <w:rPr>
          <w:rFonts w:cs="Libre Baskerville" w:hAnsi="Libre Baskerville" w:eastAsia="Libre Baskerville" w:ascii="Libre Baskerville"/>
          <w:b w:val="0"/>
          <w:sz w:val="20"/>
          <w:rtl w:val="0"/>
        </w:rPr>
        <w:t xml:space="preserve">Project Manager (PM)</w:t>
      </w:r>
      <w:r w:rsidRPr="00000000" w:rsidR="00000000" w:rsidDel="00000000">
        <w:rPr>
          <w:rtl w:val="0"/>
        </w:rPr>
      </w:r>
    </w:p>
    <w:p w:rsidP="00000000" w:rsidRPr="00000000" w:rsidR="00000000" w:rsidDel="00000000" w:rsidRDefault="00000000">
      <w:pPr>
        <w:numPr>
          <w:ilvl w:val="0"/>
          <w:numId w:val="2"/>
        </w:numPr>
        <w:spacing w:lineRule="auto" w:after="200" w:line="300" w:before="0"/>
        <w:ind w:left="720" w:hanging="359"/>
        <w:rPr/>
      </w:pPr>
      <w:r w:rsidRPr="00000000" w:rsidR="00000000" w:rsidDel="00000000">
        <w:rPr>
          <w:rFonts w:cs="Libre Baskerville" w:hAnsi="Libre Baskerville" w:eastAsia="Libre Baskerville" w:ascii="Libre Baskerville"/>
          <w:b w:val="0"/>
          <w:sz w:val="20"/>
          <w:rtl w:val="0"/>
        </w:rPr>
        <w:t xml:space="preserve">Data analyst for data analysis and report writing (DA)</w:t>
      </w:r>
      <w:r w:rsidRPr="00000000" w:rsidR="00000000" w:rsidDel="00000000">
        <w:rPr>
          <w:rtl w:val="0"/>
        </w:rPr>
      </w:r>
    </w:p>
    <w:p w:rsidP="00000000" w:rsidRPr="00000000" w:rsidR="00000000" w:rsidDel="00000000" w:rsidRDefault="00000000">
      <w:pPr>
        <w:numPr>
          <w:ilvl w:val="0"/>
          <w:numId w:val="2"/>
        </w:numPr>
        <w:spacing w:lineRule="auto" w:after="200" w:line="300" w:before="0"/>
        <w:ind w:left="720" w:hanging="359"/>
        <w:rPr/>
      </w:pPr>
      <w:r w:rsidRPr="00000000" w:rsidR="00000000" w:rsidDel="00000000">
        <w:rPr>
          <w:rFonts w:cs="Libre Baskerville" w:hAnsi="Libre Baskerville" w:eastAsia="Libre Baskerville" w:ascii="Libre Baskerville"/>
          <w:b w:val="0"/>
          <w:sz w:val="20"/>
          <w:rtl w:val="0"/>
        </w:rPr>
        <w:t xml:space="preserve">Database administrator for maintaining the data (DBA)</w:t>
      </w:r>
      <w:r w:rsidRPr="00000000" w:rsidR="00000000" w:rsidDel="00000000">
        <w:rPr>
          <w:rtl w:val="0"/>
        </w:rPr>
      </w:r>
    </w:p>
    <w:p w:rsidP="00000000" w:rsidRPr="00000000" w:rsidR="00000000" w:rsidDel="00000000" w:rsidRDefault="00000000">
      <w:pPr>
        <w:numPr>
          <w:ilvl w:val="0"/>
          <w:numId w:val="2"/>
        </w:numPr>
        <w:spacing w:lineRule="auto" w:after="200" w:line="300" w:before="0"/>
        <w:ind w:left="720" w:hanging="359"/>
        <w:rPr/>
      </w:pPr>
      <w:r w:rsidRPr="00000000" w:rsidR="00000000" w:rsidDel="00000000">
        <w:rPr>
          <w:rFonts w:cs="Libre Baskerville" w:hAnsi="Libre Baskerville" w:eastAsia="Libre Baskerville" w:ascii="Libre Baskerville"/>
          <w:b w:val="0"/>
          <w:sz w:val="20"/>
          <w:rtl w:val="0"/>
        </w:rPr>
        <w:t xml:space="preserve">Business Expert (BE) to coordinate communication between the data analyst and the marketing team and present findings converted from mathematical terminology to business terminology </w:t>
      </w:r>
      <w:r w:rsidRPr="00000000" w:rsidR="00000000" w:rsidDel="00000000">
        <w:rPr>
          <w:rtl w:val="0"/>
        </w:rPr>
      </w:r>
    </w:p>
    <w:p w:rsidP="00000000" w:rsidRPr="00000000" w:rsidR="00000000" w:rsidDel="00000000" w:rsidRDefault="00000000">
      <w:pPr>
        <w:numPr>
          <w:ilvl w:val="0"/>
          <w:numId w:val="2"/>
        </w:numPr>
        <w:spacing w:lineRule="auto" w:after="200" w:line="300" w:before="0"/>
        <w:ind w:left="720" w:hanging="359"/>
        <w:rPr/>
      </w:pPr>
      <w:r w:rsidRPr="00000000" w:rsidR="00000000" w:rsidDel="00000000">
        <w:rPr>
          <w:rFonts w:cs="Libre Baskerville" w:hAnsi="Libre Baskerville" w:eastAsia="Libre Baskerville" w:ascii="Libre Baskerville"/>
          <w:b w:val="0"/>
          <w:sz w:val="20"/>
          <w:rtl w:val="0"/>
        </w:rPr>
        <w:t xml:space="preserve">In case software/hardware is required we need IT/Big Data tool expert support</w:t>
      </w:r>
      <w:r w:rsidRPr="00000000" w:rsidR="00000000" w:rsidDel="00000000">
        <w:rPr>
          <w:rtl w:val="0"/>
        </w:rPr>
      </w:r>
    </w:p>
    <w:tbl>
      <w:tblPr>
        <w:tblStyle w:val="Table1"/>
        <w:bidiVisual w:val="0"/>
        <w:tblW w:w="10314.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60"/>
      </w:tblPr>
      <w:tblGrid>
        <w:gridCol w:w="4077"/>
        <w:gridCol w:w="1243"/>
        <w:gridCol w:w="1244"/>
        <w:gridCol w:w="1244"/>
        <w:gridCol w:w="1244"/>
        <w:gridCol w:w="1262"/>
        <w:tblGridChange w:id="0">
          <w:tblGrid>
            <w:gridCol w:w="4077"/>
            <w:gridCol w:w="1243"/>
            <w:gridCol w:w="1244"/>
            <w:gridCol w:w="1244"/>
            <w:gridCol w:w="1244"/>
            <w:gridCol w:w="1262"/>
          </w:tblGrid>
        </w:tblGridChange>
      </w:tblGrid>
      <w:tr>
        <w:tc>
          <w:tcPr>
            <w:vAlign w:val="center"/>
          </w:tcPr>
          <w:p w:rsidP="00000000" w:rsidRPr="00000000" w:rsidR="00000000" w:rsidDel="00000000" w:rsidRDefault="00000000">
            <w:pPr>
              <w:spacing w:lineRule="auto" w:after="40" w:line="300" w:before="40"/>
              <w:contextualSpacing w:val="0"/>
            </w:pPr>
            <w:r w:rsidRPr="00000000" w:rsidR="00000000" w:rsidDel="00000000">
              <w:rPr>
                <w:rFonts w:cs="Libre Baskerville" w:hAnsi="Libre Baskerville" w:eastAsia="Libre Baskerville" w:ascii="Libre Baskerville"/>
                <w:b w:val="0"/>
                <w:sz w:val="18"/>
                <w:rtl w:val="0"/>
              </w:rPr>
              <w:t xml:space="preserve">Activity - Team Role</w:t>
            </w:r>
            <w:r w:rsidRPr="00000000" w:rsidR="00000000" w:rsidDel="00000000">
              <w:rPr>
                <w:rtl w:val="0"/>
              </w:rPr>
            </w:r>
          </w:p>
        </w:tc>
        <w:tc>
          <w:tcPr/>
          <w:p w:rsidP="00000000" w:rsidRPr="00000000" w:rsidR="00000000" w:rsidDel="00000000" w:rsidRDefault="00000000">
            <w:pPr>
              <w:spacing w:lineRule="auto" w:after="40" w:line="300" w:before="40"/>
              <w:contextualSpacing w:val="0"/>
              <w:jc w:val="center"/>
            </w:pPr>
            <w:r w:rsidRPr="00000000" w:rsidR="00000000" w:rsidDel="00000000">
              <w:rPr>
                <w:rFonts w:cs="Libre Baskerville" w:hAnsi="Libre Baskerville" w:eastAsia="Libre Baskerville" w:ascii="Libre Baskerville"/>
                <w:b w:val="0"/>
                <w:sz w:val="18"/>
                <w:rtl w:val="0"/>
              </w:rPr>
              <w:t xml:space="preserve">DA</w:t>
            </w:r>
            <w:r w:rsidRPr="00000000" w:rsidR="00000000" w:rsidDel="00000000">
              <w:rPr>
                <w:rtl w:val="0"/>
              </w:rPr>
            </w:r>
          </w:p>
        </w:tc>
        <w:tc>
          <w:tcPr/>
          <w:p w:rsidP="00000000" w:rsidRPr="00000000" w:rsidR="00000000" w:rsidDel="00000000" w:rsidRDefault="00000000">
            <w:pPr>
              <w:spacing w:lineRule="auto" w:after="40" w:line="300" w:before="40"/>
              <w:contextualSpacing w:val="0"/>
              <w:jc w:val="center"/>
            </w:pPr>
            <w:r w:rsidRPr="00000000" w:rsidR="00000000" w:rsidDel="00000000">
              <w:rPr>
                <w:rFonts w:cs="Libre Baskerville" w:hAnsi="Libre Baskerville" w:eastAsia="Libre Baskerville" w:ascii="Libre Baskerville"/>
                <w:b w:val="0"/>
                <w:sz w:val="18"/>
                <w:rtl w:val="0"/>
              </w:rPr>
              <w:t xml:space="preserve">DBA</w:t>
            </w:r>
            <w:r w:rsidRPr="00000000" w:rsidR="00000000" w:rsidDel="00000000">
              <w:rPr>
                <w:rtl w:val="0"/>
              </w:rPr>
            </w:r>
          </w:p>
        </w:tc>
        <w:tc>
          <w:tcPr/>
          <w:p w:rsidP="00000000" w:rsidRPr="00000000" w:rsidR="00000000" w:rsidDel="00000000" w:rsidRDefault="00000000">
            <w:pPr>
              <w:spacing w:lineRule="auto" w:after="40" w:line="300" w:before="40"/>
              <w:contextualSpacing w:val="0"/>
              <w:jc w:val="center"/>
            </w:pPr>
            <w:r w:rsidRPr="00000000" w:rsidR="00000000" w:rsidDel="00000000">
              <w:rPr>
                <w:rFonts w:cs="Libre Baskerville" w:hAnsi="Libre Baskerville" w:eastAsia="Libre Baskerville" w:ascii="Libre Baskerville"/>
                <w:b w:val="0"/>
                <w:sz w:val="18"/>
                <w:rtl w:val="0"/>
              </w:rPr>
              <w:t xml:space="preserve">BE</w:t>
            </w:r>
            <w:r w:rsidRPr="00000000" w:rsidR="00000000" w:rsidDel="00000000">
              <w:rPr>
                <w:rtl w:val="0"/>
              </w:rPr>
            </w:r>
          </w:p>
        </w:tc>
        <w:tc>
          <w:tcPr/>
          <w:p w:rsidP="00000000" w:rsidRPr="00000000" w:rsidR="00000000" w:rsidDel="00000000" w:rsidRDefault="00000000">
            <w:pPr>
              <w:spacing w:lineRule="auto" w:after="40" w:line="300" w:before="40"/>
              <w:contextualSpacing w:val="0"/>
              <w:jc w:val="center"/>
            </w:pPr>
            <w:r w:rsidRPr="00000000" w:rsidR="00000000" w:rsidDel="00000000">
              <w:rPr>
                <w:rFonts w:cs="Libre Baskerville" w:hAnsi="Libre Baskerville" w:eastAsia="Libre Baskerville" w:ascii="Libre Baskerville"/>
                <w:b w:val="0"/>
                <w:sz w:val="18"/>
                <w:rtl w:val="0"/>
              </w:rPr>
              <w:t xml:space="preserve">PM</w:t>
            </w:r>
            <w:r w:rsidRPr="00000000" w:rsidR="00000000" w:rsidDel="00000000">
              <w:rPr>
                <w:rtl w:val="0"/>
              </w:rPr>
            </w:r>
          </w:p>
        </w:tc>
        <w:tc>
          <w:tcPr/>
          <w:p w:rsidP="00000000" w:rsidRPr="00000000" w:rsidR="00000000" w:rsidDel="00000000" w:rsidRDefault="00000000">
            <w:pPr>
              <w:spacing w:lineRule="auto" w:after="40" w:line="300" w:before="40"/>
              <w:contextualSpacing w:val="0"/>
              <w:jc w:val="center"/>
            </w:pPr>
            <w:r w:rsidRPr="00000000" w:rsidR="00000000" w:rsidDel="00000000">
              <w:rPr>
                <w:rFonts w:cs="Libre Baskerville" w:hAnsi="Libre Baskerville" w:eastAsia="Libre Baskerville" w:ascii="Libre Baskerville"/>
                <w:b w:val="0"/>
                <w:sz w:val="18"/>
                <w:rtl w:val="0"/>
              </w:rPr>
              <w:t xml:space="preserve">SPO</w:t>
            </w:r>
            <w:r w:rsidRPr="00000000" w:rsidR="00000000" w:rsidDel="00000000">
              <w:rPr>
                <w:rtl w:val="0"/>
              </w:rPr>
            </w:r>
          </w:p>
        </w:tc>
      </w:tr>
      <w:tr>
        <w:tc>
          <w:tcPr>
            <w:vAlign w:val="center"/>
          </w:tcPr>
          <w:p w:rsidP="00000000" w:rsidRPr="00000000" w:rsidR="00000000" w:rsidDel="00000000" w:rsidRDefault="00000000">
            <w:pPr>
              <w:spacing w:lineRule="auto" w:after="40" w:line="300" w:before="40"/>
              <w:contextualSpacing w:val="0"/>
            </w:pPr>
            <w:r w:rsidRPr="00000000" w:rsidR="00000000" w:rsidDel="00000000">
              <w:rPr>
                <w:rFonts w:cs="Libre Baskerville" w:hAnsi="Libre Baskerville" w:eastAsia="Libre Baskerville" w:ascii="Libre Baskerville"/>
                <w:b w:val="0"/>
                <w:sz w:val="18"/>
                <w:rtl w:val="0"/>
              </w:rPr>
              <w:t xml:space="preserve">Feasibility &amp; Scope Research (1 Day)</w:t>
            </w:r>
            <w:r w:rsidRPr="00000000" w:rsidR="00000000" w:rsidDel="00000000">
              <w:rPr>
                <w:rtl w:val="0"/>
              </w:rPr>
            </w:r>
          </w:p>
        </w:tc>
        <w:tc>
          <w:tcPr/>
          <w:p w:rsidP="00000000" w:rsidRPr="00000000" w:rsidR="00000000" w:rsidDel="00000000" w:rsidRDefault="00000000">
            <w:pPr>
              <w:spacing w:lineRule="auto" w:after="40" w:line="300" w:before="40"/>
              <w:contextualSpacing w:val="0"/>
            </w:pPr>
            <w:r w:rsidRPr="00000000" w:rsidR="00000000" w:rsidDel="00000000">
              <w:rPr>
                <w:rFonts w:cs="Libre Baskerville" w:hAnsi="Libre Baskerville" w:eastAsia="Libre Baskerville" w:ascii="Libre Baskerville"/>
                <w:b w:val="0"/>
                <w:sz w:val="18"/>
                <w:rtl w:val="0"/>
              </w:rPr>
              <w:t xml:space="preserve">X</w:t>
            </w:r>
            <w:r w:rsidRPr="00000000" w:rsidR="00000000" w:rsidDel="00000000">
              <w:rPr>
                <w:rtl w:val="0"/>
              </w:rPr>
            </w:r>
          </w:p>
        </w:tc>
        <w:tc>
          <w:tcPr/>
          <w:p w:rsidP="00000000" w:rsidRPr="00000000" w:rsidR="00000000" w:rsidDel="00000000" w:rsidRDefault="00000000">
            <w:pPr>
              <w:spacing w:lineRule="auto" w:after="40" w:line="300" w:before="40"/>
              <w:contextualSpacing w:val="0"/>
              <w:jc w:val="center"/>
            </w:pPr>
            <w:r w:rsidRPr="00000000" w:rsidR="00000000" w:rsidDel="00000000">
              <w:rPr>
                <w:rtl w:val="0"/>
              </w:rPr>
            </w:r>
          </w:p>
        </w:tc>
        <w:tc>
          <w:tcPr>
            <w:vAlign w:val="center"/>
          </w:tcPr>
          <w:p w:rsidP="00000000" w:rsidRPr="00000000" w:rsidR="00000000" w:rsidDel="00000000" w:rsidRDefault="00000000">
            <w:pPr>
              <w:spacing w:lineRule="auto" w:after="40" w:line="300" w:before="40"/>
              <w:contextualSpacing w:val="0"/>
              <w:jc w:val="center"/>
            </w:pPr>
            <w:r w:rsidRPr="00000000" w:rsidR="00000000" w:rsidDel="00000000">
              <w:rPr>
                <w:rFonts w:cs="Libre Baskerville" w:hAnsi="Libre Baskerville" w:eastAsia="Libre Baskerville" w:ascii="Libre Baskerville"/>
                <w:b w:val="0"/>
                <w:sz w:val="18"/>
                <w:rtl w:val="0"/>
              </w:rPr>
              <w:t xml:space="preserve">X</w:t>
            </w:r>
            <w:r w:rsidRPr="00000000" w:rsidR="00000000" w:rsidDel="00000000">
              <w:rPr>
                <w:rtl w:val="0"/>
              </w:rPr>
            </w:r>
          </w:p>
        </w:tc>
        <w:tc>
          <w:tcPr>
            <w:vAlign w:val="center"/>
          </w:tcPr>
          <w:p w:rsidP="00000000" w:rsidRPr="00000000" w:rsidR="00000000" w:rsidDel="00000000" w:rsidRDefault="00000000">
            <w:pPr>
              <w:spacing w:lineRule="auto" w:after="40" w:line="300" w:before="40"/>
              <w:contextualSpacing w:val="0"/>
              <w:jc w:val="center"/>
            </w:pPr>
            <w:r w:rsidRPr="00000000" w:rsidR="00000000" w:rsidDel="00000000">
              <w:rPr>
                <w:rFonts w:cs="Libre Baskerville" w:hAnsi="Libre Baskerville" w:eastAsia="Libre Baskerville" w:ascii="Libre Baskerville"/>
                <w:b w:val="0"/>
                <w:sz w:val="18"/>
                <w:rtl w:val="0"/>
              </w:rPr>
              <w:t xml:space="preserve">X</w:t>
            </w:r>
            <w:r w:rsidRPr="00000000" w:rsidR="00000000" w:rsidDel="00000000">
              <w:rPr>
                <w:rtl w:val="0"/>
              </w:rPr>
            </w:r>
          </w:p>
        </w:tc>
        <w:tc>
          <w:tcPr>
            <w:vAlign w:val="center"/>
          </w:tcPr>
          <w:p w:rsidP="00000000" w:rsidRPr="00000000" w:rsidR="00000000" w:rsidDel="00000000" w:rsidRDefault="00000000">
            <w:pPr>
              <w:spacing w:lineRule="auto" w:after="40" w:line="300" w:before="40"/>
              <w:contextualSpacing w:val="0"/>
              <w:jc w:val="center"/>
            </w:pPr>
            <w:r w:rsidRPr="00000000" w:rsidR="00000000" w:rsidDel="00000000">
              <w:rPr>
                <w:rtl w:val="0"/>
              </w:rPr>
            </w:r>
          </w:p>
        </w:tc>
      </w:tr>
      <w:tr>
        <w:tc>
          <w:tcPr>
            <w:vAlign w:val="center"/>
          </w:tcPr>
          <w:p w:rsidP="00000000" w:rsidRPr="00000000" w:rsidR="00000000" w:rsidDel="00000000" w:rsidRDefault="00000000">
            <w:pPr>
              <w:spacing w:lineRule="auto" w:after="40" w:line="300" w:before="40"/>
              <w:contextualSpacing w:val="0"/>
            </w:pPr>
            <w:r w:rsidRPr="00000000" w:rsidR="00000000" w:rsidDel="00000000">
              <w:rPr>
                <w:rFonts w:cs="Libre Baskerville" w:hAnsi="Libre Baskerville" w:eastAsia="Libre Baskerville" w:ascii="Libre Baskerville"/>
                <w:b w:val="0"/>
                <w:sz w:val="18"/>
                <w:rtl w:val="0"/>
              </w:rPr>
              <w:t xml:space="preserve">System Setup (2 Days)</w:t>
            </w:r>
            <w:r w:rsidRPr="00000000" w:rsidR="00000000" w:rsidDel="00000000">
              <w:rPr>
                <w:rtl w:val="0"/>
              </w:rPr>
            </w:r>
          </w:p>
        </w:tc>
        <w:tc>
          <w:tcPr/>
          <w:p w:rsidP="00000000" w:rsidRPr="00000000" w:rsidR="00000000" w:rsidDel="00000000" w:rsidRDefault="00000000">
            <w:pPr>
              <w:spacing w:lineRule="auto" w:after="40" w:line="300" w:before="40"/>
              <w:contextualSpacing w:val="0"/>
              <w:jc w:val="center"/>
            </w:pPr>
            <w:r w:rsidRPr="00000000" w:rsidR="00000000" w:rsidDel="00000000">
              <w:rPr>
                <w:rtl w:val="0"/>
              </w:rPr>
            </w:r>
          </w:p>
        </w:tc>
        <w:tc>
          <w:tcPr/>
          <w:p w:rsidP="00000000" w:rsidRPr="00000000" w:rsidR="00000000" w:rsidDel="00000000" w:rsidRDefault="00000000">
            <w:pPr>
              <w:spacing w:lineRule="auto" w:after="40" w:line="300" w:before="40"/>
              <w:contextualSpacing w:val="0"/>
              <w:jc w:val="center"/>
            </w:pPr>
            <w:r w:rsidRPr="00000000" w:rsidR="00000000" w:rsidDel="00000000">
              <w:rPr>
                <w:rFonts w:cs="Libre Baskerville" w:hAnsi="Libre Baskerville" w:eastAsia="Libre Baskerville" w:ascii="Libre Baskerville"/>
                <w:b w:val="0"/>
                <w:sz w:val="18"/>
                <w:rtl w:val="0"/>
              </w:rPr>
              <w:t xml:space="preserve">X</w:t>
            </w:r>
            <w:r w:rsidRPr="00000000" w:rsidR="00000000" w:rsidDel="00000000">
              <w:rPr>
                <w:rtl w:val="0"/>
              </w:rPr>
            </w:r>
          </w:p>
        </w:tc>
        <w:tc>
          <w:tcPr>
            <w:vAlign w:val="center"/>
          </w:tcPr>
          <w:p w:rsidP="00000000" w:rsidRPr="00000000" w:rsidR="00000000" w:rsidDel="00000000" w:rsidRDefault="00000000">
            <w:pPr>
              <w:spacing w:lineRule="auto" w:after="40" w:line="300" w:before="40"/>
              <w:contextualSpacing w:val="0"/>
              <w:jc w:val="center"/>
            </w:pPr>
            <w:r w:rsidRPr="00000000" w:rsidR="00000000" w:rsidDel="00000000">
              <w:rPr>
                <w:rtl w:val="0"/>
              </w:rPr>
            </w:r>
          </w:p>
        </w:tc>
        <w:tc>
          <w:tcPr>
            <w:vAlign w:val="center"/>
          </w:tcPr>
          <w:p w:rsidP="00000000" w:rsidRPr="00000000" w:rsidR="00000000" w:rsidDel="00000000" w:rsidRDefault="00000000">
            <w:pPr>
              <w:spacing w:lineRule="auto" w:after="40" w:line="300" w:before="40"/>
              <w:contextualSpacing w:val="0"/>
              <w:jc w:val="center"/>
            </w:pPr>
            <w:r w:rsidRPr="00000000" w:rsidR="00000000" w:rsidDel="00000000">
              <w:rPr>
                <w:rtl w:val="0"/>
              </w:rPr>
            </w:r>
          </w:p>
        </w:tc>
        <w:tc>
          <w:tcPr>
            <w:vAlign w:val="center"/>
          </w:tcPr>
          <w:p w:rsidP="00000000" w:rsidRPr="00000000" w:rsidR="00000000" w:rsidDel="00000000" w:rsidRDefault="00000000">
            <w:pPr>
              <w:spacing w:lineRule="auto" w:after="40" w:line="300" w:before="40"/>
              <w:contextualSpacing w:val="0"/>
              <w:jc w:val="center"/>
            </w:pPr>
            <w:r w:rsidRPr="00000000" w:rsidR="00000000" w:rsidDel="00000000">
              <w:rPr>
                <w:rFonts w:cs="Libre Baskerville" w:hAnsi="Libre Baskerville" w:eastAsia="Libre Baskerville" w:ascii="Libre Baskerville"/>
                <w:b w:val="0"/>
                <w:sz w:val="18"/>
                <w:rtl w:val="0"/>
              </w:rPr>
              <w:t xml:space="preserve">X</w:t>
            </w:r>
            <w:r w:rsidRPr="00000000" w:rsidR="00000000" w:rsidDel="00000000">
              <w:rPr>
                <w:rtl w:val="0"/>
              </w:rPr>
            </w:r>
          </w:p>
        </w:tc>
      </w:tr>
      <w:tr>
        <w:tc>
          <w:tcPr>
            <w:vAlign w:val="center"/>
          </w:tcPr>
          <w:p w:rsidP="00000000" w:rsidRPr="00000000" w:rsidR="00000000" w:rsidDel="00000000" w:rsidRDefault="00000000">
            <w:pPr>
              <w:spacing w:lineRule="auto" w:after="40" w:line="300" w:before="40"/>
              <w:contextualSpacing w:val="0"/>
            </w:pPr>
            <w:r w:rsidRPr="00000000" w:rsidR="00000000" w:rsidDel="00000000">
              <w:rPr>
                <w:rFonts w:cs="Libre Baskerville" w:hAnsi="Libre Baskerville" w:eastAsia="Libre Baskerville" w:ascii="Libre Baskerville"/>
                <w:b w:val="0"/>
                <w:sz w:val="18"/>
                <w:rtl w:val="0"/>
              </w:rPr>
              <w:t xml:space="preserve">Acquiring Data &amp; Storage (2 Days)</w:t>
            </w:r>
            <w:r w:rsidRPr="00000000" w:rsidR="00000000" w:rsidDel="00000000">
              <w:rPr>
                <w:rtl w:val="0"/>
              </w:rPr>
            </w:r>
          </w:p>
        </w:tc>
        <w:tc>
          <w:tcPr/>
          <w:p w:rsidP="00000000" w:rsidRPr="00000000" w:rsidR="00000000" w:rsidDel="00000000" w:rsidRDefault="00000000">
            <w:pPr>
              <w:spacing w:lineRule="auto" w:after="40" w:line="300" w:before="40"/>
              <w:contextualSpacing w:val="0"/>
              <w:jc w:val="center"/>
            </w:pPr>
            <w:r w:rsidRPr="00000000" w:rsidR="00000000" w:rsidDel="00000000">
              <w:rPr>
                <w:rtl w:val="0"/>
              </w:rPr>
            </w:r>
          </w:p>
        </w:tc>
        <w:tc>
          <w:tcPr/>
          <w:p w:rsidP="00000000" w:rsidRPr="00000000" w:rsidR="00000000" w:rsidDel="00000000" w:rsidRDefault="00000000">
            <w:pPr>
              <w:spacing w:lineRule="auto" w:after="40" w:line="300" w:before="40"/>
              <w:contextualSpacing w:val="0"/>
              <w:jc w:val="center"/>
            </w:pPr>
            <w:r w:rsidRPr="00000000" w:rsidR="00000000" w:rsidDel="00000000">
              <w:rPr>
                <w:rFonts w:cs="Libre Baskerville" w:hAnsi="Libre Baskerville" w:eastAsia="Libre Baskerville" w:ascii="Libre Baskerville"/>
                <w:b w:val="0"/>
                <w:sz w:val="18"/>
                <w:rtl w:val="0"/>
              </w:rPr>
              <w:t xml:space="preserve">X</w:t>
            </w:r>
            <w:r w:rsidRPr="00000000" w:rsidR="00000000" w:rsidDel="00000000">
              <w:rPr>
                <w:rtl w:val="0"/>
              </w:rPr>
            </w:r>
          </w:p>
        </w:tc>
        <w:tc>
          <w:tcPr>
            <w:vAlign w:val="center"/>
          </w:tcPr>
          <w:p w:rsidP="00000000" w:rsidRPr="00000000" w:rsidR="00000000" w:rsidDel="00000000" w:rsidRDefault="00000000">
            <w:pPr>
              <w:spacing w:lineRule="auto" w:after="40" w:line="300" w:before="40"/>
              <w:contextualSpacing w:val="0"/>
              <w:jc w:val="center"/>
            </w:pPr>
            <w:r w:rsidRPr="00000000" w:rsidR="00000000" w:rsidDel="00000000">
              <w:rPr>
                <w:rtl w:val="0"/>
              </w:rPr>
            </w:r>
          </w:p>
        </w:tc>
        <w:tc>
          <w:tcPr>
            <w:vAlign w:val="center"/>
          </w:tcPr>
          <w:p w:rsidP="00000000" w:rsidRPr="00000000" w:rsidR="00000000" w:rsidDel="00000000" w:rsidRDefault="00000000">
            <w:pPr>
              <w:spacing w:lineRule="auto" w:after="40" w:line="300" w:before="40"/>
              <w:contextualSpacing w:val="0"/>
              <w:jc w:val="center"/>
            </w:pPr>
            <w:r w:rsidRPr="00000000" w:rsidR="00000000" w:rsidDel="00000000">
              <w:rPr>
                <w:rtl w:val="0"/>
              </w:rPr>
            </w:r>
          </w:p>
        </w:tc>
        <w:tc>
          <w:tcPr>
            <w:vAlign w:val="center"/>
          </w:tcPr>
          <w:p w:rsidP="00000000" w:rsidRPr="00000000" w:rsidR="00000000" w:rsidDel="00000000" w:rsidRDefault="00000000">
            <w:pPr>
              <w:spacing w:lineRule="auto" w:after="40" w:line="300" w:before="40"/>
              <w:contextualSpacing w:val="0"/>
              <w:jc w:val="center"/>
            </w:pPr>
            <w:r w:rsidRPr="00000000" w:rsidR="00000000" w:rsidDel="00000000">
              <w:rPr>
                <w:rFonts w:cs="Libre Baskerville" w:hAnsi="Libre Baskerville" w:eastAsia="Libre Baskerville" w:ascii="Libre Baskerville"/>
                <w:b w:val="0"/>
                <w:sz w:val="18"/>
                <w:rtl w:val="0"/>
              </w:rPr>
              <w:t xml:space="preserve">X</w:t>
            </w:r>
            <w:r w:rsidRPr="00000000" w:rsidR="00000000" w:rsidDel="00000000">
              <w:rPr>
                <w:rtl w:val="0"/>
              </w:rPr>
            </w:r>
          </w:p>
        </w:tc>
      </w:tr>
      <w:tr>
        <w:tc>
          <w:tcPr>
            <w:vAlign w:val="center"/>
          </w:tcPr>
          <w:p w:rsidP="00000000" w:rsidRPr="00000000" w:rsidR="00000000" w:rsidDel="00000000" w:rsidRDefault="00000000">
            <w:pPr>
              <w:spacing w:lineRule="auto" w:after="40" w:line="300" w:before="40"/>
              <w:contextualSpacing w:val="0"/>
            </w:pPr>
            <w:r w:rsidRPr="00000000" w:rsidR="00000000" w:rsidDel="00000000">
              <w:rPr>
                <w:rFonts w:cs="Libre Baskerville" w:hAnsi="Libre Baskerville" w:eastAsia="Libre Baskerville" w:ascii="Libre Baskerville"/>
                <w:b w:val="0"/>
                <w:sz w:val="18"/>
                <w:rtl w:val="0"/>
              </w:rPr>
              <w:t xml:space="preserve">Understanding &amp; Cleaning Data (7 Days)</w:t>
            </w:r>
            <w:r w:rsidRPr="00000000" w:rsidR="00000000" w:rsidDel="00000000">
              <w:rPr>
                <w:rtl w:val="0"/>
              </w:rPr>
            </w:r>
          </w:p>
        </w:tc>
        <w:tc>
          <w:tcPr/>
          <w:p w:rsidP="00000000" w:rsidRPr="00000000" w:rsidR="00000000" w:rsidDel="00000000" w:rsidRDefault="00000000">
            <w:pPr>
              <w:spacing w:lineRule="auto" w:after="40" w:line="300" w:before="40"/>
              <w:contextualSpacing w:val="0"/>
              <w:jc w:val="center"/>
            </w:pPr>
            <w:r w:rsidRPr="00000000" w:rsidR="00000000" w:rsidDel="00000000">
              <w:rPr>
                <w:rFonts w:cs="Libre Baskerville" w:hAnsi="Libre Baskerville" w:eastAsia="Libre Baskerville" w:ascii="Libre Baskerville"/>
                <w:b w:val="0"/>
                <w:sz w:val="18"/>
                <w:rtl w:val="0"/>
              </w:rPr>
              <w:t xml:space="preserve">X</w:t>
            </w:r>
            <w:r w:rsidRPr="00000000" w:rsidR="00000000" w:rsidDel="00000000">
              <w:rPr>
                <w:rtl w:val="0"/>
              </w:rPr>
            </w:r>
          </w:p>
        </w:tc>
        <w:tc>
          <w:tcPr/>
          <w:p w:rsidP="00000000" w:rsidRPr="00000000" w:rsidR="00000000" w:rsidDel="00000000" w:rsidRDefault="00000000">
            <w:pPr>
              <w:spacing w:lineRule="auto" w:after="40" w:line="300" w:before="40"/>
              <w:contextualSpacing w:val="0"/>
              <w:jc w:val="center"/>
            </w:pPr>
            <w:r w:rsidRPr="00000000" w:rsidR="00000000" w:rsidDel="00000000">
              <w:rPr>
                <w:rtl w:val="0"/>
              </w:rPr>
            </w:r>
          </w:p>
        </w:tc>
        <w:tc>
          <w:tcPr>
            <w:vAlign w:val="center"/>
          </w:tcPr>
          <w:p w:rsidP="00000000" w:rsidRPr="00000000" w:rsidR="00000000" w:rsidDel="00000000" w:rsidRDefault="00000000">
            <w:pPr>
              <w:spacing w:lineRule="auto" w:after="40" w:line="300" w:before="40"/>
              <w:contextualSpacing w:val="0"/>
              <w:jc w:val="center"/>
            </w:pPr>
            <w:r w:rsidRPr="00000000" w:rsidR="00000000" w:rsidDel="00000000">
              <w:rPr>
                <w:rtl w:val="0"/>
              </w:rPr>
            </w:r>
          </w:p>
        </w:tc>
        <w:tc>
          <w:tcPr>
            <w:vAlign w:val="center"/>
          </w:tcPr>
          <w:p w:rsidP="00000000" w:rsidRPr="00000000" w:rsidR="00000000" w:rsidDel="00000000" w:rsidRDefault="00000000">
            <w:pPr>
              <w:spacing w:lineRule="auto" w:after="40" w:line="300" w:before="40"/>
              <w:contextualSpacing w:val="0"/>
              <w:jc w:val="center"/>
            </w:pPr>
            <w:r w:rsidRPr="00000000" w:rsidR="00000000" w:rsidDel="00000000">
              <w:rPr>
                <w:rtl w:val="0"/>
              </w:rPr>
            </w:r>
          </w:p>
        </w:tc>
        <w:tc>
          <w:tcPr>
            <w:vAlign w:val="center"/>
          </w:tcPr>
          <w:p w:rsidP="00000000" w:rsidRPr="00000000" w:rsidR="00000000" w:rsidDel="00000000" w:rsidRDefault="00000000">
            <w:pPr>
              <w:spacing w:lineRule="auto" w:after="40" w:line="300" w:before="40"/>
              <w:contextualSpacing w:val="0"/>
              <w:jc w:val="center"/>
            </w:pPr>
            <w:r w:rsidRPr="00000000" w:rsidR="00000000" w:rsidDel="00000000">
              <w:rPr>
                <w:rtl w:val="0"/>
              </w:rPr>
            </w:r>
          </w:p>
        </w:tc>
      </w:tr>
      <w:tr>
        <w:tc>
          <w:tcPr>
            <w:vAlign w:val="center"/>
          </w:tcPr>
          <w:p w:rsidP="00000000" w:rsidRPr="00000000" w:rsidR="00000000" w:rsidDel="00000000" w:rsidRDefault="00000000">
            <w:pPr>
              <w:spacing w:lineRule="auto" w:after="40" w:line="300" w:before="40"/>
              <w:contextualSpacing w:val="0"/>
            </w:pPr>
            <w:r w:rsidRPr="00000000" w:rsidR="00000000" w:rsidDel="00000000">
              <w:rPr>
                <w:rFonts w:cs="Libre Baskerville" w:hAnsi="Libre Baskerville" w:eastAsia="Libre Baskerville" w:ascii="Libre Baskerville"/>
                <w:b w:val="0"/>
                <w:sz w:val="18"/>
                <w:rtl w:val="0"/>
              </w:rPr>
              <w:t xml:space="preserve">Running Analysis (5 Days)</w:t>
            </w:r>
            <w:r w:rsidRPr="00000000" w:rsidR="00000000" w:rsidDel="00000000">
              <w:rPr>
                <w:rtl w:val="0"/>
              </w:rPr>
            </w:r>
          </w:p>
        </w:tc>
        <w:tc>
          <w:tcPr/>
          <w:p w:rsidP="00000000" w:rsidRPr="00000000" w:rsidR="00000000" w:rsidDel="00000000" w:rsidRDefault="00000000">
            <w:pPr>
              <w:spacing w:lineRule="auto" w:after="40" w:line="300" w:before="40"/>
              <w:contextualSpacing w:val="0"/>
              <w:jc w:val="center"/>
            </w:pPr>
            <w:r w:rsidRPr="00000000" w:rsidR="00000000" w:rsidDel="00000000">
              <w:rPr>
                <w:rFonts w:cs="Libre Baskerville" w:hAnsi="Libre Baskerville" w:eastAsia="Libre Baskerville" w:ascii="Libre Baskerville"/>
                <w:b w:val="0"/>
                <w:sz w:val="18"/>
                <w:rtl w:val="0"/>
              </w:rPr>
              <w:t xml:space="preserve">X</w:t>
            </w:r>
            <w:r w:rsidRPr="00000000" w:rsidR="00000000" w:rsidDel="00000000">
              <w:rPr>
                <w:rtl w:val="0"/>
              </w:rPr>
            </w:r>
          </w:p>
        </w:tc>
        <w:tc>
          <w:tcPr/>
          <w:p w:rsidP="00000000" w:rsidRPr="00000000" w:rsidR="00000000" w:rsidDel="00000000" w:rsidRDefault="00000000">
            <w:pPr>
              <w:spacing w:lineRule="auto" w:after="40" w:line="300" w:before="40"/>
              <w:contextualSpacing w:val="0"/>
              <w:jc w:val="center"/>
            </w:pPr>
            <w:r w:rsidRPr="00000000" w:rsidR="00000000" w:rsidDel="00000000">
              <w:rPr>
                <w:rtl w:val="0"/>
              </w:rPr>
            </w:r>
          </w:p>
        </w:tc>
        <w:tc>
          <w:tcPr>
            <w:vAlign w:val="center"/>
          </w:tcPr>
          <w:p w:rsidP="00000000" w:rsidRPr="00000000" w:rsidR="00000000" w:rsidDel="00000000" w:rsidRDefault="00000000">
            <w:pPr>
              <w:spacing w:lineRule="auto" w:after="40" w:line="300" w:before="40"/>
              <w:contextualSpacing w:val="0"/>
              <w:jc w:val="center"/>
            </w:pPr>
            <w:r w:rsidRPr="00000000" w:rsidR="00000000" w:rsidDel="00000000">
              <w:rPr>
                <w:rtl w:val="0"/>
              </w:rPr>
            </w:r>
          </w:p>
        </w:tc>
        <w:tc>
          <w:tcPr>
            <w:vAlign w:val="center"/>
          </w:tcPr>
          <w:p w:rsidP="00000000" w:rsidRPr="00000000" w:rsidR="00000000" w:rsidDel="00000000" w:rsidRDefault="00000000">
            <w:pPr>
              <w:spacing w:lineRule="auto" w:after="40" w:line="300" w:before="40"/>
              <w:contextualSpacing w:val="0"/>
              <w:jc w:val="center"/>
            </w:pPr>
            <w:r w:rsidRPr="00000000" w:rsidR="00000000" w:rsidDel="00000000">
              <w:rPr>
                <w:rtl w:val="0"/>
              </w:rPr>
            </w:r>
          </w:p>
        </w:tc>
        <w:tc>
          <w:tcPr>
            <w:vAlign w:val="center"/>
          </w:tcPr>
          <w:p w:rsidP="00000000" w:rsidRPr="00000000" w:rsidR="00000000" w:rsidDel="00000000" w:rsidRDefault="00000000">
            <w:pPr>
              <w:spacing w:lineRule="auto" w:after="40" w:line="300" w:before="40"/>
              <w:contextualSpacing w:val="0"/>
              <w:jc w:val="center"/>
            </w:pPr>
            <w:r w:rsidRPr="00000000" w:rsidR="00000000" w:rsidDel="00000000">
              <w:rPr>
                <w:rtl w:val="0"/>
              </w:rPr>
            </w:r>
          </w:p>
        </w:tc>
      </w:tr>
      <w:tr>
        <w:tc>
          <w:tcPr>
            <w:vAlign w:val="center"/>
          </w:tcPr>
          <w:p w:rsidP="00000000" w:rsidRPr="00000000" w:rsidR="00000000" w:rsidDel="00000000" w:rsidRDefault="00000000">
            <w:pPr>
              <w:spacing w:lineRule="auto" w:after="40" w:line="300" w:before="40"/>
              <w:contextualSpacing w:val="0"/>
            </w:pPr>
            <w:r w:rsidRPr="00000000" w:rsidR="00000000" w:rsidDel="00000000">
              <w:rPr>
                <w:rFonts w:cs="Libre Baskerville" w:hAnsi="Libre Baskerville" w:eastAsia="Libre Baskerville" w:ascii="Libre Baskerville"/>
                <w:b w:val="0"/>
                <w:sz w:val="18"/>
                <w:rtl w:val="0"/>
              </w:rPr>
              <w:t xml:space="preserve">Report Generation (3 Days)</w:t>
            </w:r>
            <w:r w:rsidRPr="00000000" w:rsidR="00000000" w:rsidDel="00000000">
              <w:rPr>
                <w:rtl w:val="0"/>
              </w:rPr>
            </w:r>
          </w:p>
        </w:tc>
        <w:tc>
          <w:tcPr/>
          <w:p w:rsidP="00000000" w:rsidRPr="00000000" w:rsidR="00000000" w:rsidDel="00000000" w:rsidRDefault="00000000">
            <w:pPr>
              <w:spacing w:lineRule="auto" w:after="40" w:line="300" w:before="40"/>
              <w:contextualSpacing w:val="0"/>
              <w:jc w:val="center"/>
            </w:pPr>
            <w:r w:rsidRPr="00000000" w:rsidR="00000000" w:rsidDel="00000000">
              <w:rPr>
                <w:rFonts w:cs="Libre Baskerville" w:hAnsi="Libre Baskerville" w:eastAsia="Libre Baskerville" w:ascii="Libre Baskerville"/>
                <w:b w:val="0"/>
                <w:sz w:val="18"/>
                <w:rtl w:val="0"/>
              </w:rPr>
              <w:t xml:space="preserve">X</w:t>
            </w:r>
            <w:r w:rsidRPr="00000000" w:rsidR="00000000" w:rsidDel="00000000">
              <w:rPr>
                <w:rtl w:val="0"/>
              </w:rPr>
            </w:r>
          </w:p>
        </w:tc>
        <w:tc>
          <w:tcPr/>
          <w:p w:rsidP="00000000" w:rsidRPr="00000000" w:rsidR="00000000" w:rsidDel="00000000" w:rsidRDefault="00000000">
            <w:pPr>
              <w:spacing w:lineRule="auto" w:after="40" w:line="300" w:before="40"/>
              <w:contextualSpacing w:val="0"/>
              <w:jc w:val="center"/>
            </w:pPr>
            <w:r w:rsidRPr="00000000" w:rsidR="00000000" w:rsidDel="00000000">
              <w:rPr>
                <w:rtl w:val="0"/>
              </w:rPr>
            </w:r>
          </w:p>
        </w:tc>
        <w:tc>
          <w:tcPr>
            <w:vAlign w:val="center"/>
          </w:tcPr>
          <w:p w:rsidP="00000000" w:rsidRPr="00000000" w:rsidR="00000000" w:rsidDel="00000000" w:rsidRDefault="00000000">
            <w:pPr>
              <w:spacing w:lineRule="auto" w:after="40" w:line="300" w:before="40"/>
              <w:contextualSpacing w:val="0"/>
              <w:jc w:val="center"/>
            </w:pPr>
            <w:r w:rsidRPr="00000000" w:rsidR="00000000" w:rsidDel="00000000">
              <w:rPr>
                <w:rFonts w:cs="Libre Baskerville" w:hAnsi="Libre Baskerville" w:eastAsia="Libre Baskerville" w:ascii="Libre Baskerville"/>
                <w:b w:val="0"/>
                <w:sz w:val="18"/>
                <w:rtl w:val="0"/>
              </w:rPr>
              <w:t xml:space="preserve">X</w:t>
            </w:r>
            <w:r w:rsidRPr="00000000" w:rsidR="00000000" w:rsidDel="00000000">
              <w:rPr>
                <w:rtl w:val="0"/>
              </w:rPr>
            </w:r>
          </w:p>
        </w:tc>
        <w:tc>
          <w:tcPr>
            <w:vAlign w:val="center"/>
          </w:tcPr>
          <w:p w:rsidP="00000000" w:rsidRPr="00000000" w:rsidR="00000000" w:rsidDel="00000000" w:rsidRDefault="00000000">
            <w:pPr>
              <w:spacing w:lineRule="auto" w:after="40" w:line="300" w:before="40"/>
              <w:contextualSpacing w:val="0"/>
              <w:jc w:val="center"/>
            </w:pPr>
            <w:r w:rsidRPr="00000000" w:rsidR="00000000" w:rsidDel="00000000">
              <w:rPr>
                <w:rtl w:val="0"/>
              </w:rPr>
            </w:r>
          </w:p>
        </w:tc>
        <w:tc>
          <w:tcPr>
            <w:vAlign w:val="center"/>
          </w:tcPr>
          <w:p w:rsidP="00000000" w:rsidRPr="00000000" w:rsidR="00000000" w:rsidDel="00000000" w:rsidRDefault="00000000">
            <w:pPr>
              <w:spacing w:lineRule="auto" w:after="40" w:line="300" w:before="40"/>
              <w:contextualSpacing w:val="0"/>
              <w:jc w:val="center"/>
            </w:pPr>
            <w:r w:rsidRPr="00000000" w:rsidR="00000000" w:rsidDel="00000000">
              <w:rPr>
                <w:rtl w:val="0"/>
              </w:rPr>
            </w:r>
          </w:p>
        </w:tc>
      </w:tr>
      <w:tr>
        <w:tc>
          <w:tcPr>
            <w:vAlign w:val="center"/>
          </w:tcPr>
          <w:p w:rsidP="00000000" w:rsidRPr="00000000" w:rsidR="00000000" w:rsidDel="00000000" w:rsidRDefault="00000000">
            <w:pPr>
              <w:spacing w:lineRule="auto" w:after="40" w:line="300" w:before="40"/>
              <w:contextualSpacing w:val="0"/>
              <w:jc w:val="right"/>
            </w:pPr>
            <w:r w:rsidRPr="00000000" w:rsidR="00000000" w:rsidDel="00000000">
              <w:rPr>
                <w:rFonts w:cs="Libre Baskerville" w:hAnsi="Libre Baskerville" w:eastAsia="Libre Baskerville" w:ascii="Libre Baskerville"/>
                <w:b w:val="0"/>
                <w:sz w:val="18"/>
                <w:rtl w:val="0"/>
              </w:rPr>
              <w:t xml:space="preserve">Total Hours (8 Hours per day) </w:t>
            </w:r>
          </w:p>
        </w:tc>
        <w:tc>
          <w:tcPr/>
          <w:p w:rsidP="00000000" w:rsidRPr="00000000" w:rsidR="00000000" w:rsidDel="00000000" w:rsidRDefault="00000000">
            <w:pPr>
              <w:spacing w:lineRule="auto" w:after="40" w:line="300" w:before="40"/>
              <w:contextualSpacing w:val="0"/>
              <w:jc w:val="center"/>
            </w:pPr>
            <w:r w:rsidRPr="00000000" w:rsidR="00000000" w:rsidDel="00000000">
              <w:rPr>
                <w:rFonts w:cs="Libre Baskerville" w:hAnsi="Libre Baskerville" w:eastAsia="Libre Baskerville" w:ascii="Libre Baskerville"/>
                <w:b w:val="0"/>
                <w:sz w:val="18"/>
                <w:rtl w:val="0"/>
              </w:rPr>
              <w:t xml:space="preserve">128</w:t>
            </w:r>
          </w:p>
        </w:tc>
        <w:tc>
          <w:tcPr/>
          <w:p w:rsidP="00000000" w:rsidRPr="00000000" w:rsidR="00000000" w:rsidDel="00000000" w:rsidRDefault="00000000">
            <w:pPr>
              <w:spacing w:lineRule="auto" w:after="40" w:line="300" w:before="40"/>
              <w:contextualSpacing w:val="0"/>
              <w:jc w:val="center"/>
            </w:pPr>
            <w:r w:rsidRPr="00000000" w:rsidR="00000000" w:rsidDel="00000000">
              <w:rPr>
                <w:rFonts w:cs="Libre Baskerville" w:hAnsi="Libre Baskerville" w:eastAsia="Libre Baskerville" w:ascii="Libre Baskerville"/>
                <w:b w:val="0"/>
                <w:sz w:val="18"/>
                <w:rtl w:val="0"/>
              </w:rPr>
              <w:t xml:space="preserve">32</w:t>
            </w:r>
          </w:p>
        </w:tc>
        <w:tc>
          <w:tcPr>
            <w:vAlign w:val="center"/>
          </w:tcPr>
          <w:p w:rsidP="00000000" w:rsidRPr="00000000" w:rsidR="00000000" w:rsidDel="00000000" w:rsidRDefault="00000000">
            <w:pPr>
              <w:spacing w:lineRule="auto" w:after="40" w:line="300" w:before="40"/>
              <w:contextualSpacing w:val="0"/>
              <w:jc w:val="center"/>
            </w:pPr>
            <w:r w:rsidRPr="00000000" w:rsidR="00000000" w:rsidDel="00000000">
              <w:rPr>
                <w:rFonts w:cs="Libre Baskerville" w:hAnsi="Libre Baskerville" w:eastAsia="Libre Baskerville" w:ascii="Libre Baskerville"/>
                <w:b w:val="0"/>
                <w:sz w:val="18"/>
                <w:rtl w:val="0"/>
              </w:rPr>
              <w:t xml:space="preserve">32</w:t>
            </w:r>
          </w:p>
        </w:tc>
        <w:tc>
          <w:tcPr>
            <w:vAlign w:val="center"/>
          </w:tcPr>
          <w:p w:rsidP="00000000" w:rsidRPr="00000000" w:rsidR="00000000" w:rsidDel="00000000" w:rsidRDefault="00000000">
            <w:pPr>
              <w:spacing w:lineRule="auto" w:after="40" w:line="300" w:before="40"/>
              <w:contextualSpacing w:val="0"/>
              <w:jc w:val="center"/>
            </w:pPr>
            <w:r w:rsidRPr="00000000" w:rsidR="00000000" w:rsidDel="00000000">
              <w:rPr>
                <w:rFonts w:cs="Libre Baskerville" w:hAnsi="Libre Baskerville" w:eastAsia="Libre Baskerville" w:ascii="Libre Baskerville"/>
                <w:b w:val="0"/>
                <w:sz w:val="18"/>
                <w:rtl w:val="0"/>
              </w:rPr>
              <w:t xml:space="preserve">8</w:t>
            </w:r>
          </w:p>
        </w:tc>
        <w:tc>
          <w:tcPr>
            <w:vAlign w:val="center"/>
          </w:tcPr>
          <w:p w:rsidP="00000000" w:rsidRPr="00000000" w:rsidR="00000000" w:rsidDel="00000000" w:rsidRDefault="00000000">
            <w:pPr>
              <w:spacing w:lineRule="auto" w:after="40" w:line="300" w:before="40"/>
              <w:contextualSpacing w:val="0"/>
              <w:jc w:val="center"/>
            </w:pPr>
            <w:r w:rsidRPr="00000000" w:rsidR="00000000" w:rsidDel="00000000">
              <w:rPr>
                <w:rFonts w:cs="Libre Baskerville" w:hAnsi="Libre Baskerville" w:eastAsia="Libre Baskerville" w:ascii="Libre Baskerville"/>
                <w:b w:val="0"/>
                <w:sz w:val="18"/>
                <w:rtl w:val="0"/>
              </w:rPr>
              <w:t xml:space="preserve">32</w:t>
            </w:r>
          </w:p>
        </w:tc>
      </w:tr>
    </w:tbl>
    <w:p w:rsidP="00000000" w:rsidRPr="00000000" w:rsidR="00000000" w:rsidDel="00000000" w:rsidRDefault="00000000">
      <w:pPr>
        <w:numPr>
          <w:ilvl w:val="0"/>
          <w:numId w:val="3"/>
        </w:numPr>
        <w:spacing w:lineRule="auto" w:after="200" w:line="300" w:before="0"/>
        <w:ind w:left="720" w:hanging="359"/>
        <w:rPr/>
      </w:pPr>
      <w:r w:rsidRPr="00000000" w:rsidR="00000000" w:rsidDel="00000000">
        <w:rPr>
          <w:rFonts w:cs="Libre Baskerville" w:hAnsi="Libre Baskerville" w:eastAsia="Libre Baskerville" w:ascii="Libre Baskerville"/>
          <w:b w:val="0"/>
          <w:sz w:val="20"/>
          <w:rtl w:val="0"/>
        </w:rPr>
        <w:t xml:space="preserve"> Security and Privacy Officer (SPO) to determine the data security and privacy used in the study</w:t>
      </w:r>
      <w:r w:rsidRPr="00000000" w:rsidR="00000000" w:rsidDel="00000000">
        <w:rPr>
          <w:rtl w:val="0"/>
        </w:rPr>
      </w:r>
    </w:p>
    <w:p w:rsidP="00000000" w:rsidRPr="00000000" w:rsidR="00000000" w:rsidDel="00000000" w:rsidRDefault="00000000">
      <w:pPr>
        <w:numPr>
          <w:ilvl w:val="0"/>
          <w:numId w:val="3"/>
        </w:numPr>
        <w:spacing w:lineRule="auto" w:after="200" w:line="300" w:before="0"/>
        <w:ind w:left="720" w:hanging="359"/>
        <w:rPr/>
      </w:pPr>
      <w:r w:rsidRPr="00000000" w:rsidR="00000000" w:rsidDel="00000000">
        <w:rPr>
          <w:rFonts w:cs="Libre Baskerville" w:hAnsi="Libre Baskerville" w:eastAsia="Libre Baskerville" w:ascii="Libre Baskerville"/>
          <w:b w:val="0"/>
          <w:sz w:val="20"/>
          <w:rtl w:val="0"/>
        </w:rPr>
        <w:t xml:space="preserve">Sales Manager</w:t>
      </w:r>
      <w:r w:rsidRPr="00000000" w:rsidR="00000000" w:rsidDel="00000000">
        <w:rPr>
          <w:rtl w:val="0"/>
        </w:rPr>
      </w:r>
    </w:p>
    <w:p w:rsidP="00000000" w:rsidRPr="00000000" w:rsidR="00000000" w:rsidDel="00000000" w:rsidRDefault="00000000">
      <w:pPr>
        <w:numPr>
          <w:ilvl w:val="0"/>
          <w:numId w:val="3"/>
        </w:numPr>
        <w:spacing w:lineRule="auto" w:after="200" w:line="300" w:before="0"/>
        <w:ind w:left="720" w:hanging="359"/>
        <w:rPr/>
      </w:pPr>
      <w:r w:rsidRPr="00000000" w:rsidR="00000000" w:rsidDel="00000000">
        <w:rPr>
          <w:rFonts w:cs="Libre Baskerville" w:hAnsi="Libre Baskerville" w:eastAsia="Libre Baskerville" w:ascii="Libre Baskerville"/>
          <w:b w:val="0"/>
          <w:sz w:val="20"/>
          <w:rtl w:val="0"/>
        </w:rPr>
        <w:t xml:space="preserve">Production Manager</w:t>
      </w:r>
      <w:r w:rsidRPr="00000000" w:rsidR="00000000" w:rsidDel="00000000">
        <w:rPr>
          <w:rtl w:val="0"/>
        </w:rPr>
      </w:r>
    </w:p>
    <w:p w:rsidP="00000000" w:rsidRPr="00000000" w:rsidR="00000000" w:rsidDel="00000000" w:rsidRDefault="00000000">
      <w:pPr>
        <w:numPr>
          <w:ilvl w:val="0"/>
          <w:numId w:val="3"/>
        </w:numPr>
        <w:spacing w:lineRule="auto" w:after="200" w:line="300" w:before="0"/>
        <w:ind w:left="720" w:hanging="359"/>
        <w:rPr/>
      </w:pPr>
      <w:r w:rsidRPr="00000000" w:rsidR="00000000" w:rsidDel="00000000">
        <w:rPr>
          <w:rFonts w:cs="Libre Baskerville" w:hAnsi="Libre Baskerville" w:eastAsia="Libre Baskerville" w:ascii="Libre Baskerville"/>
          <w:b w:val="0"/>
          <w:sz w:val="20"/>
          <w:rtl w:val="0"/>
        </w:rPr>
        <w:t xml:space="preserve">Marketing Manager</w:t>
        <w:tab/>
      </w:r>
      <w:r w:rsidRPr="00000000" w:rsidR="00000000" w:rsidDel="00000000">
        <w:rPr>
          <w:rtl w:val="0"/>
        </w:rPr>
      </w:r>
    </w:p>
    <w:p w:rsidP="00000000" w:rsidRPr="00000000" w:rsidR="00000000" w:rsidDel="00000000" w:rsidRDefault="00000000">
      <w:pPr>
        <w:spacing w:lineRule="auto" w:after="200" w:line="300" w:before="0"/>
        <w:contextualSpacing w:val="0"/>
      </w:pPr>
      <w:r w:rsidRPr="00000000" w:rsidR="00000000" w:rsidDel="00000000">
        <w:rPr>
          <w:rFonts w:cs="Libre Baskerville" w:hAnsi="Libre Baskerville" w:eastAsia="Libre Baskerville" w:ascii="Libre Baskerville"/>
          <w:b w:val="0"/>
          <w:sz w:val="20"/>
          <w:rtl w:val="0"/>
        </w:rPr>
        <w:t xml:space="preserve">Time required to achieve results and to provide the results with a proper report would depend on the amount of data available, the availability of the hardware and software and the quality of the data available but a rough estimate would break down into the following phases, along with the expertise needed for each phase:</w:t>
      </w:r>
      <w:r w:rsidRPr="00000000" w:rsidR="00000000" w:rsidDel="00000000">
        <w:rPr>
          <w:rtl w:val="0"/>
        </w:rPr>
      </w:r>
    </w:p>
    <w:p w:rsidP="00000000" w:rsidRPr="00000000" w:rsidR="00000000" w:rsidDel="00000000" w:rsidRDefault="00000000">
      <w:pPr>
        <w:spacing w:lineRule="auto" w:after="120" w:line="300" w:before="0"/>
        <w:contextualSpacing w:val="0"/>
      </w:pPr>
      <w:r w:rsidRPr="00000000" w:rsidR="00000000" w:rsidDel="00000000">
        <w:rPr>
          <w:rtl w:val="0"/>
        </w:rPr>
      </w:r>
    </w:p>
    <w:p w:rsidP="00000000" w:rsidRPr="00000000" w:rsidR="00000000" w:rsidDel="00000000" w:rsidRDefault="00000000">
      <w:pPr>
        <w:spacing w:lineRule="auto" w:after="120" w:line="300" w:before="0"/>
        <w:contextualSpacing w:val="0"/>
      </w:pPr>
      <w:r w:rsidRPr="00000000" w:rsidR="00000000" w:rsidDel="00000000">
        <w:rPr>
          <w:rFonts w:cs="Libre Baskerville" w:hAnsi="Libre Baskerville" w:eastAsia="Libre Baskerville" w:ascii="Libre Baskerville"/>
          <w:b w:val="0"/>
          <w:sz w:val="20"/>
          <w:rtl w:val="0"/>
        </w:rPr>
        <w:t xml:space="preserve">We are also going to provide frequent interim reports and updates to the CEO, board members and the project manager to make sure that everybody is aware of the progress and the direction of the study. In order to make the reports and the analysis more effective we recommend that Sales Manager, Production Manager and Marketing Manager also attend the report meeting</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The estimated cost to perform the analysis based on $80 per hour for the core team members (DA, DBA, BE, PM and SPO) and the cost of buying data analysis software such as R (free) and Minitab ($2000), excluding the cost of maintaining the database and data warehouse (assume that the company is already paying for it for its daily operations) would be as follows:</w:t>
      </w:r>
    </w:p>
    <w:p w:rsidP="00000000" w:rsidRPr="00000000" w:rsidR="00000000" w:rsidDel="00000000" w:rsidRDefault="00000000">
      <w:pPr>
        <w:spacing w:lineRule="auto" w:after="0" w:line="300" w:before="0"/>
        <w:contextualSpacing w:val="0"/>
      </w:pPr>
      <w:r w:rsidRPr="00000000" w:rsidR="00000000" w:rsidDel="00000000">
        <w:rPr>
          <w:rtl w:val="0"/>
        </w:rPr>
      </w:r>
    </w:p>
    <w:p w:rsidP="00000000" w:rsidRPr="00000000" w:rsidR="00000000" w:rsidDel="00000000" w:rsidRDefault="00000000">
      <w:pPr>
        <w:spacing w:lineRule="auto" w:after="0" w:line="300" w:before="0"/>
        <w:contextualSpacing w:val="0"/>
      </w:pPr>
      <w:r w:rsidRPr="00000000" w:rsidR="00000000" w:rsidDel="00000000">
        <w:rPr>
          <w:rFonts w:cs="Libre Baskerville" w:hAnsi="Libre Baskerville" w:eastAsia="Libre Baskerville" w:ascii="Libre Baskerville"/>
          <w:b w:val="0"/>
          <w:sz w:val="20"/>
          <w:rtl w:val="0"/>
        </w:rPr>
        <w:t xml:space="preserve">Cost of the core team:</w:t>
      </w:r>
      <w:r w:rsidRPr="00000000" w:rsidR="00000000" w:rsidDel="00000000">
        <w:rPr>
          <w:rtl w:val="0"/>
        </w:rPr>
      </w:r>
    </w:p>
    <w:p w:rsidP="00000000" w:rsidRPr="00000000" w:rsidR="00000000" w:rsidDel="00000000" w:rsidRDefault="00000000">
      <w:pPr>
        <w:spacing w:lineRule="auto" w:after="200" w:line="300" w:before="0"/>
        <w:contextualSpacing w:val="0"/>
      </w:pPr>
      <w:r w:rsidRPr="00000000" w:rsidR="00000000" w:rsidDel="00000000">
        <w:rPr>
          <w:rFonts w:cs="Libre Baskerville" w:hAnsi="Libre Baskerville" w:eastAsia="Libre Baskerville" w:ascii="Libre Baskerville"/>
          <w:b w:val="0"/>
          <w:sz w:val="20"/>
          <w:rtl w:val="0"/>
        </w:rPr>
        <w:t xml:space="preserve">128 + 32 + 32 + 8 + 32 = 232 hours * $80/hour = </w:t>
      </w:r>
      <w:r w:rsidRPr="00000000" w:rsidR="00000000" w:rsidDel="00000000">
        <w:rPr>
          <w:rFonts w:cs="Libre Baskerville" w:hAnsi="Libre Baskerville" w:eastAsia="Libre Baskerville" w:ascii="Libre Baskerville"/>
          <w:b w:val="1"/>
          <w:sz w:val="20"/>
          <w:rtl w:val="0"/>
        </w:rPr>
        <w:t xml:space="preserve">$18560</w:t>
      </w:r>
      <w:r w:rsidRPr="00000000" w:rsidR="00000000" w:rsidDel="00000000">
        <w:rPr>
          <w:rtl w:val="0"/>
        </w:rPr>
      </w:r>
    </w:p>
    <w:p w:rsidP="00000000" w:rsidRPr="00000000" w:rsidR="00000000" w:rsidDel="00000000" w:rsidRDefault="00000000">
      <w:pPr>
        <w:spacing w:lineRule="auto" w:after="0" w:line="300" w:before="0"/>
        <w:contextualSpacing w:val="0"/>
      </w:pPr>
      <w:r w:rsidRPr="00000000" w:rsidR="00000000" w:rsidDel="00000000">
        <w:rPr>
          <w:rFonts w:cs="Libre Baskerville" w:hAnsi="Libre Baskerville" w:eastAsia="Libre Baskerville" w:ascii="Libre Baskerville"/>
          <w:b w:val="0"/>
          <w:sz w:val="20"/>
          <w:rtl w:val="0"/>
        </w:rPr>
        <w:t xml:space="preserve">Total cost:</w:t>
      </w:r>
      <w:r w:rsidRPr="00000000" w:rsidR="00000000" w:rsidDel="00000000">
        <w:rPr>
          <w:rtl w:val="0"/>
        </w:rPr>
      </w:r>
    </w:p>
    <w:p w:rsidP="00000000" w:rsidRPr="00000000" w:rsidR="00000000" w:rsidDel="00000000" w:rsidRDefault="00000000">
      <w:pPr>
        <w:spacing w:lineRule="auto" w:after="200" w:line="300" w:before="0"/>
        <w:contextualSpacing w:val="0"/>
      </w:pPr>
      <w:bookmarkStart w:id="0" w:colFirst="0" w:name="h.gjdgxs" w:colLast="0"/>
      <w:bookmarkEnd w:id="0"/>
      <w:r w:rsidRPr="00000000" w:rsidR="00000000" w:rsidDel="00000000">
        <w:rPr>
          <w:rFonts w:cs="Libre Baskerville" w:hAnsi="Libre Baskerville" w:eastAsia="Libre Baskerville" w:ascii="Libre Baskerville"/>
          <w:b w:val="0"/>
          <w:sz w:val="20"/>
          <w:rtl w:val="0"/>
        </w:rPr>
        <w:t xml:space="preserve">$18560 of core team + $2000 of software = </w:t>
      </w:r>
      <w:r w:rsidRPr="00000000" w:rsidR="00000000" w:rsidDel="00000000">
        <w:rPr>
          <w:rFonts w:cs="Libre Baskerville" w:hAnsi="Libre Baskerville" w:eastAsia="Libre Baskerville" w:ascii="Libre Baskerville"/>
          <w:b w:val="1"/>
          <w:sz w:val="20"/>
          <w:rtl w:val="0"/>
        </w:rPr>
        <w:t xml:space="preserve">$20560</w:t>
      </w:r>
      <w:r w:rsidRPr="00000000" w:rsidR="00000000" w:rsidDel="00000000">
        <w:rPr>
          <w:rtl w:val="0"/>
        </w:rPr>
      </w:r>
    </w:p>
    <w:sectPr>
      <w:headerReference r:id="rId7" w:type="default"/>
      <w:pgSz w:w="12240" w:h="15840"/>
      <w:pgMar w:left="1080" w:right="1080" w:top="1080" w:bottom="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Big Caslon"/>
  <w:font w:name="Libre Baskerville"/>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bl>
    <w:tblPr>
      <w:tblStyle w:val="Table2"/>
      <w:bidiVisual w:val="0"/>
      <w:tblW w:w="10296.0" w:type="dxa"/>
      <w:jc w:val="left"/>
      <w:tblInd w:w="-114.0" w:type="dxa"/>
      <w:tblLayout w:type="fixed"/>
      <w:tblLook w:val="0400"/>
    </w:tblPr>
    <w:tblGrid>
      <w:gridCol w:w="9288"/>
      <w:gridCol w:w="1008"/>
      <w:tblGridChange w:id="0">
        <w:tblGrid>
          <w:gridCol w:w="9288"/>
          <w:gridCol w:w="1008"/>
        </w:tblGrid>
      </w:tblGridChange>
    </w:tblGrid>
    <w:tr>
      <w:tc>
        <w:tcPr/>
        <w:p w:rsidP="00000000" w:rsidRPr="00000000" w:rsidR="00000000" w:rsidDel="00000000" w:rsidRDefault="00000000">
          <w:pPr>
            <w:spacing w:lineRule="auto" w:after="0" w:line="300" w:before="720"/>
            <w:contextualSpacing w:val="0"/>
            <w:jc w:val="right"/>
          </w:pPr>
          <w:r w:rsidRPr="00000000" w:rsidR="00000000" w:rsidDel="00000000">
            <w:rPr>
              <w:rFonts w:cs="Libre Baskerville" w:hAnsi="Libre Baskerville" w:eastAsia="Libre Baskerville" w:ascii="Libre Baskerville"/>
              <w:b w:val="0"/>
              <w:sz w:val="20"/>
              <w:rtl w:val="0"/>
            </w:rPr>
            <w:t xml:space="preserve">Marketing Data Analysis Proposal</w:t>
          </w:r>
          <w:r w:rsidRPr="00000000" w:rsidR="00000000" w:rsidDel="00000000">
            <w:rPr>
              <w:rtl w:val="0"/>
            </w:rPr>
          </w:r>
        </w:p>
        <w:p w:rsidP="00000000" w:rsidRPr="00000000" w:rsidR="00000000" w:rsidDel="00000000" w:rsidRDefault="00000000">
          <w:pPr>
            <w:spacing w:lineRule="auto" w:after="240" w:line="300" w:before="0"/>
            <w:contextualSpacing w:val="0"/>
            <w:jc w:val="right"/>
          </w:pPr>
          <w:r w:rsidRPr="00000000" w:rsidR="00000000" w:rsidDel="00000000">
            <w:rPr>
              <w:rFonts w:cs="Libre Baskerville" w:hAnsi="Libre Baskerville" w:eastAsia="Libre Baskerville" w:ascii="Libre Baskerville"/>
              <w:b w:val="0"/>
              <w:sz w:val="20"/>
              <w:rtl w:val="0"/>
            </w:rPr>
            <w:t xml:space="preserve">SCS2943 – Group 8</w:t>
          </w:r>
          <w:r w:rsidRPr="00000000" w:rsidR="00000000" w:rsidDel="00000000">
            <w:rPr>
              <w:rtl w:val="0"/>
            </w:rPr>
          </w:r>
        </w:p>
      </w:tc>
      <w:tc>
        <w:tcPr/>
        <w:p w:rsidP="00000000" w:rsidRPr="00000000" w:rsidR="00000000" w:rsidDel="00000000" w:rsidRDefault="00000000">
          <w:pPr>
            <w:spacing w:lineRule="auto" w:after="240" w:line="300" w:before="720"/>
            <w:contextualSpacing w:val="0"/>
            <w:jc w:val="right"/>
          </w:pPr>
          <w:fldSimple w:dirty="0" w:instr="PAGE" w:fldLock="0">
            <w:r w:rsidRPr="00000000" w:rsidR="00000000" w:rsidDel="00000000">
              <w:rPr>
                <w:rFonts w:cs="Libre Baskerville" w:hAnsi="Libre Baskerville" w:eastAsia="Libre Baskerville" w:ascii="Libre Baskerville"/>
                <w:b w:val="0"/>
                <w:sz w:val="20"/>
              </w:rPr>
            </w:r>
          </w:fldSimple>
          <w:r w:rsidRPr="00000000" w:rsidR="00000000" w:rsidDel="00000000">
            <w:rPr>
              <w:rtl w:val="0"/>
            </w:rPr>
          </w:r>
        </w:p>
      </w:tc>
    </w:tr>
  </w:tbl>
  <w:p w:rsidP="00000000" w:rsidRPr="00000000" w:rsidR="00000000" w:rsidDel="00000000" w:rsidRDefault="00000000">
    <w:pPr>
      <w:spacing w:lineRule="auto" w:after="240" w:line="300" w:before="720"/>
      <w:contextualSpacing w:val="0"/>
      <w:jc w:val="righ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Libre Baskerville" w:hAnsi="Libre Baskerville" w:eastAsia="Libre Baskerville" w:ascii="Libre Baskerville"/>
        <w:b w:val="0"/>
        <w:i w:val="0"/>
        <w:smallCaps w:val="0"/>
        <w:strike w:val="0"/>
        <w:color w:val="000000"/>
        <w:sz w:val="20"/>
        <w:u w:val="none"/>
        <w:vertAlign w:val="baseline"/>
      </w:rPr>
    </w:rPrDefault>
    <w:pPrDefault>
      <w:pPr>
        <w:keepNext w:val="0"/>
        <w:keepLines w:val="0"/>
        <w:widowControl w:val="1"/>
        <w:spacing w:lineRule="auto" w:after="0" w:line="30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240" w:line="240" w:before="960"/>
    </w:pPr>
    <w:rPr>
      <w:rFonts w:cs="Libre Baskerville" w:hAnsi="Libre Baskerville" w:eastAsia="Libre Baskerville" w:ascii="Libre Baskerville"/>
      <w:b w:val="0"/>
      <w:sz w:val="36"/>
    </w:rPr>
  </w:style>
  <w:style w:styleId="Heading2" w:type="paragraph">
    <w:name w:val="heading 2"/>
    <w:basedOn w:val="Normal"/>
    <w:next w:val="Normal"/>
    <w:pPr>
      <w:keepNext w:val="1"/>
      <w:keepLines w:val="1"/>
      <w:spacing w:lineRule="auto" w:after="0" w:line="300" w:before="200"/>
    </w:pPr>
    <w:rPr>
      <w:rFonts w:cs="Libre Baskerville" w:hAnsi="Libre Baskerville" w:eastAsia="Libre Baskerville" w:ascii="Libre Baskerville"/>
      <w:b w:val="1"/>
      <w:color w:val="84b0b9"/>
      <w:sz w:val="26"/>
    </w:rPr>
  </w:style>
  <w:style w:styleId="Heading3" w:type="paragraph">
    <w:name w:val="heading 3"/>
    <w:basedOn w:val="Normal"/>
    <w:next w:val="Normal"/>
    <w:pPr>
      <w:keepNext w:val="1"/>
      <w:keepLines w:val="1"/>
      <w:spacing w:lineRule="auto" w:after="0" w:line="300" w:before="200"/>
    </w:pPr>
    <w:rPr>
      <w:rFonts w:cs="Libre Baskerville" w:hAnsi="Libre Baskerville" w:eastAsia="Libre Baskerville" w:ascii="Libre Baskerville"/>
      <w:b w:val="1"/>
      <w:color w:val="84b0b9"/>
      <w:sz w:val="20"/>
    </w:rPr>
  </w:style>
  <w:style w:styleId="Heading4" w:type="paragraph">
    <w:name w:val="heading 4"/>
    <w:basedOn w:val="Normal"/>
    <w:next w:val="Normal"/>
    <w:pPr>
      <w:keepNext w:val="1"/>
      <w:keepLines w:val="1"/>
      <w:spacing w:lineRule="auto" w:after="0" w:line="300" w:before="200"/>
    </w:pPr>
    <w:rPr>
      <w:rFonts w:cs="Libre Baskerville" w:hAnsi="Libre Baskerville" w:eastAsia="Libre Baskerville" w:ascii="Libre Baskerville"/>
      <w:b w:val="1"/>
      <w:i w:val="1"/>
      <w:color w:val="84b0b9"/>
      <w:sz w:val="20"/>
    </w:rPr>
  </w:style>
  <w:style w:styleId="Heading5" w:type="paragraph">
    <w:name w:val="heading 5"/>
    <w:basedOn w:val="Normal"/>
    <w:next w:val="Normal"/>
    <w:pPr>
      <w:keepNext w:val="1"/>
      <w:keepLines w:val="1"/>
      <w:spacing w:lineRule="auto" w:after="0" w:line="300" w:before="200"/>
    </w:pPr>
    <w:rPr>
      <w:rFonts w:cs="Libre Baskerville" w:hAnsi="Libre Baskerville" w:eastAsia="Libre Baskerville" w:ascii="Libre Baskerville"/>
      <w:b w:val="0"/>
      <w:color w:val="395d64"/>
      <w:sz w:val="20"/>
    </w:rPr>
  </w:style>
  <w:style w:styleId="Heading6" w:type="paragraph">
    <w:name w:val="heading 6"/>
    <w:basedOn w:val="Normal"/>
    <w:next w:val="Normal"/>
    <w:pPr>
      <w:keepNext w:val="1"/>
      <w:keepLines w:val="1"/>
      <w:spacing w:lineRule="auto" w:after="0" w:line="300" w:before="200"/>
    </w:pPr>
    <w:rPr>
      <w:rFonts w:cs="Libre Baskerville" w:hAnsi="Libre Baskerville" w:eastAsia="Libre Baskerville" w:ascii="Libre Baskerville"/>
      <w:b w:val="0"/>
      <w:i w:val="1"/>
      <w:color w:val="395d64"/>
      <w:sz w:val="20"/>
    </w:rPr>
  </w:style>
  <w:style w:styleId="Title" w:type="paragraph">
    <w:name w:val="Title"/>
    <w:basedOn w:val="Normal"/>
    <w:next w:val="Normal"/>
    <w:pPr>
      <w:keepNext w:val="1"/>
      <w:keepLines w:val="1"/>
      <w:spacing w:lineRule="auto" w:after="0" w:line="240" w:before="240"/>
      <w:jc w:val="center"/>
    </w:pPr>
    <w:rPr>
      <w:rFonts w:cs="Libre Baskerville" w:hAnsi="Libre Baskerville" w:eastAsia="Libre Baskerville" w:ascii="Libre Baskerville"/>
      <w:b w:val="0"/>
      <w:sz w:val="100"/>
    </w:rPr>
  </w:style>
  <w:style w:styleId="Subtitle" w:type="paragraph">
    <w:name w:val="Subtitle"/>
    <w:basedOn w:val="Normal"/>
    <w:next w:val="Normal"/>
    <w:pPr>
      <w:keepNext w:val="1"/>
      <w:keepLines w:val="1"/>
      <w:spacing w:lineRule="auto" w:after="0" w:line="240" w:before="3200"/>
      <w:jc w:val="center"/>
    </w:pPr>
    <w:rPr>
      <w:rFonts w:cs="Libre Baskerville" w:hAnsi="Libre Baskerville" w:eastAsia="Libre Baskerville" w:ascii="Libre Baskerville"/>
      <w:b w:val="0"/>
      <w:i w:val="1"/>
      <w:color w:val="666666"/>
      <w:sz w:val="36"/>
    </w:rPr>
  </w:style>
  <w:style w:styleId="Table1"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pPr>
        <w:contextualSpacing w:val="1"/>
      </w:pPr>
      <w:rPr/>
      <w:tcPr>
        <w:shd w:fill="cbcbe1"/>
        <w:tcMar>
          <w:left w:w="115.0" w:type="dxa"/>
          <w:right w:w="115.0" w:type="dxa"/>
        </w:tcMar>
      </w:tcPr>
    </w:tblStylePr>
    <w:tblStylePr w:type="band2Vert"/>
    <w:tblStylePr w:type="firstCol"/>
    <w:tblStylePr w:type="firstRow">
      <w:pPr>
        <w:contextualSpacing w:val="1"/>
      </w:pPr>
      <w:rPr/>
      <w:tcPr>
        <w:shd w:fill="6464a5"/>
        <w:tcMar>
          <w:left w:w="115.0" w:type="dxa"/>
          <w:right w:w="115.0" w:type="dxa"/>
        </w:tcMar>
      </w:tcPr>
    </w:tblStylePr>
    <w:tblStylePr w:type="lastCol"/>
    <w:tblStylePr w:type="lastRow">
      <w:pPr>
        <w:contextualSpacing w:val="1"/>
      </w:pPr>
      <w:rPr/>
      <w:tcPr>
        <w:shd w:fill="6464a5"/>
        <w:tcMar>
          <w:left w:w="115.0" w:type="dxa"/>
          <w:right w:w="115.0" w:type="dxa"/>
        </w:tcMar>
      </w:tcPr>
    </w:tblStylePr>
    <w:tblStylePr w:type="neCell"/>
    <w:tblStylePr w:type="nwCell"/>
    <w:tblStylePr w:type="seCell"/>
    <w:tblStylePr w:type="swCell"/>
  </w:style>
  <w:style w:styleId="Table2"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3.png" Type="http://schemas.openxmlformats.org/officeDocument/2006/relationships/image" Id="rId6"/><Relationship Target="media/image01.jpg" Type="http://schemas.openxmlformats.org/officeDocument/2006/relationships/image" Id="rId5"/><Relationship Target="header1.xml" Type="http://schemas.openxmlformats.org/officeDocument/2006/relationships/header" Id="rId7"/></Relationships>
</file>