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047388"/>
        <w:docPartObj>
          <w:docPartGallery w:val="Cover Pages"/>
          <w:docPartUnique/>
        </w:docPartObj>
      </w:sdtPr>
      <w:sdtContent>
        <w:bookmarkStart w:id="0" w:name="_GoBack" w:displacedByCustomXml="prev"/>
        <w:bookmarkEnd w:id="0" w:displacedByCustomXml="prev"/>
        <w:p w:rsidR="00C23647" w:rsidRDefault="00C23647"/>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836"/>
          </w:tblGrid>
          <w:tr w:rsidR="00C23647">
            <w:sdt>
              <w:sdtPr>
                <w:rPr>
                  <w:rFonts w:asciiTheme="majorHAnsi" w:eastAsiaTheme="majorEastAsia" w:hAnsiTheme="majorHAnsi" w:cstheme="majorBidi"/>
                  <w:sz w:val="72"/>
                  <w:szCs w:val="72"/>
                </w:rPr>
                <w:alias w:val="Title"/>
                <w:id w:val="13553149"/>
                <w:placeholder>
                  <w:docPart w:val="0A00AE4391B6431A92978CB3EE13883A"/>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C23647" w:rsidRDefault="00C23647" w:rsidP="00C23647">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Data Analysis in enterprise security</w:t>
                    </w:r>
                  </w:p>
                </w:tc>
              </w:sdtContent>
            </w:sdt>
          </w:tr>
          <w:tr w:rsidR="00C23647">
            <w:sdt>
              <w:sdtPr>
                <w:rPr>
                  <w:sz w:val="32"/>
                  <w:szCs w:val="32"/>
                </w:rPr>
                <w:alias w:val="Subtitle"/>
                <w:id w:val="13553153"/>
                <w:placeholder>
                  <w:docPart w:val="00FFEBA22C7E42FFBCEB5F596318AB2B"/>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C23647" w:rsidRDefault="00C23647">
                    <w:pPr>
                      <w:pStyle w:val="NoSpacing"/>
                      <w:rPr>
                        <w:sz w:val="40"/>
                        <w:szCs w:val="40"/>
                      </w:rPr>
                    </w:pPr>
                    <w:r w:rsidRPr="00C23647">
                      <w:rPr>
                        <w:sz w:val="32"/>
                        <w:szCs w:val="32"/>
                      </w:rPr>
                      <w:t>Fingerprint enterprise user behavior</w:t>
                    </w:r>
                  </w:p>
                </w:tc>
              </w:sdtContent>
            </w:sdt>
          </w:tr>
          <w:tr w:rsidR="00C23647">
            <w:sdt>
              <w:sdtPr>
                <w:rPr>
                  <w:sz w:val="28"/>
                  <w:szCs w:val="28"/>
                </w:rPr>
                <w:alias w:val="Author"/>
                <w:id w:val="13553158"/>
                <w:placeholder>
                  <w:docPart w:val="944FAF36F14E4A83B68122C9DF4DAAA6"/>
                </w:placeholder>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C23647" w:rsidRDefault="00C23647">
                    <w:pPr>
                      <w:pStyle w:val="NoSpacing"/>
                      <w:rPr>
                        <w:sz w:val="28"/>
                        <w:szCs w:val="28"/>
                      </w:rPr>
                    </w:pPr>
                    <w:r>
                      <w:rPr>
                        <w:sz w:val="28"/>
                        <w:szCs w:val="28"/>
                      </w:rPr>
                      <w:t>Enhong Ma</w:t>
                    </w:r>
                  </w:p>
                </w:tc>
              </w:sdtContent>
            </w:sdt>
          </w:tr>
        </w:tbl>
        <w:p w:rsidR="00C23647" w:rsidRDefault="00C23647"/>
        <w:p w:rsidR="00C23647" w:rsidRDefault="00C23647">
          <w:pPr>
            <w:rPr>
              <w:rFonts w:asciiTheme="majorHAnsi" w:eastAsiaTheme="majorEastAsia" w:hAnsiTheme="majorHAnsi" w:cstheme="majorBidi"/>
              <w:color w:val="17365D" w:themeColor="text2" w:themeShade="BF"/>
              <w:spacing w:val="5"/>
              <w:kern w:val="28"/>
              <w:sz w:val="52"/>
              <w:szCs w:val="52"/>
            </w:rPr>
          </w:pPr>
          <w:r>
            <w:br w:type="page"/>
          </w:r>
        </w:p>
      </w:sdtContent>
    </w:sdt>
    <w:p w:rsidR="00557700" w:rsidRDefault="002558AD" w:rsidP="00557700">
      <w:pPr>
        <w:pStyle w:val="Title"/>
      </w:pPr>
      <w:r>
        <w:lastRenderedPageBreak/>
        <w:t>Fingerprint enterprise user behavior</w:t>
      </w:r>
    </w:p>
    <w:sdt>
      <w:sdtPr>
        <w:rPr>
          <w:rFonts w:asciiTheme="minorHAnsi" w:eastAsiaTheme="minorEastAsia" w:hAnsiTheme="minorHAnsi" w:cstheme="minorBidi"/>
          <w:b w:val="0"/>
          <w:bCs w:val="0"/>
          <w:color w:val="auto"/>
          <w:sz w:val="22"/>
          <w:szCs w:val="22"/>
          <w:lang w:eastAsia="zh-CN"/>
        </w:rPr>
        <w:id w:val="-1914685943"/>
        <w:docPartObj>
          <w:docPartGallery w:val="Table of Contents"/>
          <w:docPartUnique/>
        </w:docPartObj>
      </w:sdtPr>
      <w:sdtEndPr>
        <w:rPr>
          <w:noProof/>
        </w:rPr>
      </w:sdtEndPr>
      <w:sdtContent>
        <w:p w:rsidR="005713C7" w:rsidRDefault="005713C7">
          <w:pPr>
            <w:pStyle w:val="TOCHeading"/>
          </w:pPr>
          <w:r>
            <w:t>Contents</w:t>
          </w:r>
        </w:p>
        <w:p w:rsidR="000418DE" w:rsidRDefault="005713C7">
          <w:pPr>
            <w:pStyle w:val="TOC1"/>
            <w:tabs>
              <w:tab w:val="left" w:pos="440"/>
            </w:tabs>
            <w:rPr>
              <w:noProof/>
            </w:rPr>
          </w:pPr>
          <w:r>
            <w:fldChar w:fldCharType="begin"/>
          </w:r>
          <w:r>
            <w:instrText xml:space="preserve"> TOC \o "1-3" \h \z \u </w:instrText>
          </w:r>
          <w:r>
            <w:fldChar w:fldCharType="separate"/>
          </w:r>
          <w:hyperlink w:anchor="_Toc416018484" w:history="1">
            <w:r w:rsidR="000418DE" w:rsidRPr="00947B82">
              <w:rPr>
                <w:rStyle w:val="Hyperlink"/>
                <w:noProof/>
              </w:rPr>
              <w:t>1)</w:t>
            </w:r>
            <w:r w:rsidR="000418DE">
              <w:rPr>
                <w:noProof/>
              </w:rPr>
              <w:tab/>
            </w:r>
            <w:r w:rsidR="000418DE" w:rsidRPr="00947B82">
              <w:rPr>
                <w:rStyle w:val="Hyperlink"/>
                <w:noProof/>
              </w:rPr>
              <w:t>Introduction</w:t>
            </w:r>
            <w:r w:rsidR="000418DE">
              <w:rPr>
                <w:noProof/>
                <w:webHidden/>
              </w:rPr>
              <w:tab/>
            </w:r>
            <w:r w:rsidR="000418DE">
              <w:rPr>
                <w:noProof/>
                <w:webHidden/>
              </w:rPr>
              <w:fldChar w:fldCharType="begin"/>
            </w:r>
            <w:r w:rsidR="000418DE">
              <w:rPr>
                <w:noProof/>
                <w:webHidden/>
              </w:rPr>
              <w:instrText xml:space="preserve"> PAGEREF _Toc416018484 \h </w:instrText>
            </w:r>
            <w:r w:rsidR="000418DE">
              <w:rPr>
                <w:noProof/>
                <w:webHidden/>
              </w:rPr>
            </w:r>
            <w:r w:rsidR="000418DE">
              <w:rPr>
                <w:noProof/>
                <w:webHidden/>
              </w:rPr>
              <w:fldChar w:fldCharType="separate"/>
            </w:r>
            <w:r w:rsidR="004404F4">
              <w:rPr>
                <w:noProof/>
                <w:webHidden/>
              </w:rPr>
              <w:t>1</w:t>
            </w:r>
            <w:r w:rsidR="000418DE">
              <w:rPr>
                <w:noProof/>
                <w:webHidden/>
              </w:rPr>
              <w:fldChar w:fldCharType="end"/>
            </w:r>
          </w:hyperlink>
        </w:p>
        <w:p w:rsidR="000418DE" w:rsidRDefault="00F55A96">
          <w:pPr>
            <w:pStyle w:val="TOC1"/>
            <w:tabs>
              <w:tab w:val="left" w:pos="440"/>
            </w:tabs>
            <w:rPr>
              <w:noProof/>
            </w:rPr>
          </w:pPr>
          <w:hyperlink w:anchor="_Toc416018485" w:history="1">
            <w:r w:rsidR="000418DE" w:rsidRPr="00947B82">
              <w:rPr>
                <w:rStyle w:val="Hyperlink"/>
                <w:noProof/>
              </w:rPr>
              <w:t>2)</w:t>
            </w:r>
            <w:r w:rsidR="000418DE">
              <w:rPr>
                <w:noProof/>
              </w:rPr>
              <w:tab/>
            </w:r>
            <w:r w:rsidR="000418DE" w:rsidRPr="00947B82">
              <w:rPr>
                <w:rStyle w:val="Hyperlink"/>
                <w:noProof/>
              </w:rPr>
              <w:t>Current Challenge</w:t>
            </w:r>
            <w:r w:rsidR="000418DE">
              <w:rPr>
                <w:noProof/>
                <w:webHidden/>
              </w:rPr>
              <w:tab/>
            </w:r>
            <w:r w:rsidR="000418DE">
              <w:rPr>
                <w:noProof/>
                <w:webHidden/>
              </w:rPr>
              <w:fldChar w:fldCharType="begin"/>
            </w:r>
            <w:r w:rsidR="000418DE">
              <w:rPr>
                <w:noProof/>
                <w:webHidden/>
              </w:rPr>
              <w:instrText xml:space="preserve"> PAGEREF _Toc416018485 \h </w:instrText>
            </w:r>
            <w:r w:rsidR="000418DE">
              <w:rPr>
                <w:noProof/>
                <w:webHidden/>
              </w:rPr>
            </w:r>
            <w:r w:rsidR="000418DE">
              <w:rPr>
                <w:noProof/>
                <w:webHidden/>
              </w:rPr>
              <w:fldChar w:fldCharType="separate"/>
            </w:r>
            <w:r w:rsidR="004404F4">
              <w:rPr>
                <w:noProof/>
                <w:webHidden/>
              </w:rPr>
              <w:t>1</w:t>
            </w:r>
            <w:r w:rsidR="000418DE">
              <w:rPr>
                <w:noProof/>
                <w:webHidden/>
              </w:rPr>
              <w:fldChar w:fldCharType="end"/>
            </w:r>
          </w:hyperlink>
        </w:p>
        <w:p w:rsidR="000418DE" w:rsidRDefault="00F55A96">
          <w:pPr>
            <w:pStyle w:val="TOC1"/>
            <w:tabs>
              <w:tab w:val="left" w:pos="440"/>
            </w:tabs>
            <w:rPr>
              <w:noProof/>
            </w:rPr>
          </w:pPr>
          <w:hyperlink w:anchor="_Toc416018486" w:history="1">
            <w:r w:rsidR="000418DE" w:rsidRPr="00947B82">
              <w:rPr>
                <w:rStyle w:val="Hyperlink"/>
                <w:noProof/>
              </w:rPr>
              <w:t>3)</w:t>
            </w:r>
            <w:r w:rsidR="000418DE">
              <w:rPr>
                <w:noProof/>
              </w:rPr>
              <w:tab/>
            </w:r>
            <w:r w:rsidR="000418DE" w:rsidRPr="00947B82">
              <w:rPr>
                <w:rStyle w:val="Hyperlink"/>
                <w:noProof/>
              </w:rPr>
              <w:t>Scope and Description of Work</w:t>
            </w:r>
            <w:r w:rsidR="000418DE">
              <w:rPr>
                <w:noProof/>
                <w:webHidden/>
              </w:rPr>
              <w:tab/>
            </w:r>
            <w:r w:rsidR="000418DE">
              <w:rPr>
                <w:noProof/>
                <w:webHidden/>
              </w:rPr>
              <w:fldChar w:fldCharType="begin"/>
            </w:r>
            <w:r w:rsidR="000418DE">
              <w:rPr>
                <w:noProof/>
                <w:webHidden/>
              </w:rPr>
              <w:instrText xml:space="preserve"> PAGEREF _Toc416018486 \h </w:instrText>
            </w:r>
            <w:r w:rsidR="000418DE">
              <w:rPr>
                <w:noProof/>
                <w:webHidden/>
              </w:rPr>
            </w:r>
            <w:r w:rsidR="000418DE">
              <w:rPr>
                <w:noProof/>
                <w:webHidden/>
              </w:rPr>
              <w:fldChar w:fldCharType="separate"/>
            </w:r>
            <w:r w:rsidR="004404F4">
              <w:rPr>
                <w:noProof/>
                <w:webHidden/>
              </w:rPr>
              <w:t>2</w:t>
            </w:r>
            <w:r w:rsidR="000418DE">
              <w:rPr>
                <w:noProof/>
                <w:webHidden/>
              </w:rPr>
              <w:fldChar w:fldCharType="end"/>
            </w:r>
          </w:hyperlink>
        </w:p>
        <w:p w:rsidR="000418DE" w:rsidRDefault="00F55A96">
          <w:pPr>
            <w:pStyle w:val="TOC1"/>
            <w:tabs>
              <w:tab w:val="left" w:pos="440"/>
            </w:tabs>
            <w:rPr>
              <w:noProof/>
            </w:rPr>
          </w:pPr>
          <w:hyperlink w:anchor="_Toc416018487" w:history="1">
            <w:r w:rsidR="000418DE" w:rsidRPr="00947B82">
              <w:rPr>
                <w:rStyle w:val="Hyperlink"/>
                <w:noProof/>
              </w:rPr>
              <w:t>4)</w:t>
            </w:r>
            <w:r w:rsidR="000418DE">
              <w:rPr>
                <w:noProof/>
              </w:rPr>
              <w:tab/>
            </w:r>
            <w:r w:rsidR="000418DE" w:rsidRPr="00947B82">
              <w:rPr>
                <w:rStyle w:val="Hyperlink"/>
                <w:noProof/>
              </w:rPr>
              <w:t>Theory and Methods</w:t>
            </w:r>
            <w:r w:rsidR="000418DE">
              <w:rPr>
                <w:noProof/>
                <w:webHidden/>
              </w:rPr>
              <w:tab/>
            </w:r>
            <w:r w:rsidR="000418DE">
              <w:rPr>
                <w:noProof/>
                <w:webHidden/>
              </w:rPr>
              <w:fldChar w:fldCharType="begin"/>
            </w:r>
            <w:r w:rsidR="000418DE">
              <w:rPr>
                <w:noProof/>
                <w:webHidden/>
              </w:rPr>
              <w:instrText xml:space="preserve"> PAGEREF _Toc416018487 \h </w:instrText>
            </w:r>
            <w:r w:rsidR="000418DE">
              <w:rPr>
                <w:noProof/>
                <w:webHidden/>
              </w:rPr>
            </w:r>
            <w:r w:rsidR="000418DE">
              <w:rPr>
                <w:noProof/>
                <w:webHidden/>
              </w:rPr>
              <w:fldChar w:fldCharType="separate"/>
            </w:r>
            <w:r w:rsidR="004404F4">
              <w:rPr>
                <w:noProof/>
                <w:webHidden/>
              </w:rPr>
              <w:t>2</w:t>
            </w:r>
            <w:r w:rsidR="000418DE">
              <w:rPr>
                <w:noProof/>
                <w:webHidden/>
              </w:rPr>
              <w:fldChar w:fldCharType="end"/>
            </w:r>
          </w:hyperlink>
        </w:p>
        <w:p w:rsidR="000418DE" w:rsidRDefault="00F55A96">
          <w:pPr>
            <w:pStyle w:val="TOC1"/>
            <w:tabs>
              <w:tab w:val="left" w:pos="440"/>
            </w:tabs>
            <w:rPr>
              <w:noProof/>
            </w:rPr>
          </w:pPr>
          <w:hyperlink w:anchor="_Toc416018488" w:history="1">
            <w:r w:rsidR="000418DE" w:rsidRPr="00947B82">
              <w:rPr>
                <w:rStyle w:val="Hyperlink"/>
                <w:noProof/>
              </w:rPr>
              <w:t>5)</w:t>
            </w:r>
            <w:r w:rsidR="000418DE">
              <w:rPr>
                <w:noProof/>
              </w:rPr>
              <w:tab/>
            </w:r>
            <w:r w:rsidR="000418DE" w:rsidRPr="00947B82">
              <w:rPr>
                <w:rStyle w:val="Hyperlink"/>
                <w:noProof/>
              </w:rPr>
              <w:t>Gather the evidence</w:t>
            </w:r>
            <w:r w:rsidR="000418DE">
              <w:rPr>
                <w:noProof/>
                <w:webHidden/>
              </w:rPr>
              <w:tab/>
            </w:r>
            <w:r w:rsidR="000418DE">
              <w:rPr>
                <w:noProof/>
                <w:webHidden/>
              </w:rPr>
              <w:fldChar w:fldCharType="begin"/>
            </w:r>
            <w:r w:rsidR="000418DE">
              <w:rPr>
                <w:noProof/>
                <w:webHidden/>
              </w:rPr>
              <w:instrText xml:space="preserve"> PAGEREF _Toc416018488 \h </w:instrText>
            </w:r>
            <w:r w:rsidR="000418DE">
              <w:rPr>
                <w:noProof/>
                <w:webHidden/>
              </w:rPr>
            </w:r>
            <w:r w:rsidR="000418DE">
              <w:rPr>
                <w:noProof/>
                <w:webHidden/>
              </w:rPr>
              <w:fldChar w:fldCharType="separate"/>
            </w:r>
            <w:r w:rsidR="004404F4">
              <w:rPr>
                <w:noProof/>
                <w:webHidden/>
              </w:rPr>
              <w:t>4</w:t>
            </w:r>
            <w:r w:rsidR="000418DE">
              <w:rPr>
                <w:noProof/>
                <w:webHidden/>
              </w:rPr>
              <w:fldChar w:fldCharType="end"/>
            </w:r>
          </w:hyperlink>
        </w:p>
        <w:p w:rsidR="000418DE" w:rsidRDefault="00F55A96">
          <w:pPr>
            <w:pStyle w:val="TOC1"/>
            <w:tabs>
              <w:tab w:val="left" w:pos="440"/>
            </w:tabs>
            <w:rPr>
              <w:noProof/>
            </w:rPr>
          </w:pPr>
          <w:hyperlink w:anchor="_Toc416018489" w:history="1">
            <w:r w:rsidR="000418DE" w:rsidRPr="00947B82">
              <w:rPr>
                <w:rStyle w:val="Hyperlink"/>
                <w:noProof/>
              </w:rPr>
              <w:t>6)</w:t>
            </w:r>
            <w:r w:rsidR="000418DE">
              <w:rPr>
                <w:noProof/>
              </w:rPr>
              <w:tab/>
            </w:r>
            <w:r w:rsidR="000418DE" w:rsidRPr="00947B82">
              <w:rPr>
                <w:rStyle w:val="Hyperlink"/>
                <w:noProof/>
              </w:rPr>
              <w:t>Normalize data</w:t>
            </w:r>
            <w:r w:rsidR="000418DE">
              <w:rPr>
                <w:noProof/>
                <w:webHidden/>
              </w:rPr>
              <w:tab/>
            </w:r>
            <w:r w:rsidR="000418DE">
              <w:rPr>
                <w:noProof/>
                <w:webHidden/>
              </w:rPr>
              <w:fldChar w:fldCharType="begin"/>
            </w:r>
            <w:r w:rsidR="000418DE">
              <w:rPr>
                <w:noProof/>
                <w:webHidden/>
              </w:rPr>
              <w:instrText xml:space="preserve"> PAGEREF _Toc416018489 \h </w:instrText>
            </w:r>
            <w:r w:rsidR="000418DE">
              <w:rPr>
                <w:noProof/>
                <w:webHidden/>
              </w:rPr>
            </w:r>
            <w:r w:rsidR="000418DE">
              <w:rPr>
                <w:noProof/>
                <w:webHidden/>
              </w:rPr>
              <w:fldChar w:fldCharType="separate"/>
            </w:r>
            <w:r w:rsidR="004404F4">
              <w:rPr>
                <w:noProof/>
                <w:webHidden/>
              </w:rPr>
              <w:t>5</w:t>
            </w:r>
            <w:r w:rsidR="000418DE">
              <w:rPr>
                <w:noProof/>
                <w:webHidden/>
              </w:rPr>
              <w:fldChar w:fldCharType="end"/>
            </w:r>
          </w:hyperlink>
        </w:p>
        <w:p w:rsidR="000418DE" w:rsidRDefault="00F55A96">
          <w:pPr>
            <w:pStyle w:val="TOC1"/>
            <w:tabs>
              <w:tab w:val="left" w:pos="440"/>
            </w:tabs>
            <w:rPr>
              <w:noProof/>
            </w:rPr>
          </w:pPr>
          <w:hyperlink w:anchor="_Toc416018490" w:history="1">
            <w:r w:rsidR="000418DE" w:rsidRPr="00947B82">
              <w:rPr>
                <w:rStyle w:val="Hyperlink"/>
                <w:noProof/>
              </w:rPr>
              <w:t>7)</w:t>
            </w:r>
            <w:r w:rsidR="000418DE">
              <w:rPr>
                <w:noProof/>
              </w:rPr>
              <w:tab/>
            </w:r>
            <w:r w:rsidR="000418DE" w:rsidRPr="00947B82">
              <w:rPr>
                <w:rStyle w:val="Hyperlink"/>
                <w:noProof/>
              </w:rPr>
              <w:t>Reduce type 1 error</w:t>
            </w:r>
            <w:r w:rsidR="000418DE">
              <w:rPr>
                <w:noProof/>
                <w:webHidden/>
              </w:rPr>
              <w:tab/>
            </w:r>
            <w:r w:rsidR="000418DE">
              <w:rPr>
                <w:noProof/>
                <w:webHidden/>
              </w:rPr>
              <w:fldChar w:fldCharType="begin"/>
            </w:r>
            <w:r w:rsidR="000418DE">
              <w:rPr>
                <w:noProof/>
                <w:webHidden/>
              </w:rPr>
              <w:instrText xml:space="preserve"> PAGEREF _Toc416018490 \h </w:instrText>
            </w:r>
            <w:r w:rsidR="000418DE">
              <w:rPr>
                <w:noProof/>
                <w:webHidden/>
              </w:rPr>
            </w:r>
            <w:r w:rsidR="000418DE">
              <w:rPr>
                <w:noProof/>
                <w:webHidden/>
              </w:rPr>
              <w:fldChar w:fldCharType="separate"/>
            </w:r>
            <w:r w:rsidR="004404F4">
              <w:rPr>
                <w:noProof/>
                <w:webHidden/>
              </w:rPr>
              <w:t>6</w:t>
            </w:r>
            <w:r w:rsidR="000418DE">
              <w:rPr>
                <w:noProof/>
                <w:webHidden/>
              </w:rPr>
              <w:fldChar w:fldCharType="end"/>
            </w:r>
          </w:hyperlink>
        </w:p>
        <w:p w:rsidR="000418DE" w:rsidRDefault="00F55A96">
          <w:pPr>
            <w:pStyle w:val="TOC1"/>
            <w:tabs>
              <w:tab w:val="left" w:pos="440"/>
            </w:tabs>
            <w:rPr>
              <w:noProof/>
            </w:rPr>
          </w:pPr>
          <w:hyperlink w:anchor="_Toc416018491" w:history="1">
            <w:r w:rsidR="000418DE" w:rsidRPr="00947B82">
              <w:rPr>
                <w:rStyle w:val="Hyperlink"/>
                <w:noProof/>
              </w:rPr>
              <w:t>8)</w:t>
            </w:r>
            <w:r w:rsidR="000418DE">
              <w:rPr>
                <w:noProof/>
              </w:rPr>
              <w:tab/>
            </w:r>
            <w:r w:rsidR="000418DE" w:rsidRPr="00947B82">
              <w:rPr>
                <w:rStyle w:val="Hyperlink"/>
                <w:noProof/>
              </w:rPr>
              <w:t>Communicate to data</w:t>
            </w:r>
            <w:r w:rsidR="000418DE">
              <w:rPr>
                <w:noProof/>
                <w:webHidden/>
              </w:rPr>
              <w:tab/>
            </w:r>
            <w:r w:rsidR="000418DE">
              <w:rPr>
                <w:noProof/>
                <w:webHidden/>
              </w:rPr>
              <w:fldChar w:fldCharType="begin"/>
            </w:r>
            <w:r w:rsidR="000418DE">
              <w:rPr>
                <w:noProof/>
                <w:webHidden/>
              </w:rPr>
              <w:instrText xml:space="preserve"> PAGEREF _Toc416018491 \h </w:instrText>
            </w:r>
            <w:r w:rsidR="000418DE">
              <w:rPr>
                <w:noProof/>
                <w:webHidden/>
              </w:rPr>
            </w:r>
            <w:r w:rsidR="000418DE">
              <w:rPr>
                <w:noProof/>
                <w:webHidden/>
              </w:rPr>
              <w:fldChar w:fldCharType="separate"/>
            </w:r>
            <w:r w:rsidR="004404F4">
              <w:rPr>
                <w:noProof/>
                <w:webHidden/>
              </w:rPr>
              <w:t>7</w:t>
            </w:r>
            <w:r w:rsidR="000418DE">
              <w:rPr>
                <w:noProof/>
                <w:webHidden/>
              </w:rPr>
              <w:fldChar w:fldCharType="end"/>
            </w:r>
          </w:hyperlink>
        </w:p>
        <w:p w:rsidR="000418DE" w:rsidRDefault="00F55A96">
          <w:pPr>
            <w:pStyle w:val="TOC1"/>
            <w:tabs>
              <w:tab w:val="left" w:pos="440"/>
            </w:tabs>
            <w:rPr>
              <w:noProof/>
            </w:rPr>
          </w:pPr>
          <w:hyperlink w:anchor="_Toc416018492" w:history="1">
            <w:r w:rsidR="000418DE" w:rsidRPr="00947B82">
              <w:rPr>
                <w:rStyle w:val="Hyperlink"/>
                <w:noProof/>
              </w:rPr>
              <w:t>9)</w:t>
            </w:r>
            <w:r w:rsidR="000418DE">
              <w:rPr>
                <w:noProof/>
              </w:rPr>
              <w:tab/>
            </w:r>
            <w:r w:rsidR="000418DE" w:rsidRPr="00947B82">
              <w:rPr>
                <w:rStyle w:val="Hyperlink"/>
                <w:noProof/>
              </w:rPr>
              <w:t>Developing security-driven benchmarks</w:t>
            </w:r>
            <w:r w:rsidR="000418DE">
              <w:rPr>
                <w:noProof/>
                <w:webHidden/>
              </w:rPr>
              <w:tab/>
            </w:r>
            <w:r w:rsidR="000418DE">
              <w:rPr>
                <w:noProof/>
                <w:webHidden/>
              </w:rPr>
              <w:fldChar w:fldCharType="begin"/>
            </w:r>
            <w:r w:rsidR="000418DE">
              <w:rPr>
                <w:noProof/>
                <w:webHidden/>
              </w:rPr>
              <w:instrText xml:space="preserve"> PAGEREF _Toc416018492 \h </w:instrText>
            </w:r>
            <w:r w:rsidR="000418DE">
              <w:rPr>
                <w:noProof/>
                <w:webHidden/>
              </w:rPr>
            </w:r>
            <w:r w:rsidR="000418DE">
              <w:rPr>
                <w:noProof/>
                <w:webHidden/>
              </w:rPr>
              <w:fldChar w:fldCharType="separate"/>
            </w:r>
            <w:r w:rsidR="004404F4">
              <w:rPr>
                <w:noProof/>
                <w:webHidden/>
              </w:rPr>
              <w:t>8</w:t>
            </w:r>
            <w:r w:rsidR="000418DE">
              <w:rPr>
                <w:noProof/>
                <w:webHidden/>
              </w:rPr>
              <w:fldChar w:fldCharType="end"/>
            </w:r>
          </w:hyperlink>
        </w:p>
        <w:p w:rsidR="000418DE" w:rsidRDefault="00F55A96">
          <w:pPr>
            <w:pStyle w:val="TOC1"/>
            <w:tabs>
              <w:tab w:val="left" w:pos="660"/>
            </w:tabs>
            <w:rPr>
              <w:noProof/>
            </w:rPr>
          </w:pPr>
          <w:hyperlink w:anchor="_Toc416018493" w:history="1">
            <w:r w:rsidR="000418DE" w:rsidRPr="00947B82">
              <w:rPr>
                <w:rStyle w:val="Hyperlink"/>
                <w:noProof/>
              </w:rPr>
              <w:t>10)</w:t>
            </w:r>
            <w:r w:rsidR="000418DE">
              <w:rPr>
                <w:noProof/>
              </w:rPr>
              <w:tab/>
            </w:r>
            <w:r w:rsidR="000418DE" w:rsidRPr="00947B82">
              <w:rPr>
                <w:rStyle w:val="Hyperlink"/>
                <w:noProof/>
              </w:rPr>
              <w:t>Privacy</w:t>
            </w:r>
            <w:r w:rsidR="000418DE">
              <w:rPr>
                <w:noProof/>
                <w:webHidden/>
              </w:rPr>
              <w:tab/>
            </w:r>
            <w:r w:rsidR="000418DE">
              <w:rPr>
                <w:noProof/>
                <w:webHidden/>
              </w:rPr>
              <w:fldChar w:fldCharType="begin"/>
            </w:r>
            <w:r w:rsidR="000418DE">
              <w:rPr>
                <w:noProof/>
                <w:webHidden/>
              </w:rPr>
              <w:instrText xml:space="preserve"> PAGEREF _Toc416018493 \h </w:instrText>
            </w:r>
            <w:r w:rsidR="000418DE">
              <w:rPr>
                <w:noProof/>
                <w:webHidden/>
              </w:rPr>
            </w:r>
            <w:r w:rsidR="000418DE">
              <w:rPr>
                <w:noProof/>
                <w:webHidden/>
              </w:rPr>
              <w:fldChar w:fldCharType="separate"/>
            </w:r>
            <w:r w:rsidR="004404F4">
              <w:rPr>
                <w:noProof/>
                <w:webHidden/>
              </w:rPr>
              <w:t>8</w:t>
            </w:r>
            <w:r w:rsidR="000418DE">
              <w:rPr>
                <w:noProof/>
                <w:webHidden/>
              </w:rPr>
              <w:fldChar w:fldCharType="end"/>
            </w:r>
          </w:hyperlink>
        </w:p>
        <w:p w:rsidR="000418DE" w:rsidRDefault="00F55A96">
          <w:pPr>
            <w:pStyle w:val="TOC1"/>
            <w:rPr>
              <w:noProof/>
            </w:rPr>
          </w:pPr>
          <w:hyperlink w:anchor="_Toc416018494" w:history="1">
            <w:r w:rsidR="000418DE" w:rsidRPr="00947B82">
              <w:rPr>
                <w:rStyle w:val="Hyperlink"/>
                <w:noProof/>
              </w:rPr>
              <w:t>References:</w:t>
            </w:r>
            <w:r w:rsidR="000418DE">
              <w:rPr>
                <w:noProof/>
                <w:webHidden/>
              </w:rPr>
              <w:tab/>
            </w:r>
            <w:r w:rsidR="000418DE">
              <w:rPr>
                <w:noProof/>
                <w:webHidden/>
              </w:rPr>
              <w:fldChar w:fldCharType="begin"/>
            </w:r>
            <w:r w:rsidR="000418DE">
              <w:rPr>
                <w:noProof/>
                <w:webHidden/>
              </w:rPr>
              <w:instrText xml:space="preserve"> PAGEREF _Toc416018494 \h </w:instrText>
            </w:r>
            <w:r w:rsidR="000418DE">
              <w:rPr>
                <w:noProof/>
                <w:webHidden/>
              </w:rPr>
            </w:r>
            <w:r w:rsidR="000418DE">
              <w:rPr>
                <w:noProof/>
                <w:webHidden/>
              </w:rPr>
              <w:fldChar w:fldCharType="separate"/>
            </w:r>
            <w:r w:rsidR="004404F4">
              <w:rPr>
                <w:noProof/>
                <w:webHidden/>
              </w:rPr>
              <w:t>9</w:t>
            </w:r>
            <w:r w:rsidR="000418DE">
              <w:rPr>
                <w:noProof/>
                <w:webHidden/>
              </w:rPr>
              <w:fldChar w:fldCharType="end"/>
            </w:r>
          </w:hyperlink>
        </w:p>
        <w:p w:rsidR="005713C7" w:rsidRDefault="005713C7">
          <w:r>
            <w:rPr>
              <w:b/>
              <w:bCs/>
              <w:noProof/>
            </w:rPr>
            <w:fldChar w:fldCharType="end"/>
          </w:r>
        </w:p>
      </w:sdtContent>
    </w:sdt>
    <w:p w:rsidR="006C58E8" w:rsidRDefault="006C58E8" w:rsidP="00224585">
      <w:pPr>
        <w:pStyle w:val="Heading1"/>
        <w:numPr>
          <w:ilvl w:val="0"/>
          <w:numId w:val="2"/>
        </w:numPr>
      </w:pPr>
      <w:bookmarkStart w:id="1" w:name="_Toc416018484"/>
      <w:r>
        <w:t>Introduction</w:t>
      </w:r>
      <w:bookmarkEnd w:id="1"/>
    </w:p>
    <w:p w:rsidR="002558AD" w:rsidRDefault="00E41344" w:rsidP="006C58E8">
      <w:pPr>
        <w:pStyle w:val="NoSpacing"/>
      </w:pPr>
      <w:r w:rsidRPr="00E41344">
        <w:t>The biggest threat to organizations is their lack of visibility into their networks and the amount of time it takes them to find the threat actors</w:t>
      </w:r>
      <w:r>
        <w:t>.</w:t>
      </w:r>
      <w:r w:rsidR="007C046C">
        <w:t xml:space="preserve"> </w:t>
      </w:r>
      <w:r w:rsidR="007C046C" w:rsidRPr="007C046C">
        <w:t xml:space="preserve">Most organizations don't have a strategy for dealing with this identification problem once the attacker gets inside -- an event that is almost inevitable. </w:t>
      </w:r>
      <w:r>
        <w:t>How can company quickly differentiate normal behavior from abnormal action</w:t>
      </w:r>
      <w:r w:rsidR="006A22C1">
        <w:t xml:space="preserve">s among </w:t>
      </w:r>
      <w:r>
        <w:t>hundreds of thousands</w:t>
      </w:r>
      <w:r w:rsidR="006A22C1">
        <w:t xml:space="preserve"> enterprise events in real time?</w:t>
      </w:r>
      <w:r>
        <w:t xml:space="preserve">  </w:t>
      </w:r>
      <w:r w:rsidR="007C046C">
        <w:t>User behavior fingerprint can be</w:t>
      </w:r>
      <w:r w:rsidR="007C046C" w:rsidRPr="007C046C">
        <w:t xml:space="preserve"> use</w:t>
      </w:r>
      <w:r w:rsidR="007C046C">
        <w:t xml:space="preserve">d </w:t>
      </w:r>
      <w:r w:rsidR="007C046C" w:rsidRPr="007C046C">
        <w:t>as a strategy for dealing with this problem.</w:t>
      </w:r>
    </w:p>
    <w:p w:rsidR="00D653A2" w:rsidRDefault="00654B4C" w:rsidP="00224585">
      <w:pPr>
        <w:pStyle w:val="Heading1"/>
        <w:numPr>
          <w:ilvl w:val="0"/>
          <w:numId w:val="2"/>
        </w:numPr>
      </w:pPr>
      <w:bookmarkStart w:id="2" w:name="_Toc416018485"/>
      <w:r>
        <w:t>Current C</w:t>
      </w:r>
      <w:r w:rsidR="004936EB">
        <w:t>hallenge</w:t>
      </w:r>
      <w:bookmarkEnd w:id="2"/>
    </w:p>
    <w:p w:rsidR="00D653A2" w:rsidRDefault="00D653A2" w:rsidP="00D653A2">
      <w:pPr>
        <w:pStyle w:val="NoSpacing"/>
      </w:pPr>
      <w:r>
        <w:t>Traditional se</w:t>
      </w:r>
      <w:r w:rsidR="00C93B4D">
        <w:t>curity mechanisms have worked by using</w:t>
      </w:r>
      <w:r>
        <w:t xml:space="preserve"> rule, pattern, signature and algorithm-based approaches to detec</w:t>
      </w:r>
      <w:r w:rsidR="00224585">
        <w:t>t</w:t>
      </w:r>
      <w:r w:rsidR="00C93B4D">
        <w:t xml:space="preserve"> malicious software or suspicious activity</w:t>
      </w:r>
      <w:r w:rsidR="00224585">
        <w:t xml:space="preserve">. </w:t>
      </w:r>
      <w:r>
        <w:t>These approaches require constant care and feeding to identify and mitigate security</w:t>
      </w:r>
      <w:r w:rsidR="00C93B4D">
        <w:t xml:space="preserve"> threats</w:t>
      </w:r>
      <w:r w:rsidRPr="00D653A2">
        <w:t>. The problem is that those rules are built on eve</w:t>
      </w:r>
      <w:r w:rsidR="00C93B4D">
        <w:t xml:space="preserve">nts that happened in the past. </w:t>
      </w:r>
      <w:r w:rsidRPr="00D653A2">
        <w:t>It’s based on what you know, not what y</w:t>
      </w:r>
      <w:r w:rsidR="00C93B4D">
        <w:t>ou don’t know.</w:t>
      </w:r>
      <w:r w:rsidR="00633267">
        <w:t xml:space="preserve"> Especially, it is lacking the ability to correlate </w:t>
      </w:r>
      <w:r w:rsidR="00CE0AFF">
        <w:t xml:space="preserve">events to create a </w:t>
      </w:r>
      <w:r w:rsidR="00633267">
        <w:t xml:space="preserve">“dynamic” pattern. </w:t>
      </w:r>
      <w:r w:rsidR="00C93B4D">
        <w:t xml:space="preserve"> </w:t>
      </w:r>
      <w:r w:rsidR="00CE0AFF" w:rsidRPr="002558AD">
        <w:t xml:space="preserve">Snowden did not just arrive the first day and </w:t>
      </w:r>
      <w:r w:rsidR="00FE7D3F">
        <w:t xml:space="preserve">started </w:t>
      </w:r>
      <w:r w:rsidR="00CE0AFF" w:rsidRPr="002558AD">
        <w:t>steal</w:t>
      </w:r>
      <w:r w:rsidR="00FE7D3F">
        <w:t>ing information. Hundreds Giga data from company network of Sony Pictures Entertainment can’t be transferred out in one day.  Virus rooted in Target retail pose machine</w:t>
      </w:r>
      <w:r w:rsidR="003D6FEE">
        <w:t xml:space="preserve"> will take several days to find its way to internal network and open reversal tunnel to hack sites. All these events are deeply buried in unstructured enterprise activity log.</w:t>
      </w:r>
      <w:r w:rsidR="00DA4E56">
        <w:t xml:space="preserve"> If we could digitalize</w:t>
      </w:r>
      <w:r w:rsidR="00AA763F">
        <w:t xml:space="preserve"> user behavior by fingerprinting their usual activities, </w:t>
      </w:r>
      <w:r w:rsidR="00DA4E56">
        <w:t>a</w:t>
      </w:r>
      <w:r w:rsidRPr="00D653A2">
        <w:t>s the software becomes familiar with the ways in which a particular person or system functions, it can t</w:t>
      </w:r>
      <w:r w:rsidR="00DA4E56">
        <w:t xml:space="preserve">hen detect anomalous behavior. </w:t>
      </w:r>
      <w:r w:rsidRPr="00D653A2">
        <w:t xml:space="preserve">It’s similar to the ways that credit </w:t>
      </w:r>
      <w:r w:rsidRPr="00D653A2">
        <w:lastRenderedPageBreak/>
        <w:t>card companies have used technology to learn when and where customers typically use their cards to identify suspicious purchases.</w:t>
      </w:r>
      <w:r>
        <w:t xml:space="preserve"> </w:t>
      </w:r>
    </w:p>
    <w:p w:rsidR="00DA4E56" w:rsidRDefault="00DA4E56" w:rsidP="006C58E8">
      <w:pPr>
        <w:pStyle w:val="NoSpacing"/>
      </w:pPr>
      <w:r>
        <w:t>With faster identification of vulnerabilities, increased detection rates and the discovery of attack vectors that were previously undetectable</w:t>
      </w:r>
      <w:r w:rsidR="002A6429">
        <w:t>, we would be alerted once abnormal events</w:t>
      </w:r>
      <w:r w:rsidR="002B5D34">
        <w:t xml:space="preserve"> happened</w:t>
      </w:r>
      <w:r w:rsidR="002A6429">
        <w:t xml:space="preserve">. </w:t>
      </w:r>
    </w:p>
    <w:p w:rsidR="006C58E8" w:rsidRDefault="00654B4C" w:rsidP="002A6429">
      <w:pPr>
        <w:pStyle w:val="Heading1"/>
        <w:numPr>
          <w:ilvl w:val="0"/>
          <w:numId w:val="2"/>
        </w:numPr>
      </w:pPr>
      <w:bookmarkStart w:id="3" w:name="_Toc416018486"/>
      <w:r>
        <w:t xml:space="preserve">Scope and Description of </w:t>
      </w:r>
      <w:r w:rsidR="006C58E8">
        <w:t>Work</w:t>
      </w:r>
      <w:bookmarkEnd w:id="3"/>
    </w:p>
    <w:p w:rsidR="002B5D34" w:rsidRDefault="002B5D34" w:rsidP="002A6429">
      <w:pPr>
        <w:pStyle w:val="NoSpacing"/>
      </w:pPr>
      <w:r>
        <w:t>We first must build up the base. It sho</w:t>
      </w:r>
      <w:r w:rsidR="00A378B4">
        <w:t xml:space="preserve">uld </w:t>
      </w:r>
      <w:r>
        <w:t>include necessary business behavior, regular user usage pattern</w:t>
      </w:r>
      <w:r w:rsidR="006F5589">
        <w:t xml:space="preserve"> and normal events. We then should consider how to collect the data and </w:t>
      </w:r>
      <w:r w:rsidR="00D44925">
        <w:t xml:space="preserve">analyze correlation between them. </w:t>
      </w:r>
    </w:p>
    <w:p w:rsidR="002A6429" w:rsidRDefault="00654B4C" w:rsidP="002A6429">
      <w:pPr>
        <w:pStyle w:val="NoSpacing"/>
      </w:pPr>
      <w:r>
        <w:t>After that, we should monitor above determined events</w:t>
      </w:r>
      <w:r w:rsidR="00DB7C63">
        <w:t xml:space="preserve"> and create </w:t>
      </w:r>
      <w:r w:rsidR="002A6429">
        <w:t>digital fingerprint</w:t>
      </w:r>
      <w:r>
        <w:t xml:space="preserve"> that reflect</w:t>
      </w:r>
      <w:r w:rsidR="002A6429" w:rsidRPr="00D653A2">
        <w:t xml:space="preserve"> how a person operates</w:t>
      </w:r>
      <w:r w:rsidR="00DB7C63">
        <w:t xml:space="preserve"> and </w:t>
      </w:r>
      <w:r w:rsidR="002A6429">
        <w:t>how regular business events should behave</w:t>
      </w:r>
      <w:r>
        <w:t>.</w:t>
      </w:r>
    </w:p>
    <w:p w:rsidR="00DB7C63" w:rsidRDefault="00DB7C63" w:rsidP="00DB7C63">
      <w:pPr>
        <w:pStyle w:val="Heading1"/>
        <w:numPr>
          <w:ilvl w:val="0"/>
          <w:numId w:val="2"/>
        </w:numPr>
      </w:pPr>
      <w:bookmarkStart w:id="4" w:name="_Toc416018487"/>
      <w:r>
        <w:t>Theory and Methods</w:t>
      </w:r>
      <w:bookmarkEnd w:id="4"/>
    </w:p>
    <w:p w:rsidR="0024341D" w:rsidRDefault="0024341D" w:rsidP="0024341D">
      <w:pPr>
        <w:spacing w:after="0"/>
      </w:pPr>
      <w:r>
        <w:t xml:space="preserve">Currently, the notion of secure learning largely remains ill-defined and domain-specific and lacks proper evaluation. There is a need to incorporate a realistic model of the adversaries, to formalize secure learning, and to identify how enterprises can benefit from these technologies.   </w:t>
      </w:r>
    </w:p>
    <w:p w:rsidR="0024341D" w:rsidRDefault="0024341D" w:rsidP="009B154A">
      <w:pPr>
        <w:spacing w:after="0"/>
      </w:pPr>
    </w:p>
    <w:p w:rsidR="009B154A" w:rsidRDefault="009B154A" w:rsidP="009B154A">
      <w:pPr>
        <w:spacing w:after="0"/>
      </w:pPr>
      <w:r>
        <w:t xml:space="preserve">We decide to use machine learning to create the digital fingerprint automatically. </w:t>
      </w:r>
      <w:r w:rsidR="00E766EC">
        <w:t>Machine-learning methods can be categorized into four groups of learning activities:</w:t>
      </w:r>
    </w:p>
    <w:p w:rsidR="009B154A" w:rsidRDefault="009B154A" w:rsidP="009B154A">
      <w:pPr>
        <w:pStyle w:val="ListParagraph"/>
        <w:numPr>
          <w:ilvl w:val="0"/>
          <w:numId w:val="6"/>
        </w:numPr>
        <w:spacing w:after="0" w:line="240" w:lineRule="auto"/>
      </w:pPr>
      <w:r>
        <w:t>symbol-based</w:t>
      </w:r>
    </w:p>
    <w:p w:rsidR="009B154A" w:rsidRDefault="009B154A" w:rsidP="009B154A">
      <w:pPr>
        <w:pStyle w:val="ListParagraph"/>
        <w:numPr>
          <w:ilvl w:val="0"/>
          <w:numId w:val="6"/>
        </w:numPr>
        <w:spacing w:after="0" w:line="240" w:lineRule="auto"/>
      </w:pPr>
      <w:r>
        <w:t>connectionist-based</w:t>
      </w:r>
    </w:p>
    <w:p w:rsidR="009B154A" w:rsidRDefault="009B154A" w:rsidP="009B154A">
      <w:pPr>
        <w:pStyle w:val="ListParagraph"/>
        <w:numPr>
          <w:ilvl w:val="0"/>
          <w:numId w:val="6"/>
        </w:numPr>
        <w:spacing w:after="0" w:line="240" w:lineRule="auto"/>
      </w:pPr>
      <w:r>
        <w:t>behavior-based</w:t>
      </w:r>
    </w:p>
    <w:p w:rsidR="00E766EC" w:rsidRDefault="00E766EC" w:rsidP="009B154A">
      <w:pPr>
        <w:pStyle w:val="ListParagraph"/>
        <w:numPr>
          <w:ilvl w:val="0"/>
          <w:numId w:val="6"/>
        </w:numPr>
        <w:spacing w:after="0" w:line="240" w:lineRule="auto"/>
      </w:pPr>
      <w:r>
        <w:t>immune system-based</w:t>
      </w:r>
    </w:p>
    <w:p w:rsidR="009B154A" w:rsidRDefault="00E766EC" w:rsidP="00E766EC">
      <w:pPr>
        <w:spacing w:after="0" w:line="240" w:lineRule="auto"/>
      </w:pPr>
      <w:r>
        <w:t>Symbol-based machine learning has a hypot</w:t>
      </w:r>
      <w:r w:rsidR="009B154A">
        <w:t xml:space="preserve">hesis that all knowledge can be </w:t>
      </w:r>
      <w:r>
        <w:t>represented in symbols and that machine learning</w:t>
      </w:r>
      <w:r w:rsidR="009B154A">
        <w:t xml:space="preserve"> can create new symbols and new </w:t>
      </w:r>
      <w:r>
        <w:t>knowledge, based on the known symbols.</w:t>
      </w:r>
      <w:r w:rsidR="009B154A">
        <w:t xml:space="preserve"> </w:t>
      </w:r>
      <w:r>
        <w:t>In symbol-ba</w:t>
      </w:r>
      <w:r w:rsidR="009B154A">
        <w:t xml:space="preserve">sed machine learning, decisions </w:t>
      </w:r>
      <w:r>
        <w:t>are deducted using logical inference procedur</w:t>
      </w:r>
      <w:r w:rsidR="009B154A">
        <w:t xml:space="preserve">es. Connectionist-based machine </w:t>
      </w:r>
      <w:r>
        <w:t>learning is constructed by imitating neuron net conn</w:t>
      </w:r>
      <w:r w:rsidR="009B154A">
        <w:t xml:space="preserve">ection systems in the brain. In </w:t>
      </w:r>
      <w:r>
        <w:t>connectionist machine learning, decisions are made af</w:t>
      </w:r>
      <w:r w:rsidR="009B154A">
        <w:t xml:space="preserve">ter the systems are trained and </w:t>
      </w:r>
      <w:r>
        <w:t xml:space="preserve">patterns are recognized. </w:t>
      </w:r>
    </w:p>
    <w:p w:rsidR="009B154A" w:rsidRDefault="00E766EC" w:rsidP="00E766EC">
      <w:pPr>
        <w:spacing w:after="0" w:line="240" w:lineRule="auto"/>
      </w:pPr>
      <w:r>
        <w:t>Behavior-based learning ha</w:t>
      </w:r>
      <w:r w:rsidR="009B154A">
        <w:t xml:space="preserve">s the assumption that there are </w:t>
      </w:r>
      <w:r>
        <w:t>solutions to behavior identification, and is designed to find</w:t>
      </w:r>
      <w:r w:rsidR="009B154A">
        <w:t xml:space="preserve"> the best solution to solve the </w:t>
      </w:r>
      <w:r>
        <w:t xml:space="preserve">problem. </w:t>
      </w:r>
    </w:p>
    <w:p w:rsidR="00E766EC" w:rsidRDefault="00E766EC" w:rsidP="00E766EC">
      <w:pPr>
        <w:spacing w:after="0" w:line="240" w:lineRule="auto"/>
      </w:pPr>
      <w:r>
        <w:t>The immune-system-based approach learns f</w:t>
      </w:r>
      <w:r w:rsidR="009B154A">
        <w:t xml:space="preserve">rom its encounters with foreign </w:t>
      </w:r>
      <w:r>
        <w:t>object</w:t>
      </w:r>
      <w:r w:rsidR="009B154A">
        <w:t>s and develops the ability to i</w:t>
      </w:r>
      <w:r>
        <w:t>dentify patterns in data.</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E766EC">
        <w:rPr>
          <w:rFonts w:ascii="Calibri" w:hint="eastAsia"/>
          <w:position w:val="3"/>
          <w:sz w:val="15"/>
        </w:rPr>
        <w:instrText>5</w:instrText>
      </w:r>
      <w:r>
        <w:rPr>
          <w:rFonts w:hint="eastAsia"/>
        </w:rPr>
        <w:instrText>)</w:instrText>
      </w:r>
      <w:r>
        <w:fldChar w:fldCharType="end"/>
      </w:r>
    </w:p>
    <w:p w:rsidR="009B154A" w:rsidRDefault="006F41BC" w:rsidP="00E766EC">
      <w:pPr>
        <w:spacing w:after="0" w:line="240" w:lineRule="auto"/>
      </w:pPr>
      <w:r>
        <w:t>Since enterprise events will include system usage, network activity</w:t>
      </w:r>
      <w:r w:rsidR="00635A70">
        <w:t xml:space="preserve"> and </w:t>
      </w:r>
      <w:r>
        <w:t>user behavior pattern. We</w:t>
      </w:r>
      <w:r w:rsidR="00635A70">
        <w:t xml:space="preserve"> will implement hybrid learning.  Here are security events we are planning to collect to profile the fingerprints.</w:t>
      </w:r>
    </w:p>
    <w:p w:rsidR="004B576B" w:rsidRDefault="00CA2B8A" w:rsidP="00E766EC">
      <w:pPr>
        <w:spacing w:after="0" w:line="240" w:lineRule="auto"/>
      </w:pPr>
      <w:r>
        <w:t xml:space="preserve"> </w:t>
      </w:r>
    </w:p>
    <w:tbl>
      <w:tblPr>
        <w:tblStyle w:val="TableGrid"/>
        <w:tblW w:w="0" w:type="auto"/>
        <w:tblLook w:val="04A0" w:firstRow="1" w:lastRow="0" w:firstColumn="1" w:lastColumn="0" w:noHBand="0" w:noVBand="1"/>
      </w:tblPr>
      <w:tblGrid>
        <w:gridCol w:w="3192"/>
        <w:gridCol w:w="3192"/>
        <w:gridCol w:w="3192"/>
      </w:tblGrid>
      <w:tr w:rsidR="004B576B" w:rsidTr="004B576B">
        <w:tc>
          <w:tcPr>
            <w:tcW w:w="3192" w:type="dxa"/>
          </w:tcPr>
          <w:p w:rsidR="004B576B" w:rsidRDefault="004B576B" w:rsidP="00E766EC">
            <w:r>
              <w:t>Type of events</w:t>
            </w:r>
          </w:p>
        </w:tc>
        <w:tc>
          <w:tcPr>
            <w:tcW w:w="3192" w:type="dxa"/>
          </w:tcPr>
          <w:p w:rsidR="004B576B" w:rsidRDefault="004B576B" w:rsidP="00E766EC">
            <w:r>
              <w:t xml:space="preserve">Input data </w:t>
            </w:r>
          </w:p>
        </w:tc>
        <w:tc>
          <w:tcPr>
            <w:tcW w:w="3192" w:type="dxa"/>
          </w:tcPr>
          <w:p w:rsidR="004B576B" w:rsidRDefault="004B576B" w:rsidP="00E766EC">
            <w:r>
              <w:t>Methods used</w:t>
            </w:r>
          </w:p>
        </w:tc>
      </w:tr>
      <w:tr w:rsidR="004B576B" w:rsidTr="004B576B">
        <w:tc>
          <w:tcPr>
            <w:tcW w:w="3192" w:type="dxa"/>
          </w:tcPr>
          <w:p w:rsidR="004B576B" w:rsidRDefault="004B576B" w:rsidP="00E766EC">
            <w:r>
              <w:t>hosts</w:t>
            </w:r>
          </w:p>
        </w:tc>
        <w:tc>
          <w:tcPr>
            <w:tcW w:w="3192" w:type="dxa"/>
          </w:tcPr>
          <w:p w:rsidR="004B576B" w:rsidRDefault="004B576B" w:rsidP="00E766EC">
            <w:r>
              <w:t>frequency of system calls; number of system calls</w:t>
            </w:r>
          </w:p>
        </w:tc>
        <w:tc>
          <w:tcPr>
            <w:tcW w:w="3192" w:type="dxa"/>
          </w:tcPr>
          <w:p w:rsidR="004B576B" w:rsidRDefault="0045720A" w:rsidP="0045720A">
            <w:r>
              <w:t>Classification and linear regression trees</w:t>
            </w:r>
          </w:p>
        </w:tc>
      </w:tr>
      <w:tr w:rsidR="004B576B" w:rsidTr="004B576B">
        <w:tc>
          <w:tcPr>
            <w:tcW w:w="3192" w:type="dxa"/>
          </w:tcPr>
          <w:p w:rsidR="004B576B" w:rsidRDefault="00637B36" w:rsidP="00E766EC">
            <w:r>
              <w:t>U</w:t>
            </w:r>
            <w:r w:rsidR="004B576B">
              <w:t>ser</w:t>
            </w:r>
          </w:p>
        </w:tc>
        <w:tc>
          <w:tcPr>
            <w:tcW w:w="3192" w:type="dxa"/>
          </w:tcPr>
          <w:p w:rsidR="004B576B" w:rsidRDefault="004B576B" w:rsidP="00E766EC">
            <w:r>
              <w:t>total active time; connection time window; network access pattern and volume</w:t>
            </w:r>
          </w:p>
        </w:tc>
        <w:tc>
          <w:tcPr>
            <w:tcW w:w="3192" w:type="dxa"/>
          </w:tcPr>
          <w:p w:rsidR="004B576B" w:rsidRDefault="0045720A" w:rsidP="00E766EC">
            <w:r>
              <w:t>Classification; clustering; correlation</w:t>
            </w:r>
          </w:p>
        </w:tc>
      </w:tr>
      <w:tr w:rsidR="004B576B" w:rsidTr="004B576B">
        <w:tc>
          <w:tcPr>
            <w:tcW w:w="3192" w:type="dxa"/>
          </w:tcPr>
          <w:p w:rsidR="004B576B" w:rsidRDefault="004B576B" w:rsidP="00E766EC">
            <w:r>
              <w:t>network</w:t>
            </w:r>
          </w:p>
        </w:tc>
        <w:tc>
          <w:tcPr>
            <w:tcW w:w="3192" w:type="dxa"/>
          </w:tcPr>
          <w:p w:rsidR="004B576B" w:rsidRDefault="004B576B" w:rsidP="00E766EC">
            <w:r>
              <w:t xml:space="preserve">territory of access destination; </w:t>
            </w:r>
            <w:r>
              <w:lastRenderedPageBreak/>
              <w:t>throughput;</w:t>
            </w:r>
          </w:p>
        </w:tc>
        <w:tc>
          <w:tcPr>
            <w:tcW w:w="3192" w:type="dxa"/>
          </w:tcPr>
          <w:p w:rsidR="004B576B" w:rsidRDefault="0045720A" w:rsidP="0045720A">
            <w:r>
              <w:lastRenderedPageBreak/>
              <w:t xml:space="preserve">Unsupervised clustering </w:t>
            </w:r>
            <w:r w:rsidR="004B576B">
              <w:lastRenderedPageBreak/>
              <w:t>algorithm</w:t>
            </w:r>
            <w:r>
              <w:t>; correlation; decision tree</w:t>
            </w:r>
          </w:p>
        </w:tc>
      </w:tr>
    </w:tbl>
    <w:p w:rsidR="002E213E" w:rsidRDefault="00637B36" w:rsidP="009A3E55">
      <w:pPr>
        <w:spacing w:after="0" w:line="240" w:lineRule="auto"/>
      </w:pPr>
      <w:r>
        <w:lastRenderedPageBreak/>
        <w:t>We use rule to describe the correlation between attribute conditi</w:t>
      </w:r>
      <w:r w:rsidR="009A3E55">
        <w:t>ons. These rules can be used</w:t>
      </w:r>
      <w:r>
        <w:t xml:space="preserve"> to </w:t>
      </w:r>
      <w:r w:rsidR="009A3E55">
        <w:t xml:space="preserve">generate </w:t>
      </w:r>
      <w:r>
        <w:t xml:space="preserve">user profile fingerprint.  If user’s activities are found </w:t>
      </w:r>
      <w:r w:rsidR="009A3E55">
        <w:t xml:space="preserve">not </w:t>
      </w:r>
      <w:r>
        <w:t xml:space="preserve">to be consistent with the established rules, then we </w:t>
      </w:r>
      <w:r w:rsidR="009A3E55">
        <w:t>consider it potential security threat.  We will uses association rules to capture and represent above events relationship. Association rules classification describes the frequent patterns in a multidimensional data set. Association rules are generated in two steps. First, we find all frequent item</w:t>
      </w:r>
      <w:r w:rsidR="00781864">
        <w:t xml:space="preserve"> sets </w:t>
      </w:r>
      <w:r w:rsidR="009A3E55">
        <w:t>and identify the strong association rules in the frequent item</w:t>
      </w:r>
      <w:r w:rsidR="00781864">
        <w:t xml:space="preserve"> </w:t>
      </w:r>
      <w:r w:rsidR="009A3E55">
        <w:t>sets. Mining frequent</w:t>
      </w:r>
      <w:r w:rsidR="00781864">
        <w:t xml:space="preserve"> i</w:t>
      </w:r>
      <w:r w:rsidR="009A3E55">
        <w:t>tem</w:t>
      </w:r>
      <w:r w:rsidR="00781864">
        <w:t xml:space="preserve"> </w:t>
      </w:r>
      <w:r w:rsidR="009A3E55">
        <w:t>sets from a large data set is challenging, because it generates a large number of</w:t>
      </w:r>
      <w:r w:rsidR="00781864">
        <w:t xml:space="preserve"> i</w:t>
      </w:r>
      <w:r w:rsidR="009A3E55">
        <w:t>tem</w:t>
      </w:r>
      <w:r w:rsidR="00781864">
        <w:t xml:space="preserve"> sets, which satisfy the </w:t>
      </w:r>
      <w:r w:rsidR="009A3E55">
        <w:t>minimum support threshold, and if any item</w:t>
      </w:r>
      <w:r w:rsidR="00781864">
        <w:t xml:space="preserve"> set is frequent, </w:t>
      </w:r>
      <w:r w:rsidR="009A3E55">
        <w:t xml:space="preserve">its </w:t>
      </w:r>
      <w:r w:rsidR="00781864">
        <w:t xml:space="preserve">subset should also be frequent. </w:t>
      </w:r>
      <w:r w:rsidR="009A3E55">
        <w:t>Researche</w:t>
      </w:r>
      <w:r w:rsidR="00781864">
        <w:t xml:space="preserve">rs have proposed many efficient </w:t>
      </w:r>
      <w:r w:rsidR="009A3E55">
        <w:t>algorithms for association rule mining. Among thes</w:t>
      </w:r>
      <w:r w:rsidR="00781864">
        <w:t xml:space="preserve">e methods, an </w:t>
      </w:r>
      <w:proofErr w:type="spellStart"/>
      <w:r w:rsidR="00781864">
        <w:t>apriori</w:t>
      </w:r>
      <w:proofErr w:type="spellEnd"/>
      <w:r w:rsidR="00781864">
        <w:t xml:space="preserve"> algorithm </w:t>
      </w:r>
      <w:r w:rsidR="009A3E55">
        <w:t xml:space="preserve">introduced by </w:t>
      </w:r>
      <w:proofErr w:type="spellStart"/>
      <w:r w:rsidR="009A3E55">
        <w:t>Agrawal</w:t>
      </w:r>
      <w:proofErr w:type="spellEnd"/>
      <w:r w:rsidR="009A3E55">
        <w:t xml:space="preserve"> et al. in 1993 is the most com</w:t>
      </w:r>
      <w:r w:rsidR="00E6683E">
        <w:t xml:space="preserve">monly used frequent </w:t>
      </w:r>
      <w:r w:rsidR="00781864">
        <w:t xml:space="preserve">association </w:t>
      </w:r>
      <w:r w:rsidR="009A3E55">
        <w:t xml:space="preserve">rule mining algorithm. This algorithm uses </w:t>
      </w:r>
      <w:r w:rsidR="00E6683E">
        <w:t xml:space="preserve">support and confidence measures </w:t>
      </w:r>
      <w:r w:rsidR="009A3E55">
        <w:t>of interestingness and improves rule mining efficien</w:t>
      </w:r>
      <w:r w:rsidR="00E6683E">
        <w:t xml:space="preserve">cy by using the prior knowledge </w:t>
      </w:r>
      <w:r w:rsidR="009A3E55">
        <w:t>of frequent item set properties that all nonempty subsets of a frequent item</w:t>
      </w:r>
      <w:r w:rsidR="00C74349">
        <w:t xml:space="preserve"> </w:t>
      </w:r>
      <w:r w:rsidR="00E6683E">
        <w:t xml:space="preserve">set must </w:t>
      </w:r>
      <w:r w:rsidR="009A3E55">
        <w:t xml:space="preserve">also be frequent. </w:t>
      </w:r>
      <w:r w:rsidR="00C74349">
        <w:fldChar w:fldCharType="begin"/>
      </w:r>
      <w:r w:rsidR="00C74349">
        <w:instrText xml:space="preserve"> </w:instrText>
      </w:r>
      <w:r w:rsidR="00C74349">
        <w:rPr>
          <w:rFonts w:hint="eastAsia"/>
        </w:rPr>
        <w:instrText>eq \o\ac(</w:instrText>
      </w:r>
      <w:r w:rsidR="00C74349">
        <w:rPr>
          <w:rFonts w:hint="eastAsia"/>
        </w:rPr>
        <w:instrText>○</w:instrText>
      </w:r>
      <w:r w:rsidR="00C74349">
        <w:rPr>
          <w:rFonts w:hint="eastAsia"/>
        </w:rPr>
        <w:instrText>,</w:instrText>
      </w:r>
      <w:r w:rsidR="00C74349" w:rsidRPr="00C74349">
        <w:rPr>
          <w:rFonts w:ascii="Calibri" w:hint="eastAsia"/>
          <w:position w:val="3"/>
          <w:sz w:val="15"/>
        </w:rPr>
        <w:instrText>5</w:instrText>
      </w:r>
      <w:r w:rsidR="00C74349">
        <w:rPr>
          <w:rFonts w:hint="eastAsia"/>
        </w:rPr>
        <w:instrText>)</w:instrText>
      </w:r>
      <w:r w:rsidR="00C74349">
        <w:fldChar w:fldCharType="end"/>
      </w:r>
      <w:r w:rsidR="002E213E">
        <w:t xml:space="preserve"> Here is a host based record data. </w:t>
      </w:r>
    </w:p>
    <w:tbl>
      <w:tblPr>
        <w:tblStyle w:val="TableGrid"/>
        <w:tblW w:w="0" w:type="auto"/>
        <w:tblLook w:val="04A0" w:firstRow="1" w:lastRow="0" w:firstColumn="1" w:lastColumn="0" w:noHBand="0" w:noVBand="1"/>
      </w:tblPr>
      <w:tblGrid>
        <w:gridCol w:w="2394"/>
        <w:gridCol w:w="2394"/>
        <w:gridCol w:w="2394"/>
        <w:gridCol w:w="2394"/>
      </w:tblGrid>
      <w:tr w:rsidR="002E213E" w:rsidTr="002E213E">
        <w:tc>
          <w:tcPr>
            <w:tcW w:w="2394" w:type="dxa"/>
          </w:tcPr>
          <w:p w:rsidR="002E213E" w:rsidRDefault="002E213E" w:rsidP="009A3E55">
            <w:r>
              <w:t>Time</w:t>
            </w:r>
          </w:p>
        </w:tc>
        <w:tc>
          <w:tcPr>
            <w:tcW w:w="2394" w:type="dxa"/>
          </w:tcPr>
          <w:p w:rsidR="002E213E" w:rsidRDefault="002E213E" w:rsidP="009A3E55">
            <w:r>
              <w:t>Hostname</w:t>
            </w:r>
          </w:p>
        </w:tc>
        <w:tc>
          <w:tcPr>
            <w:tcW w:w="2394" w:type="dxa"/>
          </w:tcPr>
          <w:p w:rsidR="002E213E" w:rsidRDefault="002E213E" w:rsidP="009A3E55">
            <w:r>
              <w:t>Command</w:t>
            </w:r>
          </w:p>
        </w:tc>
        <w:tc>
          <w:tcPr>
            <w:tcW w:w="2394" w:type="dxa"/>
          </w:tcPr>
          <w:p w:rsidR="002E213E" w:rsidRDefault="002E213E" w:rsidP="009A3E55">
            <w:proofErr w:type="spellStart"/>
            <w:r>
              <w:t>Arg</w:t>
            </w:r>
            <w:proofErr w:type="spellEnd"/>
          </w:p>
        </w:tc>
      </w:tr>
      <w:tr w:rsidR="002E213E" w:rsidTr="002E213E">
        <w:tc>
          <w:tcPr>
            <w:tcW w:w="2394" w:type="dxa"/>
          </w:tcPr>
          <w:p w:rsidR="002E213E" w:rsidRDefault="002E213E" w:rsidP="009A3E55">
            <w:r>
              <w:t>9-12pm</w:t>
            </w:r>
          </w:p>
        </w:tc>
        <w:tc>
          <w:tcPr>
            <w:tcW w:w="2394" w:type="dxa"/>
          </w:tcPr>
          <w:p w:rsidR="002E213E" w:rsidRDefault="002E213E" w:rsidP="009A3E55">
            <w:r>
              <w:t>Desktop1</w:t>
            </w:r>
          </w:p>
        </w:tc>
        <w:tc>
          <w:tcPr>
            <w:tcW w:w="2394" w:type="dxa"/>
          </w:tcPr>
          <w:p w:rsidR="002E213E" w:rsidRDefault="002E213E" w:rsidP="009A3E55">
            <w:r>
              <w:t>Cd</w:t>
            </w:r>
          </w:p>
        </w:tc>
        <w:tc>
          <w:tcPr>
            <w:tcW w:w="2394" w:type="dxa"/>
          </w:tcPr>
          <w:p w:rsidR="002E213E" w:rsidRDefault="002E213E" w:rsidP="009A3E55">
            <w:r>
              <w:t>home</w:t>
            </w:r>
          </w:p>
        </w:tc>
      </w:tr>
      <w:tr w:rsidR="002E213E" w:rsidTr="002E213E">
        <w:tc>
          <w:tcPr>
            <w:tcW w:w="2394" w:type="dxa"/>
          </w:tcPr>
          <w:p w:rsidR="002E213E" w:rsidRDefault="002E213E" w:rsidP="009A3E55">
            <w:r>
              <w:t>9-12pm</w:t>
            </w:r>
          </w:p>
        </w:tc>
        <w:tc>
          <w:tcPr>
            <w:tcW w:w="2394" w:type="dxa"/>
          </w:tcPr>
          <w:p w:rsidR="002E213E" w:rsidRDefault="002E213E" w:rsidP="009A3E55">
            <w:r>
              <w:t>Desktop1</w:t>
            </w:r>
          </w:p>
        </w:tc>
        <w:tc>
          <w:tcPr>
            <w:tcW w:w="2394" w:type="dxa"/>
          </w:tcPr>
          <w:p w:rsidR="002E213E" w:rsidRDefault="002E213E" w:rsidP="009A3E55">
            <w:r>
              <w:t>Vi</w:t>
            </w:r>
          </w:p>
        </w:tc>
        <w:tc>
          <w:tcPr>
            <w:tcW w:w="2394" w:type="dxa"/>
          </w:tcPr>
          <w:p w:rsidR="002E213E" w:rsidRDefault="002E213E" w:rsidP="009A3E55">
            <w:r>
              <w:t>*.</w:t>
            </w:r>
            <w:proofErr w:type="spellStart"/>
            <w:r>
              <w:t>py</w:t>
            </w:r>
            <w:proofErr w:type="spellEnd"/>
          </w:p>
        </w:tc>
      </w:tr>
      <w:tr w:rsidR="002E213E" w:rsidTr="002E213E">
        <w:tc>
          <w:tcPr>
            <w:tcW w:w="2394" w:type="dxa"/>
          </w:tcPr>
          <w:p w:rsidR="002E213E" w:rsidRDefault="002E213E" w:rsidP="009A3E55">
            <w:r>
              <w:t>9-12pm</w:t>
            </w:r>
          </w:p>
        </w:tc>
        <w:tc>
          <w:tcPr>
            <w:tcW w:w="2394" w:type="dxa"/>
          </w:tcPr>
          <w:p w:rsidR="002E213E" w:rsidRDefault="002E213E" w:rsidP="009A3E55">
            <w:r>
              <w:t>Desktop1</w:t>
            </w:r>
          </w:p>
        </w:tc>
        <w:tc>
          <w:tcPr>
            <w:tcW w:w="2394" w:type="dxa"/>
          </w:tcPr>
          <w:p w:rsidR="002E213E" w:rsidRDefault="002E213E" w:rsidP="009A3E55">
            <w:r>
              <w:t>Email</w:t>
            </w:r>
          </w:p>
        </w:tc>
        <w:tc>
          <w:tcPr>
            <w:tcW w:w="2394" w:type="dxa"/>
          </w:tcPr>
          <w:p w:rsidR="002E213E" w:rsidRDefault="002E213E" w:rsidP="009A3E55">
            <w:r>
              <w:t>manager</w:t>
            </w:r>
          </w:p>
        </w:tc>
      </w:tr>
      <w:tr w:rsidR="002E213E" w:rsidTr="002E213E">
        <w:tc>
          <w:tcPr>
            <w:tcW w:w="2394" w:type="dxa"/>
          </w:tcPr>
          <w:p w:rsidR="002E213E" w:rsidRDefault="002E213E" w:rsidP="009A3E55">
            <w:r>
              <w:t>9-12pm</w:t>
            </w:r>
          </w:p>
        </w:tc>
        <w:tc>
          <w:tcPr>
            <w:tcW w:w="2394" w:type="dxa"/>
          </w:tcPr>
          <w:p w:rsidR="002E213E" w:rsidRDefault="002E213E" w:rsidP="009A3E55">
            <w:r>
              <w:t>Desktop1</w:t>
            </w:r>
          </w:p>
        </w:tc>
        <w:tc>
          <w:tcPr>
            <w:tcW w:w="2394" w:type="dxa"/>
          </w:tcPr>
          <w:p w:rsidR="002E213E" w:rsidRDefault="002E213E" w:rsidP="009A3E55">
            <w:r>
              <w:t>Vi</w:t>
            </w:r>
          </w:p>
        </w:tc>
        <w:tc>
          <w:tcPr>
            <w:tcW w:w="2394" w:type="dxa"/>
          </w:tcPr>
          <w:p w:rsidR="002E213E" w:rsidRDefault="002E213E" w:rsidP="009A3E55">
            <w:r>
              <w:t>*.</w:t>
            </w:r>
            <w:proofErr w:type="spellStart"/>
            <w:r>
              <w:t>py</w:t>
            </w:r>
            <w:proofErr w:type="spellEnd"/>
          </w:p>
        </w:tc>
      </w:tr>
      <w:tr w:rsidR="002E213E" w:rsidTr="002E213E">
        <w:tc>
          <w:tcPr>
            <w:tcW w:w="2394" w:type="dxa"/>
          </w:tcPr>
          <w:p w:rsidR="002E213E" w:rsidRDefault="002E213E" w:rsidP="009A3E55">
            <w:r>
              <w:t>1pm – 5pm</w:t>
            </w:r>
          </w:p>
        </w:tc>
        <w:tc>
          <w:tcPr>
            <w:tcW w:w="2394" w:type="dxa"/>
          </w:tcPr>
          <w:p w:rsidR="002E213E" w:rsidRDefault="002E213E" w:rsidP="009A3E55">
            <w:r>
              <w:t>Desktop1</w:t>
            </w:r>
          </w:p>
        </w:tc>
        <w:tc>
          <w:tcPr>
            <w:tcW w:w="2394" w:type="dxa"/>
          </w:tcPr>
          <w:p w:rsidR="002E213E" w:rsidRDefault="002E213E" w:rsidP="009A3E55">
            <w:r>
              <w:t>Chrome</w:t>
            </w:r>
          </w:p>
        </w:tc>
        <w:tc>
          <w:tcPr>
            <w:tcW w:w="2394" w:type="dxa"/>
          </w:tcPr>
          <w:p w:rsidR="002E213E" w:rsidRDefault="002E213E" w:rsidP="009A3E55">
            <w:r>
              <w:t>Bbc.com</w:t>
            </w:r>
          </w:p>
        </w:tc>
      </w:tr>
      <w:tr w:rsidR="002E213E" w:rsidTr="002E213E">
        <w:tc>
          <w:tcPr>
            <w:tcW w:w="2394" w:type="dxa"/>
          </w:tcPr>
          <w:p w:rsidR="002E213E" w:rsidRDefault="002E213E" w:rsidP="009A3E55">
            <w:r>
              <w:t>1pm – 5pm</w:t>
            </w:r>
          </w:p>
        </w:tc>
        <w:tc>
          <w:tcPr>
            <w:tcW w:w="2394" w:type="dxa"/>
          </w:tcPr>
          <w:p w:rsidR="002E213E" w:rsidRDefault="002E213E" w:rsidP="009A3E55">
            <w:r>
              <w:t>Desktop1</w:t>
            </w:r>
          </w:p>
        </w:tc>
        <w:tc>
          <w:tcPr>
            <w:tcW w:w="2394" w:type="dxa"/>
          </w:tcPr>
          <w:p w:rsidR="002E213E" w:rsidRDefault="002E213E" w:rsidP="009A3E55">
            <w:proofErr w:type="spellStart"/>
            <w:r>
              <w:t>Mplayer</w:t>
            </w:r>
            <w:proofErr w:type="spellEnd"/>
          </w:p>
        </w:tc>
        <w:tc>
          <w:tcPr>
            <w:tcW w:w="2394" w:type="dxa"/>
          </w:tcPr>
          <w:p w:rsidR="002E213E" w:rsidRDefault="002E213E" w:rsidP="009A3E55">
            <w:r>
              <w:t>Music files</w:t>
            </w:r>
          </w:p>
        </w:tc>
      </w:tr>
      <w:tr w:rsidR="002E213E" w:rsidTr="002E213E">
        <w:tc>
          <w:tcPr>
            <w:tcW w:w="2394" w:type="dxa"/>
          </w:tcPr>
          <w:p w:rsidR="002E213E" w:rsidRDefault="002E213E" w:rsidP="009A3E55">
            <w:r>
              <w:t>1pm – 5pm</w:t>
            </w:r>
          </w:p>
        </w:tc>
        <w:tc>
          <w:tcPr>
            <w:tcW w:w="2394" w:type="dxa"/>
          </w:tcPr>
          <w:p w:rsidR="002E213E" w:rsidRDefault="002E213E" w:rsidP="009A3E55">
            <w:r>
              <w:t>Desktop1</w:t>
            </w:r>
          </w:p>
        </w:tc>
        <w:tc>
          <w:tcPr>
            <w:tcW w:w="2394" w:type="dxa"/>
          </w:tcPr>
          <w:p w:rsidR="002E213E" w:rsidRDefault="002E213E" w:rsidP="009A3E55">
            <w:r>
              <w:t>Vi</w:t>
            </w:r>
          </w:p>
        </w:tc>
        <w:tc>
          <w:tcPr>
            <w:tcW w:w="2394" w:type="dxa"/>
          </w:tcPr>
          <w:p w:rsidR="002E213E" w:rsidRDefault="002E213E" w:rsidP="009A3E55">
            <w:r>
              <w:t>*.</w:t>
            </w:r>
            <w:proofErr w:type="spellStart"/>
            <w:r>
              <w:t>py</w:t>
            </w:r>
            <w:proofErr w:type="spellEnd"/>
          </w:p>
        </w:tc>
      </w:tr>
    </w:tbl>
    <w:p w:rsidR="009A3E55" w:rsidRDefault="002D66D8" w:rsidP="009A3E55">
      <w:pPr>
        <w:spacing w:after="0" w:line="240" w:lineRule="auto"/>
      </w:pPr>
      <w:r>
        <w:t>After apply the association rules, we will get followings:</w:t>
      </w:r>
    </w:p>
    <w:tbl>
      <w:tblPr>
        <w:tblStyle w:val="TableGrid"/>
        <w:tblW w:w="0" w:type="auto"/>
        <w:tblLook w:val="04A0" w:firstRow="1" w:lastRow="0" w:firstColumn="1" w:lastColumn="0" w:noHBand="0" w:noVBand="1"/>
      </w:tblPr>
      <w:tblGrid>
        <w:gridCol w:w="4788"/>
        <w:gridCol w:w="4788"/>
      </w:tblGrid>
      <w:tr w:rsidR="002D66D8" w:rsidTr="002D66D8">
        <w:tc>
          <w:tcPr>
            <w:tcW w:w="4788" w:type="dxa"/>
          </w:tcPr>
          <w:p w:rsidR="002D66D8" w:rsidRDefault="002D66D8" w:rsidP="009A3E55">
            <w:r>
              <w:t>Association rules</w:t>
            </w:r>
          </w:p>
        </w:tc>
        <w:tc>
          <w:tcPr>
            <w:tcW w:w="4788" w:type="dxa"/>
          </w:tcPr>
          <w:p w:rsidR="002D66D8" w:rsidRDefault="002D66D8" w:rsidP="009A3E55">
            <w:r>
              <w:t>Meaning</w:t>
            </w:r>
          </w:p>
        </w:tc>
      </w:tr>
      <w:tr w:rsidR="002D66D8" w:rsidTr="002D66D8">
        <w:tc>
          <w:tcPr>
            <w:tcW w:w="4788" w:type="dxa"/>
          </w:tcPr>
          <w:p w:rsidR="002D66D8" w:rsidRDefault="002D66D8" w:rsidP="009A3E55">
            <w:r>
              <w:t>Command = vi =&gt; time =am</w:t>
            </w:r>
          </w:p>
        </w:tc>
        <w:tc>
          <w:tcPr>
            <w:tcW w:w="4788" w:type="dxa"/>
            <w:vMerge w:val="restart"/>
          </w:tcPr>
          <w:p w:rsidR="002D66D8" w:rsidRDefault="002D66D8" w:rsidP="009A3E55">
            <w:r>
              <w:t>User uses vi to do python development in the morning. Most emails are to manager to report progress</w:t>
            </w:r>
          </w:p>
        </w:tc>
      </w:tr>
      <w:tr w:rsidR="002D66D8" w:rsidTr="002D66D8">
        <w:tc>
          <w:tcPr>
            <w:tcW w:w="4788" w:type="dxa"/>
          </w:tcPr>
          <w:p w:rsidR="002D66D8" w:rsidRDefault="002D66D8" w:rsidP="009A3E55">
            <w:r>
              <w:t>Host = Desktop1</w:t>
            </w:r>
          </w:p>
        </w:tc>
        <w:tc>
          <w:tcPr>
            <w:tcW w:w="4788" w:type="dxa"/>
            <w:vMerge/>
          </w:tcPr>
          <w:p w:rsidR="002D66D8" w:rsidRDefault="002D66D8" w:rsidP="009A3E55"/>
        </w:tc>
      </w:tr>
      <w:tr w:rsidR="002D66D8" w:rsidTr="002D66D8">
        <w:tc>
          <w:tcPr>
            <w:tcW w:w="4788" w:type="dxa"/>
          </w:tcPr>
          <w:p w:rsidR="002D66D8" w:rsidRDefault="002D66D8" w:rsidP="009A3E55">
            <w:r>
              <w:t>Command = chrome =&gt; time = pm</w:t>
            </w:r>
          </w:p>
          <w:p w:rsidR="002D66D8" w:rsidRDefault="002D66D8" w:rsidP="009A3E55">
            <w:r>
              <w:t xml:space="preserve">Command = </w:t>
            </w:r>
            <w:proofErr w:type="spellStart"/>
            <w:r>
              <w:t>mplayer</w:t>
            </w:r>
            <w:proofErr w:type="spellEnd"/>
            <w:r>
              <w:t xml:space="preserve"> =&gt; time = pm </w:t>
            </w:r>
          </w:p>
        </w:tc>
        <w:tc>
          <w:tcPr>
            <w:tcW w:w="4788" w:type="dxa"/>
          </w:tcPr>
          <w:p w:rsidR="002D66D8" w:rsidRDefault="002D66D8" w:rsidP="009A3E55">
            <w:r>
              <w:t>User browse new and listen music in the afternoon</w:t>
            </w:r>
          </w:p>
        </w:tc>
      </w:tr>
      <w:tr w:rsidR="002D66D8" w:rsidTr="002D66D8">
        <w:tc>
          <w:tcPr>
            <w:tcW w:w="4788" w:type="dxa"/>
          </w:tcPr>
          <w:p w:rsidR="002D66D8" w:rsidRDefault="002D66D8" w:rsidP="009A3E55">
            <w:r>
              <w:t>Command = vi =&gt; time =pm</w:t>
            </w:r>
          </w:p>
        </w:tc>
        <w:tc>
          <w:tcPr>
            <w:tcW w:w="4788" w:type="dxa"/>
          </w:tcPr>
          <w:p w:rsidR="002D66D8" w:rsidRDefault="002D66D8" w:rsidP="009A3E55">
            <w:r>
              <w:t>Also do development in the afternoon</w:t>
            </w:r>
          </w:p>
        </w:tc>
      </w:tr>
    </w:tbl>
    <w:p w:rsidR="002D66D8" w:rsidRDefault="002D66D8" w:rsidP="009A3E55">
      <w:pPr>
        <w:spacing w:after="0" w:line="240" w:lineRule="auto"/>
      </w:pPr>
    </w:p>
    <w:p w:rsidR="00637B36" w:rsidRDefault="004201C7" w:rsidP="00F54341">
      <w:pPr>
        <w:spacing w:after="0" w:line="240" w:lineRule="auto"/>
      </w:pPr>
      <w:r>
        <w:t xml:space="preserve">With the this result, each user can be represented with a multidimensional array including time, IP, frequent used commands, servers frequently being used,  remote access web site, traffic type etc.  These are all the factors including in this user’s fingerprint. </w:t>
      </w:r>
      <w:r w:rsidR="003C4FA7">
        <w:t xml:space="preserve"> Once user fingerprint is generated, we can </w:t>
      </w:r>
      <w:proofErr w:type="gramStart"/>
      <w:r w:rsidR="003C4FA7">
        <w:t>proceed</w:t>
      </w:r>
      <w:proofErr w:type="gramEnd"/>
      <w:r w:rsidR="003C4FA7">
        <w:t xml:space="preserve"> next step to normalize user activity boundary. </w:t>
      </w:r>
    </w:p>
    <w:p w:rsidR="00637B36" w:rsidRDefault="00F54341" w:rsidP="00F54341">
      <w:pPr>
        <w:spacing w:after="0" w:line="240" w:lineRule="auto"/>
      </w:pPr>
      <w:r>
        <w:t>We will adapt both supervised and unsupe</w:t>
      </w:r>
      <w:r w:rsidR="003C4FA7">
        <w:t>rvised algorithms in this stage.</w:t>
      </w:r>
      <w:r>
        <w:t xml:space="preserve"> </w:t>
      </w:r>
      <w:r w:rsidR="00014247" w:rsidRPr="00654B4C">
        <w:t>The objective of using a supervised algorithm is to obtain the highest classification accuracy. The most popular supervised machine-learning methods include artificial neural network (ANN), support vector machine (SVM), decision trees, Bayesian networks (BNs), k-nearest neighbor (KNN), and the hidden Markov model (HMM). He</w:t>
      </w:r>
      <w:r w:rsidR="00014247">
        <w:t>re we choose to</w:t>
      </w:r>
      <w:r w:rsidR="00014247" w:rsidRPr="00654B4C">
        <w:t xml:space="preserve"> </w:t>
      </w:r>
      <w:r w:rsidR="003C4FA7">
        <w:t xml:space="preserve">use k-nearest neighbor approach to determine the similarity between users in the same working group. </w:t>
      </w:r>
      <w:r w:rsidR="006270CE">
        <w:t xml:space="preserve"> It is under assumption that people in the same department, their fingerprint should be close to each other in KNN.</w:t>
      </w:r>
    </w:p>
    <w:p w:rsidR="00637B36" w:rsidRDefault="00637B36" w:rsidP="00F54341">
      <w:pPr>
        <w:spacing w:after="0" w:line="240" w:lineRule="auto"/>
      </w:pPr>
    </w:p>
    <w:p w:rsidR="00637B36" w:rsidRDefault="00637B36" w:rsidP="00F54341">
      <w:pPr>
        <w:spacing w:after="0" w:line="240" w:lineRule="auto"/>
      </w:pPr>
    </w:p>
    <w:p w:rsidR="00637B36" w:rsidRDefault="00637B36" w:rsidP="00F54341">
      <w:pPr>
        <w:spacing w:after="0" w:line="240" w:lineRule="auto"/>
      </w:pPr>
    </w:p>
    <w:p w:rsidR="00637B36" w:rsidRPr="00654B4C" w:rsidRDefault="00637B36" w:rsidP="00F54341">
      <w:pPr>
        <w:spacing w:after="0" w:line="240" w:lineRule="auto"/>
      </w:pPr>
    </w:p>
    <w:p w:rsidR="00BC7A40" w:rsidRDefault="00BC7A40" w:rsidP="00475F39">
      <w:pPr>
        <w:pStyle w:val="NoSpacing"/>
      </w:pPr>
      <w:r>
        <w:t>In order to use</w:t>
      </w:r>
      <w:r w:rsidRPr="002558AD">
        <w:t xml:space="preserve"> machine learning to try and stop high-risk employee</w:t>
      </w:r>
      <w:r>
        <w:t xml:space="preserve"> behavior and insider threats, w</w:t>
      </w:r>
      <w:r w:rsidRPr="002558AD">
        <w:t>e are about analyzing changes in behavior and predicting risks a</w:t>
      </w:r>
      <w:r>
        <w:t>nd breaches before they happen. All these behaviors don’t have a pre-defined pattern and we don’t have training and testing data as supervised learning needs.  For example, in order to</w:t>
      </w:r>
      <w:r w:rsidRPr="002558AD">
        <w:t xml:space="preserve"> identify people who are abou</w:t>
      </w:r>
      <w:r>
        <w:t xml:space="preserve">t to leave the company with </w:t>
      </w:r>
      <w:r w:rsidRPr="002558AD">
        <w:t xml:space="preserve"> </w:t>
      </w:r>
      <w:r>
        <w:t xml:space="preserve">company data, </w:t>
      </w:r>
      <w:r w:rsidR="00A250B3">
        <w:t>we might see longer working day, his network throughput is increasing, he accessed file server more often and he has lots of data transfer traffic</w:t>
      </w:r>
      <w:r w:rsidRPr="002558AD">
        <w:t>.</w:t>
      </w:r>
      <w:r w:rsidR="00A250B3">
        <w:t xml:space="preserve"> With all these abnormal out of boundary events, machine learning</w:t>
      </w:r>
      <w:r w:rsidRPr="002558AD">
        <w:t xml:space="preserve"> can detect changes in user behavior that may suggest an employee is getting ready to leave the company with company dat</w:t>
      </w:r>
      <w:r w:rsidR="00A250B3">
        <w:t>a or it might alert for further investigation.</w:t>
      </w:r>
      <w:r w:rsidR="00475F39">
        <w:t xml:space="preserve">  For these novel events, we consider to implement the cluster analysis.  In general, there are two purposes for using cluster analysis: understanding and utility. Clustering for understanding is to employ cluster analysis for automatically finding conceptually meaningful groups of objects that share common characteristics. It plays an important role in helping people to analyze, describe and utilize the valuable information hidden in the groups. Clustering for utility attempts to abstract the prototypes or the representative objects from individual objects in the same clusters. These prototypes/objects then serve as the basis of a number of data processing techniques such as summarization, compression, and nearest-neighbor finding.</w:t>
      </w:r>
      <w:r w:rsidR="00BC30C8">
        <w:fldChar w:fldCharType="begin"/>
      </w:r>
      <w:r w:rsidR="00BC30C8">
        <w:instrText xml:space="preserve"> </w:instrText>
      </w:r>
      <w:r w:rsidR="00BC30C8">
        <w:rPr>
          <w:rFonts w:hint="eastAsia"/>
        </w:rPr>
        <w:instrText>eq \o\ac(</w:instrText>
      </w:r>
      <w:r w:rsidR="00BC30C8">
        <w:rPr>
          <w:rFonts w:hint="eastAsia"/>
        </w:rPr>
        <w:instrText>○</w:instrText>
      </w:r>
      <w:r w:rsidR="00BC30C8">
        <w:rPr>
          <w:rFonts w:hint="eastAsia"/>
        </w:rPr>
        <w:instrText>,</w:instrText>
      </w:r>
      <w:r w:rsidR="00BC30C8" w:rsidRPr="00BC30C8">
        <w:rPr>
          <w:rFonts w:ascii="Calibri" w:hint="eastAsia"/>
          <w:position w:val="3"/>
          <w:sz w:val="15"/>
        </w:rPr>
        <w:instrText>8</w:instrText>
      </w:r>
      <w:r w:rsidR="00BC30C8">
        <w:rPr>
          <w:rFonts w:hint="eastAsia"/>
        </w:rPr>
        <w:instrText>)</w:instrText>
      </w:r>
      <w:r w:rsidR="00BC30C8">
        <w:fldChar w:fldCharType="end"/>
      </w:r>
    </w:p>
    <w:p w:rsidR="002D438F" w:rsidRDefault="002D438F" w:rsidP="002D438F">
      <w:pPr>
        <w:pStyle w:val="NoSpacing"/>
      </w:pPr>
      <w:r>
        <w:t xml:space="preserve">Many network related events data are in binary stream, which means they are rapid and continuous arrival online, need for rapid response, potential boundless volume. </w:t>
      </w:r>
      <w:proofErr w:type="spellStart"/>
      <w:r>
        <w:t>Domingos</w:t>
      </w:r>
      <w:proofErr w:type="spellEnd"/>
      <w:r>
        <w:t xml:space="preserve"> and </w:t>
      </w:r>
      <w:proofErr w:type="spellStart"/>
      <w:r>
        <w:t>Hulten</w:t>
      </w:r>
      <w:proofErr w:type="spellEnd"/>
      <w:r>
        <w:t xml:space="preserve"> (2001) employed the </w:t>
      </w:r>
      <w:proofErr w:type="spellStart"/>
      <w:r>
        <w:t>Hoeffding</w:t>
      </w:r>
      <w:proofErr w:type="spellEnd"/>
      <w:r>
        <w:t xml:space="preserve"> inequality </w:t>
      </w:r>
      <w:hyperlink w:anchor="paper1" w:history="1">
        <w:r w:rsidRPr="00DE2A2C">
          <w:rPr>
            <w:rStyle w:val="Hyperlink"/>
          </w:rPr>
          <w:t>[a]</w:t>
        </w:r>
      </w:hyperlink>
      <w:r>
        <w:t xml:space="preserve"> for the modification of </w:t>
      </w:r>
      <w:proofErr w:type="spellStart"/>
      <w:r>
        <w:t>Kmeans</w:t>
      </w:r>
      <w:proofErr w:type="spellEnd"/>
      <w:r>
        <w:t xml:space="preserve"> clustering, and obtained approximate cluster centroids in data streams, with a probability-guaranteed error bound </w:t>
      </w:r>
      <w:hyperlink w:anchor="paper2" w:history="1">
        <w:r w:rsidRPr="00DE2A2C">
          <w:rPr>
            <w:rStyle w:val="Hyperlink"/>
          </w:rPr>
          <w:t>[b]</w:t>
        </w:r>
      </w:hyperlink>
      <w:r>
        <w:t xml:space="preserve">. Ordonez (2003) proposed three algorithms: online K-means, scalable K-means, and incremental K-means, for binary data stream clustering </w:t>
      </w:r>
      <w:hyperlink w:anchor="paper3" w:history="1">
        <w:r w:rsidRPr="00DE2A2C">
          <w:rPr>
            <w:rStyle w:val="Hyperlink"/>
          </w:rPr>
          <w:t>[c]</w:t>
        </w:r>
      </w:hyperlink>
      <w:r>
        <w:t>. These algorithms use several sufficient statistics and carefully manipulate the computation of the sparse matrix to improve the clustering quality.</w:t>
      </w:r>
      <w:r w:rsidR="00C7344D">
        <w:t xml:space="preserve"> </w:t>
      </w:r>
      <w:r>
        <w:t xml:space="preserve"> Experimental results indicate that the incremental K-means algorithm performs the best.</w:t>
      </w:r>
    </w:p>
    <w:p w:rsidR="00475F39" w:rsidRDefault="00475F39" w:rsidP="00475F39">
      <w:pPr>
        <w:pStyle w:val="NoSpacing"/>
      </w:pPr>
    </w:p>
    <w:p w:rsidR="00014247" w:rsidRPr="00654B4C" w:rsidRDefault="00014247" w:rsidP="00014247">
      <w:pPr>
        <w:pStyle w:val="NoSpacing"/>
      </w:pPr>
      <w:r w:rsidRPr="00654B4C">
        <w:t xml:space="preserve">The unsupervised machine-learning methods we will use </w:t>
      </w:r>
      <w:proofErr w:type="gramStart"/>
      <w:r w:rsidRPr="00654B4C">
        <w:t>is</w:t>
      </w:r>
      <w:proofErr w:type="gramEnd"/>
      <w:r w:rsidRPr="00654B4C">
        <w:t xml:space="preserve"> k-means clustering. Clustering is the assignment of objects into groups (called clusters) so that objects from the same cluster are more similar to each other than objects from different clusters. The sameness of the objects is usually determined by the distance between the objects over multiple dimensions of the data set. </w:t>
      </w:r>
      <w:proofErr w:type="gramStart"/>
      <w:r w:rsidRPr="00654B4C">
        <w:t>k-Means</w:t>
      </w:r>
      <w:proofErr w:type="gramEnd"/>
      <w:r w:rsidRPr="00654B4C">
        <w:t xml:space="preserve"> clustering partitions the given data points X into k clusters, in which each data point is more similar to its cluster centroid than to the other cluster centroids.</w:t>
      </w:r>
      <w:r w:rsidRPr="00654B4C">
        <w:fldChar w:fldCharType="begin"/>
      </w:r>
      <w:r w:rsidRPr="00654B4C">
        <w:instrText xml:space="preserve"> </w:instrText>
      </w:r>
      <w:r w:rsidRPr="00654B4C">
        <w:rPr>
          <w:rFonts w:hint="eastAsia"/>
        </w:rPr>
        <w:instrText>= 3 \* GB3</w:instrText>
      </w:r>
      <w:r w:rsidRPr="00654B4C">
        <w:instrText xml:space="preserve"> </w:instrText>
      </w:r>
      <w:r w:rsidRPr="00654B4C">
        <w:fldChar w:fldCharType="separate"/>
      </w:r>
      <w:r w:rsidRPr="00654B4C">
        <w:rPr>
          <w:rFonts w:hint="eastAsia"/>
        </w:rPr>
        <w:t>③</w:t>
      </w:r>
      <w:r w:rsidRPr="00654B4C">
        <w:fldChar w:fldCharType="end"/>
      </w:r>
    </w:p>
    <w:p w:rsidR="00014247" w:rsidRPr="00654B4C" w:rsidRDefault="00014247" w:rsidP="00014247">
      <w:pPr>
        <w:pStyle w:val="NoSpacing"/>
      </w:pPr>
      <w:r w:rsidRPr="00654B4C">
        <w:t>The k-means clustering algorithm generally consists of the steps described as follows:</w:t>
      </w:r>
    </w:p>
    <w:p w:rsidR="00014247" w:rsidRPr="00654B4C" w:rsidRDefault="00014247" w:rsidP="00014247">
      <w:pPr>
        <w:pStyle w:val="NoSpacing"/>
      </w:pPr>
      <w:proofErr w:type="gramStart"/>
      <w:r w:rsidRPr="00654B4C">
        <w:t>Step 1.</w:t>
      </w:r>
      <w:proofErr w:type="gramEnd"/>
      <w:r w:rsidRPr="00654B4C">
        <w:t xml:space="preserve"> Select the k initial cluster centroids, c1, c2, </w:t>
      </w:r>
      <w:proofErr w:type="gramStart"/>
      <w:r w:rsidRPr="00654B4C">
        <w:t>c3 ,</w:t>
      </w:r>
      <w:proofErr w:type="gramEnd"/>
      <w:r w:rsidRPr="00654B4C">
        <w:t xml:space="preserve"> ck.</w:t>
      </w:r>
    </w:p>
    <w:p w:rsidR="00014247" w:rsidRPr="00654B4C" w:rsidRDefault="00014247" w:rsidP="00014247">
      <w:pPr>
        <w:pStyle w:val="NoSpacing"/>
      </w:pPr>
      <w:proofErr w:type="gramStart"/>
      <w:r w:rsidRPr="00654B4C">
        <w:t>Step 2.</w:t>
      </w:r>
      <w:proofErr w:type="gramEnd"/>
      <w:r w:rsidRPr="00654B4C">
        <w:t xml:space="preserve"> Assign each instance x in S to the cluster that has a centroid nearest to x.</w:t>
      </w:r>
    </w:p>
    <w:p w:rsidR="00014247" w:rsidRPr="00654B4C" w:rsidRDefault="00014247" w:rsidP="00014247">
      <w:pPr>
        <w:pStyle w:val="NoSpacing"/>
      </w:pPr>
      <w:proofErr w:type="gramStart"/>
      <w:r w:rsidRPr="00654B4C">
        <w:t>Step 3.</w:t>
      </w:r>
      <w:proofErr w:type="gramEnd"/>
      <w:r w:rsidRPr="00654B4C">
        <w:t xml:space="preserve"> </w:t>
      </w:r>
      <w:proofErr w:type="spellStart"/>
      <w:r w:rsidRPr="00654B4C">
        <w:t>Recompute</w:t>
      </w:r>
      <w:proofErr w:type="spellEnd"/>
      <w:r w:rsidRPr="00654B4C">
        <w:t xml:space="preserve"> each </w:t>
      </w:r>
      <w:proofErr w:type="gramStart"/>
      <w:r w:rsidRPr="00654B4C">
        <w:t>clusters</w:t>
      </w:r>
      <w:proofErr w:type="gramEnd"/>
      <w:r w:rsidRPr="00654B4C">
        <w:t xml:space="preserve"> centroid based on which elements are contained in it.</w:t>
      </w:r>
    </w:p>
    <w:p w:rsidR="00014247" w:rsidRDefault="00014247" w:rsidP="00014247">
      <w:pPr>
        <w:pStyle w:val="NoSpacing"/>
      </w:pPr>
      <w:proofErr w:type="gramStart"/>
      <w:r w:rsidRPr="00654B4C">
        <w:t>Step 4.</w:t>
      </w:r>
      <w:proofErr w:type="gramEnd"/>
      <w:r w:rsidRPr="00654B4C">
        <w:t xml:space="preserve"> Repeat Steps 2 through 3 until convergence is achieved.</w:t>
      </w:r>
    </w:p>
    <w:p w:rsidR="00C7344D" w:rsidRDefault="00C7344D" w:rsidP="00014247">
      <w:pPr>
        <w:pStyle w:val="NoSpacing"/>
      </w:pPr>
      <w:r>
        <w:t xml:space="preserve">Once user events are represented in multidimensional array, we can use Euclidean to form many events similarity clusters. These clusters can be considered to be the base of enterprise events. </w:t>
      </w:r>
    </w:p>
    <w:p w:rsidR="00654B4C" w:rsidRDefault="00654B4C" w:rsidP="00654B4C">
      <w:pPr>
        <w:pStyle w:val="Heading1"/>
        <w:numPr>
          <w:ilvl w:val="0"/>
          <w:numId w:val="2"/>
        </w:numPr>
      </w:pPr>
      <w:bookmarkStart w:id="5" w:name="_Toc416018488"/>
      <w:r>
        <w:t>Gather the evidence</w:t>
      </w:r>
      <w:bookmarkEnd w:id="5"/>
    </w:p>
    <w:p w:rsidR="00654B4C" w:rsidRPr="00654B4C" w:rsidRDefault="00654B4C" w:rsidP="00654B4C">
      <w:pPr>
        <w:pStyle w:val="NoSpacing"/>
      </w:pPr>
      <w:r w:rsidRPr="00654B4C">
        <w:t xml:space="preserve">We first plan how and where to collect the original data and prepare data for analysis. </w:t>
      </w:r>
    </w:p>
    <w:p w:rsidR="004A7492" w:rsidRDefault="004A7492" w:rsidP="004A7492">
      <w:pPr>
        <w:pStyle w:val="NoSpacing"/>
      </w:pPr>
      <w:r>
        <w:t>The volume of data is extremely large, and it requires data reduction in data preprocessing. Additionally, most of the data in the network are streaming data, and requires further data reduction. Thus, the data preprocessing step includes feature selection, feature extraction, or a dimensionality reduction technique, and an information-theoretic method.</w:t>
      </w:r>
    </w:p>
    <w:p w:rsidR="004A7492" w:rsidRPr="00654B4C" w:rsidRDefault="004A7492" w:rsidP="004A7492">
      <w:pPr>
        <w:pStyle w:val="NoSpacing"/>
      </w:pPr>
    </w:p>
    <w:p w:rsidR="00654B4C" w:rsidRPr="00654B4C" w:rsidRDefault="00654B4C" w:rsidP="00654B4C">
      <w:pPr>
        <w:pStyle w:val="NoSpacing"/>
      </w:pPr>
      <w:r w:rsidRPr="00654B4C">
        <w:t>Effective information monitoring builds on data collected from multiple sensors that</w:t>
      </w:r>
    </w:p>
    <w:p w:rsidR="00654B4C" w:rsidRPr="00654B4C" w:rsidRDefault="00654B4C" w:rsidP="00654B4C">
      <w:pPr>
        <w:pStyle w:val="NoSpacing"/>
      </w:pPr>
      <w:proofErr w:type="gramStart"/>
      <w:r w:rsidRPr="00654B4C">
        <w:t>generate</w:t>
      </w:r>
      <w:proofErr w:type="gramEnd"/>
      <w:r w:rsidRPr="00654B4C">
        <w:t xml:space="preserve"> different kinds of data and are created by many different people for many</w:t>
      </w:r>
    </w:p>
    <w:p w:rsidR="00654B4C" w:rsidRPr="00654B4C" w:rsidRDefault="00654B4C" w:rsidP="00654B4C">
      <w:pPr>
        <w:pStyle w:val="NoSpacing"/>
      </w:pPr>
      <w:proofErr w:type="gramStart"/>
      <w:r w:rsidRPr="00654B4C">
        <w:t>different</w:t>
      </w:r>
      <w:proofErr w:type="gramEnd"/>
      <w:r w:rsidRPr="00654B4C">
        <w:t xml:space="preserve"> purposes. A sensor can be anything from a network tap to a firewall log; Building up a useful sensor system requires balancing its completeness and its redundancy. A perfect sensor system would be complete while being </w:t>
      </w:r>
      <w:proofErr w:type="spellStart"/>
      <w:r w:rsidRPr="00654B4C">
        <w:t>nonredundant</w:t>
      </w:r>
      <w:proofErr w:type="spellEnd"/>
      <w:r w:rsidRPr="00654B4C">
        <w:t xml:space="preserve">: complete in the sense that every event is meaningfully </w:t>
      </w:r>
      <w:proofErr w:type="gramStart"/>
      <w:r w:rsidRPr="00654B4C">
        <w:t>described,</w:t>
      </w:r>
      <w:proofErr w:type="gramEnd"/>
      <w:r w:rsidRPr="00654B4C">
        <w:t xml:space="preserve"> and </w:t>
      </w:r>
      <w:proofErr w:type="spellStart"/>
      <w:r w:rsidRPr="00654B4C">
        <w:t>nonredundant</w:t>
      </w:r>
      <w:proofErr w:type="spellEnd"/>
      <w:r w:rsidRPr="00654B4C">
        <w:t xml:space="preserve"> in that the sensors don</w:t>
      </w:r>
      <w:r w:rsidR="00014247">
        <w:t>’</w:t>
      </w:r>
      <w:r w:rsidRPr="00654B4C">
        <w:t>t replicate information about events.</w:t>
      </w:r>
    </w:p>
    <w:p w:rsidR="002558AD" w:rsidRDefault="00654B4C" w:rsidP="00014247">
      <w:pPr>
        <w:pStyle w:val="NoSpacing"/>
      </w:pPr>
      <w:r w:rsidRPr="00654B4C">
        <w:t>No single type of sensor can do everything. Network-based sensors provide extensive</w:t>
      </w:r>
      <w:r w:rsidR="002303F8">
        <w:t xml:space="preserve"> </w:t>
      </w:r>
      <w:r w:rsidRPr="00654B4C">
        <w:t>coverage but can be deceived by traffic engineering, can</w:t>
      </w:r>
      <w:r w:rsidR="00014247">
        <w:t>’</w:t>
      </w:r>
      <w:r w:rsidRPr="00654B4C">
        <w:t>t describe encrypted traffic, and can only approximate the activity at a host. Host-based sensors provide more extensive and accurate information for phenomena they</w:t>
      </w:r>
      <w:r w:rsidR="002303F8">
        <w:t>’</w:t>
      </w:r>
      <w:r w:rsidRPr="00654B4C">
        <w:t xml:space="preserve">re instrumented to describe. Here are several common log formats in network analysis, including HTTP ELF and CLF, SMTP log messages, Microsoft exchange message tracking </w:t>
      </w:r>
      <w:proofErr w:type="gramStart"/>
      <w:r w:rsidRPr="00654B4C">
        <w:t>logs(</w:t>
      </w:r>
      <w:proofErr w:type="gramEnd"/>
      <w:r w:rsidRPr="00654B4C">
        <w:t xml:space="preserve">MTL),syslog.  </w:t>
      </w:r>
    </w:p>
    <w:p w:rsidR="002558AD" w:rsidRDefault="002558AD" w:rsidP="006C58E8">
      <w:pPr>
        <w:pStyle w:val="NoSpacing"/>
      </w:pPr>
    </w:p>
    <w:p w:rsidR="00BE08EC" w:rsidRDefault="00517022" w:rsidP="006C58E8">
      <w:pPr>
        <w:pStyle w:val="NoSpacing"/>
      </w:pPr>
      <w:r>
        <w:t xml:space="preserve">Data storage is the basic problem in information security analysis as security events are scattered in a vast number of innocuous </w:t>
      </w:r>
      <w:proofErr w:type="spellStart"/>
      <w:r>
        <w:t>logfiles</w:t>
      </w:r>
      <w:proofErr w:type="spellEnd"/>
      <w:r>
        <w:t xml:space="preserve"> in different format. Data must be available for rapid data access. The major choices are flat files, traditional RMDS database and </w:t>
      </w:r>
      <w:proofErr w:type="spellStart"/>
      <w:r>
        <w:t>NoSQL</w:t>
      </w:r>
      <w:proofErr w:type="spellEnd"/>
      <w:r>
        <w:t xml:space="preserve"> DB. Here is comparison of three methods</w:t>
      </w:r>
    </w:p>
    <w:tbl>
      <w:tblPr>
        <w:tblStyle w:val="TableGrid"/>
        <w:tblW w:w="0" w:type="auto"/>
        <w:tblLook w:val="04A0" w:firstRow="1" w:lastRow="0" w:firstColumn="1" w:lastColumn="0" w:noHBand="0" w:noVBand="1"/>
      </w:tblPr>
      <w:tblGrid>
        <w:gridCol w:w="3192"/>
        <w:gridCol w:w="3192"/>
        <w:gridCol w:w="3192"/>
      </w:tblGrid>
      <w:tr w:rsidR="00BE08EC" w:rsidTr="00BE08EC">
        <w:tc>
          <w:tcPr>
            <w:tcW w:w="3192" w:type="dxa"/>
          </w:tcPr>
          <w:p w:rsidR="00BE08EC" w:rsidRDefault="00BE08EC" w:rsidP="006C58E8">
            <w:pPr>
              <w:pStyle w:val="NoSpacing"/>
            </w:pPr>
            <w:r>
              <w:t>Type of storage</w:t>
            </w:r>
          </w:p>
        </w:tc>
        <w:tc>
          <w:tcPr>
            <w:tcW w:w="3192" w:type="dxa"/>
          </w:tcPr>
          <w:p w:rsidR="00BE08EC" w:rsidRDefault="00BE08EC" w:rsidP="006C58E8">
            <w:pPr>
              <w:pStyle w:val="NoSpacing"/>
            </w:pPr>
            <w:r>
              <w:t>Pros</w:t>
            </w:r>
          </w:p>
        </w:tc>
        <w:tc>
          <w:tcPr>
            <w:tcW w:w="3192" w:type="dxa"/>
          </w:tcPr>
          <w:p w:rsidR="00BE08EC" w:rsidRDefault="00BE08EC" w:rsidP="006C58E8">
            <w:pPr>
              <w:pStyle w:val="NoSpacing"/>
            </w:pPr>
            <w:r>
              <w:t xml:space="preserve">Cons </w:t>
            </w:r>
          </w:p>
        </w:tc>
      </w:tr>
      <w:tr w:rsidR="00BE08EC" w:rsidTr="00BE08EC">
        <w:tc>
          <w:tcPr>
            <w:tcW w:w="3192" w:type="dxa"/>
          </w:tcPr>
          <w:p w:rsidR="00BE08EC" w:rsidRDefault="00BE08EC" w:rsidP="006C58E8">
            <w:pPr>
              <w:pStyle w:val="NoSpacing"/>
            </w:pPr>
            <w:r>
              <w:t>Flat file</w:t>
            </w:r>
          </w:p>
        </w:tc>
        <w:tc>
          <w:tcPr>
            <w:tcW w:w="3192" w:type="dxa"/>
          </w:tcPr>
          <w:p w:rsidR="00BE08EC" w:rsidRDefault="00BE08EC" w:rsidP="006C58E8">
            <w:pPr>
              <w:pStyle w:val="NoSpacing"/>
            </w:pPr>
            <w:r>
              <w:t xml:space="preserve">Easy access, simple to read and analyze; simple parsing tool; </w:t>
            </w:r>
          </w:p>
        </w:tc>
        <w:tc>
          <w:tcPr>
            <w:tcW w:w="3192" w:type="dxa"/>
          </w:tcPr>
          <w:p w:rsidR="00BE08EC" w:rsidRDefault="00BE08EC" w:rsidP="006C58E8">
            <w:pPr>
              <w:pStyle w:val="NoSpacing"/>
            </w:pPr>
            <w:r>
              <w:t>Lack particular tools for optimized access; inefficient storage</w:t>
            </w:r>
          </w:p>
        </w:tc>
      </w:tr>
      <w:tr w:rsidR="00BE08EC" w:rsidTr="00BE08EC">
        <w:tc>
          <w:tcPr>
            <w:tcW w:w="3192" w:type="dxa"/>
          </w:tcPr>
          <w:p w:rsidR="00BE08EC" w:rsidRDefault="00BE08EC" w:rsidP="006C58E8">
            <w:pPr>
              <w:pStyle w:val="NoSpacing"/>
            </w:pPr>
            <w:r>
              <w:t>RMDS</w:t>
            </w:r>
          </w:p>
        </w:tc>
        <w:tc>
          <w:tcPr>
            <w:tcW w:w="3192" w:type="dxa"/>
          </w:tcPr>
          <w:p w:rsidR="00BE08EC" w:rsidRDefault="00BE08EC" w:rsidP="006C58E8">
            <w:pPr>
              <w:pStyle w:val="NoSpacing"/>
            </w:pPr>
            <w:r>
              <w:t xml:space="preserve">Mature solutions; well-defined interface language; stable and scalable solution  </w:t>
            </w:r>
          </w:p>
        </w:tc>
        <w:tc>
          <w:tcPr>
            <w:tcW w:w="3192" w:type="dxa"/>
          </w:tcPr>
          <w:p w:rsidR="00BE08EC" w:rsidRDefault="00BE08EC" w:rsidP="006C58E8">
            <w:pPr>
              <w:pStyle w:val="NoSpacing"/>
            </w:pPr>
            <w:r>
              <w:t xml:space="preserve">Not designed to deal with log data; data must be normalized before stored in DB. </w:t>
            </w:r>
          </w:p>
        </w:tc>
      </w:tr>
      <w:tr w:rsidR="00BE08EC" w:rsidTr="00BE08EC">
        <w:tc>
          <w:tcPr>
            <w:tcW w:w="3192" w:type="dxa"/>
          </w:tcPr>
          <w:p w:rsidR="00BE08EC" w:rsidRDefault="00BE08EC" w:rsidP="006C58E8">
            <w:pPr>
              <w:pStyle w:val="NoSpacing"/>
            </w:pPr>
            <w:proofErr w:type="spellStart"/>
            <w:r>
              <w:t>NoSQL</w:t>
            </w:r>
            <w:proofErr w:type="spellEnd"/>
          </w:p>
        </w:tc>
        <w:tc>
          <w:tcPr>
            <w:tcW w:w="3192" w:type="dxa"/>
          </w:tcPr>
          <w:p w:rsidR="00BE08EC" w:rsidRDefault="00CE48DB" w:rsidP="006C58E8">
            <w:pPr>
              <w:pStyle w:val="NoSpacing"/>
            </w:pPr>
            <w:r>
              <w:t>Extremely powerful and</w:t>
            </w:r>
            <w:r w:rsidR="00BE08EC">
              <w:t xml:space="preserve"> </w:t>
            </w:r>
            <w:r w:rsidR="00E00AAF">
              <w:t>well distributed query tools. Designed to handle unstructured data like log file, document and event record</w:t>
            </w:r>
          </w:p>
        </w:tc>
        <w:tc>
          <w:tcPr>
            <w:tcW w:w="3192" w:type="dxa"/>
          </w:tcPr>
          <w:p w:rsidR="00BE08EC" w:rsidRDefault="00E00AAF" w:rsidP="006C58E8">
            <w:pPr>
              <w:pStyle w:val="NoSpacing"/>
            </w:pPr>
            <w:r>
              <w:t>Require programming and system administration skills as well as significant hardware commitment.</w:t>
            </w:r>
          </w:p>
        </w:tc>
      </w:tr>
    </w:tbl>
    <w:p w:rsidR="00F46010" w:rsidRDefault="00767727" w:rsidP="00F46010">
      <w:pPr>
        <w:pStyle w:val="Heading1"/>
        <w:numPr>
          <w:ilvl w:val="0"/>
          <w:numId w:val="2"/>
        </w:numPr>
      </w:pPr>
      <w:bookmarkStart w:id="6" w:name="_Toc416018489"/>
      <w:r>
        <w:t>Normalize</w:t>
      </w:r>
      <w:r w:rsidR="00F46010">
        <w:t xml:space="preserve"> data</w:t>
      </w:r>
      <w:bookmarkEnd w:id="6"/>
    </w:p>
    <w:p w:rsidR="00767727" w:rsidRDefault="00767727" w:rsidP="00767727">
      <w:r>
        <w:t>Majority data we collected are through system log, audit log and event log. These files are in a format that is designed mainly for consumption by human eyeballs. We would like computers to consume these data and ideally remove invalid “bad” data from data set.</w:t>
      </w:r>
      <w:r w:rsidR="00C77D04">
        <w:t xml:space="preserve"> To normalize data, we need to coordinate with different business stake holder to build up good domain knowledge to understand the inputs.  Spending enough time to prepare the data sometime is more important than building up a good analysis model.  At the same time, we have to </w:t>
      </w:r>
      <w:r w:rsidR="004F485E">
        <w:t>realize that there is error in collected data. Here is basic strategy before reporting error data</w:t>
      </w:r>
      <w:proofErr w:type="gramStart"/>
      <w:r w:rsidR="004F485E">
        <w:t>:</w:t>
      </w:r>
      <w:proofErr w:type="gramEnd"/>
      <w:r w:rsidR="004F485E">
        <w:fldChar w:fldCharType="begin"/>
      </w:r>
      <w:r w:rsidR="004F485E">
        <w:instrText xml:space="preserve"> </w:instrText>
      </w:r>
      <w:r w:rsidR="004F485E">
        <w:rPr>
          <w:rFonts w:hint="eastAsia"/>
        </w:rPr>
        <w:instrText>eq \o\ac(</w:instrText>
      </w:r>
      <w:r w:rsidR="004F485E">
        <w:rPr>
          <w:rFonts w:hint="eastAsia"/>
        </w:rPr>
        <w:instrText>○</w:instrText>
      </w:r>
      <w:r w:rsidR="004F485E">
        <w:rPr>
          <w:rFonts w:hint="eastAsia"/>
        </w:rPr>
        <w:instrText>,</w:instrText>
      </w:r>
      <w:r w:rsidR="004F485E" w:rsidRPr="004F485E">
        <w:rPr>
          <w:rFonts w:ascii="Calibri" w:hint="eastAsia"/>
          <w:position w:val="3"/>
          <w:sz w:val="15"/>
        </w:rPr>
        <w:instrText>7</w:instrText>
      </w:r>
      <w:r w:rsidR="004F485E">
        <w:rPr>
          <w:rFonts w:hint="eastAsia"/>
        </w:rPr>
        <w:instrText>)</w:instrText>
      </w:r>
      <w:r w:rsidR="004F485E">
        <w:fldChar w:fldCharType="end"/>
      </w:r>
    </w:p>
    <w:p w:rsidR="004F485E" w:rsidRDefault="004F485E" w:rsidP="004F485E">
      <w:pPr>
        <w:pStyle w:val="ListParagraph"/>
        <w:numPr>
          <w:ilvl w:val="1"/>
          <w:numId w:val="7"/>
        </w:numPr>
        <w:spacing w:after="0" w:line="240" w:lineRule="auto"/>
      </w:pPr>
      <w:r w:rsidRPr="004F485E">
        <w:t xml:space="preserve"> </w:t>
      </w:r>
      <w:r>
        <w:t>Is reporting error in your data likely to not be random? If so, your results will be biased.</w:t>
      </w:r>
    </w:p>
    <w:p w:rsidR="004F485E" w:rsidRDefault="004F485E" w:rsidP="004F485E">
      <w:pPr>
        <w:pStyle w:val="ListParagraph"/>
        <w:numPr>
          <w:ilvl w:val="1"/>
          <w:numId w:val="7"/>
        </w:numPr>
        <w:spacing w:after="0" w:line="240" w:lineRule="auto"/>
      </w:pPr>
      <w:r>
        <w:t>Do you think reporting error is more likely in some variables than in others?</w:t>
      </w:r>
    </w:p>
    <w:p w:rsidR="004F485E" w:rsidRDefault="004F485E" w:rsidP="004F485E">
      <w:pPr>
        <w:pStyle w:val="ListParagraph"/>
        <w:numPr>
          <w:ilvl w:val="1"/>
          <w:numId w:val="7"/>
        </w:numPr>
        <w:spacing w:after="0" w:line="240" w:lineRule="auto"/>
      </w:pPr>
      <w:r>
        <w:t>Can you use other variables to inform sources of potential bias?</w:t>
      </w:r>
    </w:p>
    <w:p w:rsidR="004F485E" w:rsidRPr="00767727" w:rsidRDefault="004F485E" w:rsidP="004F485E">
      <w:pPr>
        <w:pStyle w:val="ListParagraph"/>
        <w:numPr>
          <w:ilvl w:val="1"/>
          <w:numId w:val="7"/>
        </w:numPr>
        <w:spacing w:after="0" w:line="240" w:lineRule="auto"/>
      </w:pPr>
      <w:r>
        <w:t>Does the structure of the data</w:t>
      </w:r>
      <w:r w:rsidRPr="004F485E">
        <w:t xml:space="preserve"> itself change the probability of reporting error?</w:t>
      </w:r>
    </w:p>
    <w:p w:rsidR="00323982" w:rsidRDefault="00F11B67" w:rsidP="00224585">
      <w:pPr>
        <w:pStyle w:val="Heading1"/>
        <w:numPr>
          <w:ilvl w:val="0"/>
          <w:numId w:val="2"/>
        </w:numPr>
      </w:pPr>
      <w:bookmarkStart w:id="7" w:name="_Toc416018490"/>
      <w:r>
        <w:lastRenderedPageBreak/>
        <w:t>Reduce type 1 error</w:t>
      </w:r>
      <w:bookmarkEnd w:id="7"/>
    </w:p>
    <w:p w:rsidR="00CE48DB" w:rsidRDefault="00CE48DB" w:rsidP="008C5C51">
      <w:pPr>
        <w:spacing w:after="0"/>
      </w:pPr>
      <w:r>
        <w:t>When system decides which event should trigger alert, it uses h</w:t>
      </w:r>
      <w:r w:rsidRPr="00CE48DB">
        <w:t>ypothesis</w:t>
      </w:r>
      <w:r>
        <w:t xml:space="preserve"> testing. It is the process of evaluating an out of boundary event.  </w:t>
      </w:r>
      <w:r w:rsidR="008C5C51">
        <w:t>This kind of event might be that the data is normally distributed, or security issue. Here is our hypothesis:</w:t>
      </w:r>
    </w:p>
    <w:p w:rsidR="00CE48DB" w:rsidRDefault="00CE48DB" w:rsidP="008C5C51">
      <w:pPr>
        <w:pStyle w:val="ListParagraph"/>
        <w:numPr>
          <w:ilvl w:val="0"/>
          <w:numId w:val="10"/>
        </w:numPr>
        <w:spacing w:after="0" w:line="240" w:lineRule="auto"/>
      </w:pPr>
      <w:r>
        <w:t>Null hypothesis(Ho) –  it is normal event and no action is needed</w:t>
      </w:r>
    </w:p>
    <w:p w:rsidR="00CE48DB" w:rsidRDefault="00CE48DB" w:rsidP="008C5C51">
      <w:pPr>
        <w:pStyle w:val="ListParagraph"/>
        <w:numPr>
          <w:ilvl w:val="0"/>
          <w:numId w:val="10"/>
        </w:numPr>
        <w:spacing w:after="0" w:line="240" w:lineRule="auto"/>
      </w:pPr>
      <w:r>
        <w:t xml:space="preserve">Alternative </w:t>
      </w:r>
      <w:proofErr w:type="gramStart"/>
      <w:r>
        <w:t>hypothesis(</w:t>
      </w:r>
      <w:proofErr w:type="gramEnd"/>
      <w:r>
        <w:t>Ha) – potential security event and attention is needed.</w:t>
      </w:r>
    </w:p>
    <w:p w:rsidR="00CE48DB" w:rsidRDefault="00CE48DB" w:rsidP="00D95CDD">
      <w:pPr>
        <w:spacing w:after="0" w:line="240" w:lineRule="auto"/>
      </w:pPr>
      <w:r>
        <w:t xml:space="preserve">Where a positive result corresponds to rejecting the null </w:t>
      </w:r>
      <w:proofErr w:type="gramStart"/>
      <w:r>
        <w:t>hypothesis(</w:t>
      </w:r>
      <w:proofErr w:type="gramEnd"/>
      <w:r>
        <w:t xml:space="preserve">consider alternative hypothesis, mean there is security risk), and a negative result corresponds to not rejecting the null hypothesis(means there is no security risk) . </w:t>
      </w:r>
      <w:r w:rsidR="008C5C51">
        <w:t xml:space="preserve">During the evaluation, we call false positive type 1 error, false negative type 2 error.  Although type 2 </w:t>
      </w:r>
      <w:proofErr w:type="gramStart"/>
      <w:r w:rsidR="008C5C51">
        <w:t>error</w:t>
      </w:r>
      <w:proofErr w:type="gramEnd"/>
      <w:r w:rsidR="008C5C51">
        <w:t xml:space="preserve"> is more harmful than type 1 error, we must control type 1 error rate to lower the false alert rate.</w:t>
      </w:r>
      <w:r w:rsidR="002655C9">
        <w:t xml:space="preserve"> In our above behavior based analysis, one of</w:t>
      </w:r>
      <w:r w:rsidR="00D95CDD">
        <w:t xml:space="preserve"> the downside is </w:t>
      </w:r>
      <w:r w:rsidR="002655C9">
        <w:t xml:space="preserve">high type 1 error since user events are dynamic changing and most changes are not security concerns.  </w:t>
      </w:r>
      <w:r w:rsidR="008C5C51">
        <w:t xml:space="preserve"> </w:t>
      </w:r>
      <w:r w:rsidR="00D95CDD">
        <w:t>In order to determine if an event is significan</w:t>
      </w:r>
      <w:r w:rsidR="001C2692">
        <w:t>t</w:t>
      </w:r>
      <w:r w:rsidR="00D95CDD">
        <w:t xml:space="preserve">, we need to determine the probability of the result happening by chance. In statistical testing, this </w:t>
      </w:r>
      <w:r w:rsidR="001C2692">
        <w:t xml:space="preserve">is done by using a p-value. The </w:t>
      </w:r>
      <w:r w:rsidR="00D95CDD">
        <w:t>p-value is the probability that if the null hypothesis is true,</w:t>
      </w:r>
      <w:r w:rsidR="001C2692">
        <w:t xml:space="preserve"> you will get a result at least </w:t>
      </w:r>
      <w:r w:rsidR="00D95CDD">
        <w:t>as extreme as the observed resu</w:t>
      </w:r>
      <w:r w:rsidR="0057640E">
        <w:t xml:space="preserve">lts. </w:t>
      </w:r>
      <w:proofErr w:type="gramStart"/>
      <w:r w:rsidR="0057640E">
        <w:t xml:space="preserve">The </w:t>
      </w:r>
      <w:r w:rsidR="00D95CDD">
        <w:t>lower the p-value,</w:t>
      </w:r>
      <w:r w:rsidR="001C2692">
        <w:t xml:space="preserve"> the lower the probability that </w:t>
      </w:r>
      <w:r w:rsidR="00D95CDD">
        <w:t>the observed result could have occurred under the nul</w:t>
      </w:r>
      <w:r w:rsidR="0057640E">
        <w:t>l hypothesis.</w:t>
      </w:r>
      <w:proofErr w:type="gramEnd"/>
      <w:r w:rsidR="0057640E">
        <w:t xml:space="preserve"> </w:t>
      </w:r>
      <w:r w:rsidR="001C2692">
        <w:t xml:space="preserve">Conventionally, a </w:t>
      </w:r>
      <w:r w:rsidR="00D95CDD">
        <w:t>null hypothesis is rejected when the p-value is below 0.05.</w:t>
      </w:r>
      <w:r w:rsidR="004E3A33">
        <w:t xml:space="preserve"> In our system, we can </w:t>
      </w:r>
      <w:r w:rsidR="00555E6C">
        <w:t>apply below integration methods to reduce the false alarm.</w:t>
      </w:r>
    </w:p>
    <w:p w:rsidR="00CE48DB" w:rsidRDefault="00E86408" w:rsidP="00F11B67">
      <w:r>
        <w:rPr>
          <w:noProof/>
        </w:rPr>
        <mc:AlternateContent>
          <mc:Choice Requires="wps">
            <w:drawing>
              <wp:anchor distT="0" distB="0" distL="114300" distR="114300" simplePos="0" relativeHeight="251683840" behindDoc="0" locked="0" layoutInCell="1" allowOverlap="1" wp14:anchorId="2F7335C5" wp14:editId="71E282A8">
                <wp:simplePos x="0" y="0"/>
                <wp:positionH relativeFrom="column">
                  <wp:posOffset>4751938</wp:posOffset>
                </wp:positionH>
                <wp:positionV relativeFrom="paragraph">
                  <wp:posOffset>243840</wp:posOffset>
                </wp:positionV>
                <wp:extent cx="984379" cy="349898"/>
                <wp:effectExtent l="0" t="0" r="25400" b="12065"/>
                <wp:wrapNone/>
                <wp:docPr id="33" name="Rectangle 33"/>
                <wp:cNvGraphicFramePr/>
                <a:graphic xmlns:a="http://schemas.openxmlformats.org/drawingml/2006/main">
                  <a:graphicData uri="http://schemas.microsoft.com/office/word/2010/wordprocessingShape">
                    <wps:wsp>
                      <wps:cNvSpPr/>
                      <wps:spPr>
                        <a:xfrm>
                          <a:off x="0" y="0"/>
                          <a:ext cx="984379" cy="3498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6408" w:rsidRDefault="00E86408" w:rsidP="00E86408">
                            <w:pPr>
                              <w:jc w:val="center"/>
                            </w:pPr>
                            <w:r>
                              <w:t>Real 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26" style="position:absolute;margin-left:374.15pt;margin-top:19.2pt;width:77.5pt;height:27.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" fillcolor="#4f81bd [3204]" strokecolor="#243f60 [1604]" strokeweight="2pt">
                <v:textbox>
                  <w:txbxContent>
                    <w:p w:rsidR="00E86408" w:rsidRDefault="00E86408" w:rsidP="00E86408">
                      <w:pPr>
                        <w:jc w:val="center"/>
                      </w:pPr>
                      <w:r>
                        <w:t>Real alert</w:t>
                      </w:r>
                    </w:p>
                  </w:txbxContent>
                </v:textbox>
              </v:rect>
            </w:pict>
          </mc:Fallback>
        </mc:AlternateContent>
      </w:r>
      <w:r w:rsidR="00D90310">
        <w:rPr>
          <w:noProof/>
        </w:rPr>
        <mc:AlternateContent>
          <mc:Choice Requires="wps">
            <w:drawing>
              <wp:anchor distT="0" distB="0" distL="114300" distR="114300" simplePos="0" relativeHeight="251670528" behindDoc="0" locked="0" layoutInCell="1" allowOverlap="1" wp14:anchorId="19BB5ACC" wp14:editId="43971003">
                <wp:simplePos x="0" y="0"/>
                <wp:positionH relativeFrom="column">
                  <wp:posOffset>3102429</wp:posOffset>
                </wp:positionH>
                <wp:positionV relativeFrom="paragraph">
                  <wp:posOffset>92062</wp:posOffset>
                </wp:positionV>
                <wp:extent cx="984379" cy="349898"/>
                <wp:effectExtent l="0" t="0" r="25400" b="12065"/>
                <wp:wrapNone/>
                <wp:docPr id="19" name="Rectangle 19"/>
                <wp:cNvGraphicFramePr/>
                <a:graphic xmlns:a="http://schemas.openxmlformats.org/drawingml/2006/main">
                  <a:graphicData uri="http://schemas.microsoft.com/office/word/2010/wordprocessingShape">
                    <wps:wsp>
                      <wps:cNvSpPr/>
                      <wps:spPr>
                        <a:xfrm>
                          <a:off x="0" y="0"/>
                          <a:ext cx="984379" cy="3498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0310" w:rsidRDefault="00D90310" w:rsidP="00D90310">
                            <w:pPr>
                              <w:jc w:val="center"/>
                            </w:pPr>
                            <w:r>
                              <w:t>Safe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7" style="position:absolute;margin-left:244.3pt;margin-top:7.25pt;width:77.5pt;height:27.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" fillcolor="#4f81bd [3204]" strokecolor="#243f60 [1604]" strokeweight="2pt">
                <v:textbox>
                  <w:txbxContent>
                    <w:p w:rsidR="00D90310" w:rsidRDefault="00D90310" w:rsidP="00D90310">
                      <w:pPr>
                        <w:jc w:val="center"/>
                      </w:pPr>
                      <w:r>
                        <w:t>Safe event</w:t>
                      </w:r>
                    </w:p>
                  </w:txbxContent>
                </v:textbox>
              </v:rect>
            </w:pict>
          </mc:Fallback>
        </mc:AlternateContent>
      </w:r>
      <w:r w:rsidR="00EE758F">
        <w:rPr>
          <w:noProof/>
        </w:rPr>
        <mc:AlternateContent>
          <mc:Choice Requires="wps">
            <w:drawing>
              <wp:anchor distT="0" distB="0" distL="114300" distR="114300" simplePos="0" relativeHeight="251659264" behindDoc="0" locked="0" layoutInCell="1" allowOverlap="1" wp14:anchorId="154E1D02" wp14:editId="70BB8800">
                <wp:simplePos x="0" y="0"/>
                <wp:positionH relativeFrom="column">
                  <wp:posOffset>176556</wp:posOffset>
                </wp:positionH>
                <wp:positionV relativeFrom="paragraph">
                  <wp:posOffset>161355</wp:posOffset>
                </wp:positionV>
                <wp:extent cx="1362269" cy="485191"/>
                <wp:effectExtent l="0" t="0" r="28575" b="10160"/>
                <wp:wrapNone/>
                <wp:docPr id="1" name="Rectangle 1"/>
                <wp:cNvGraphicFramePr/>
                <a:graphic xmlns:a="http://schemas.openxmlformats.org/drawingml/2006/main">
                  <a:graphicData uri="http://schemas.microsoft.com/office/word/2010/wordprocessingShape">
                    <wps:wsp>
                      <wps:cNvSpPr/>
                      <wps:spPr>
                        <a:xfrm>
                          <a:off x="0" y="0"/>
                          <a:ext cx="1362269" cy="4851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758F" w:rsidRDefault="00EE758F" w:rsidP="00EE758F">
                            <w:pPr>
                              <w:jc w:val="center"/>
                            </w:pPr>
                            <w:r>
                              <w:t>Events fingerprint profile 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8" style="position:absolute;margin-left:13.9pt;margin-top:12.7pt;width:107.25pt;height:38.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" fillcolor="#4f81bd [3204]" strokecolor="#243f60 [1604]" strokeweight="2pt">
                <v:textbox>
                  <w:txbxContent>
                    <w:p w:rsidR="00EE758F" w:rsidRDefault="00EE758F" w:rsidP="00EE758F">
                      <w:pPr>
                        <w:jc w:val="center"/>
                      </w:pPr>
                      <w:r>
                        <w:t>Events fingerprint profile generator</w:t>
                      </w:r>
                    </w:p>
                  </w:txbxContent>
                </v:textbox>
              </v:rect>
            </w:pict>
          </mc:Fallback>
        </mc:AlternateContent>
      </w:r>
    </w:p>
    <w:p w:rsidR="00CE48DB" w:rsidRDefault="00D90310" w:rsidP="00D90310">
      <w:pPr>
        <w:tabs>
          <w:tab w:val="left" w:pos="5870"/>
        </w:tabs>
      </w:pPr>
      <w:r>
        <w:rPr>
          <w:noProof/>
        </w:rPr>
        <mc:AlternateContent>
          <mc:Choice Requires="wps">
            <w:drawing>
              <wp:anchor distT="0" distB="0" distL="114300" distR="114300" simplePos="0" relativeHeight="251675648" behindDoc="0" locked="0" layoutInCell="1" allowOverlap="1" wp14:anchorId="655D63A1" wp14:editId="4AC40C9A">
                <wp:simplePos x="0" y="0"/>
                <wp:positionH relativeFrom="column">
                  <wp:posOffset>3825551</wp:posOffset>
                </wp:positionH>
                <wp:positionV relativeFrom="paragraph">
                  <wp:posOffset>258704</wp:posOffset>
                </wp:positionV>
                <wp:extent cx="788437" cy="265923"/>
                <wp:effectExtent l="0" t="0" r="0" b="1270"/>
                <wp:wrapNone/>
                <wp:docPr id="26" name="Text Box 26"/>
                <wp:cNvGraphicFramePr/>
                <a:graphic xmlns:a="http://schemas.openxmlformats.org/drawingml/2006/main">
                  <a:graphicData uri="http://schemas.microsoft.com/office/word/2010/wordprocessingShape">
                    <wps:wsp>
                      <wps:cNvSpPr txBox="1"/>
                      <wps:spPr>
                        <a:xfrm>
                          <a:off x="0" y="0"/>
                          <a:ext cx="788437" cy="265923"/>
                        </a:xfrm>
                        <a:prstGeom prst="rect">
                          <a:avLst/>
                        </a:prstGeom>
                        <a:solidFill>
                          <a:schemeClr val="lt1"/>
                        </a:solidFill>
                        <a:ln w="0">
                          <a:noFill/>
                        </a:ln>
                        <a:effectLst/>
                      </wps:spPr>
                      <wps:style>
                        <a:lnRef idx="0">
                          <a:schemeClr val="accent1"/>
                        </a:lnRef>
                        <a:fillRef idx="0">
                          <a:schemeClr val="accent1"/>
                        </a:fillRef>
                        <a:effectRef idx="0">
                          <a:schemeClr val="accent1"/>
                        </a:effectRef>
                        <a:fontRef idx="minor">
                          <a:schemeClr val="dk1"/>
                        </a:fontRef>
                      </wps:style>
                      <wps:txbx>
                        <w:txbxContent>
                          <w:p w:rsidR="00D90310" w:rsidRDefault="00D90310">
                            <w:r>
                              <w:t>No</w:t>
                            </w:r>
                          </w:p>
                          <w:p w:rsidR="00D90310" w:rsidRDefault="00D903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6" o:spid="_x0000_s1029" type="#_x0000_t202" style="position:absolute;margin-left:301.2pt;margin-top:20.35pt;width:62.1pt;height:20.9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" fillcolor="white [3201]" stroked="f" strokeweight="0">
                <v:textbox>
                  <w:txbxContent>
                    <w:p w:rsidR="00D90310" w:rsidRDefault="00D90310">
                      <w:r>
                        <w:t>No</w:t>
                      </w:r>
                    </w:p>
                    <w:p w:rsidR="00D90310" w:rsidRDefault="00D90310"/>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E24461D" wp14:editId="30A29C08">
                <wp:simplePos x="0" y="0"/>
                <wp:positionH relativeFrom="column">
                  <wp:posOffset>3606282</wp:posOffset>
                </wp:positionH>
                <wp:positionV relativeFrom="paragraph">
                  <wp:posOffset>118745</wp:posOffset>
                </wp:positionV>
                <wp:extent cx="0" cy="382555"/>
                <wp:effectExtent l="95250" t="38100" r="57150" b="17780"/>
                <wp:wrapNone/>
                <wp:docPr id="18" name="Straight Arrow Connector 18"/>
                <wp:cNvGraphicFramePr/>
                <a:graphic xmlns:a="http://schemas.openxmlformats.org/drawingml/2006/main">
                  <a:graphicData uri="http://schemas.microsoft.com/office/word/2010/wordprocessingShape">
                    <wps:wsp>
                      <wps:cNvCnPr/>
                      <wps:spPr>
                        <a:xfrm flipV="1">
                          <a:off x="0" y="0"/>
                          <a:ext cx="0" cy="382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283.95pt;margin-top:9.35pt;width:0;height:30.1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" strokecolor="#4579b8 [3044]">
                <v:stroke endarrow="open"/>
              </v:shape>
            </w:pict>
          </mc:Fallback>
        </mc:AlternateContent>
      </w:r>
      <w:r w:rsidR="006C7671">
        <w:rPr>
          <w:noProof/>
        </w:rPr>
        <mc:AlternateContent>
          <mc:Choice Requires="wps">
            <w:drawing>
              <wp:anchor distT="0" distB="0" distL="114300" distR="114300" simplePos="0" relativeHeight="251668480" behindDoc="0" locked="0" layoutInCell="1" allowOverlap="1" wp14:anchorId="69489C0C" wp14:editId="21975A98">
                <wp:simplePos x="0" y="0"/>
                <wp:positionH relativeFrom="column">
                  <wp:posOffset>1604775</wp:posOffset>
                </wp:positionH>
                <wp:positionV relativeFrom="paragraph">
                  <wp:posOffset>57837</wp:posOffset>
                </wp:positionV>
                <wp:extent cx="447675" cy="410845"/>
                <wp:effectExtent l="0" t="0" r="47625" b="46355"/>
                <wp:wrapNone/>
                <wp:docPr id="17" name="Bent-Up Arrow 17"/>
                <wp:cNvGraphicFramePr/>
                <a:graphic xmlns:a="http://schemas.openxmlformats.org/drawingml/2006/main">
                  <a:graphicData uri="http://schemas.microsoft.com/office/word/2010/wordprocessingShape">
                    <wps:wsp>
                      <wps:cNvSpPr/>
                      <wps:spPr>
                        <a:xfrm flipV="1">
                          <a:off x="0" y="0"/>
                          <a:ext cx="447675" cy="410845"/>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Bent-Up Arrow 17" o:spid="_x0000_s1026" style="position:absolute;margin-left:126.35pt;margin-top:4.55pt;width:35.25pt;height:32.35pt;flip:y;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447675,410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" path="m,308134r293608,l293608,102711r-51355,l344964,,447675,102711r-51356,l396319,410845,,410845,,308134xe" fillcolor="#4f81bd [3204]" strokecolor="#243f60 [1604]" strokeweight="2pt">
                <v:path arrowok="t" o:connecttype="custom" o:connectlocs="0,308134;293608,308134;293608,102711;242253,102711;344964,0;447675,102711;396319,102711;396319,410845;0,410845;0,308134" o:connectangles="0,0,0,0,0,0,0,0,0,0"/>
              </v:shape>
            </w:pict>
          </mc:Fallback>
        </mc:AlternateContent>
      </w:r>
      <w:r>
        <w:tab/>
      </w:r>
    </w:p>
    <w:p w:rsidR="00EE758F" w:rsidRDefault="00E86408" w:rsidP="00F11B67">
      <w:r>
        <w:rPr>
          <w:noProof/>
        </w:rPr>
        <mc:AlternateContent>
          <mc:Choice Requires="wps">
            <w:drawing>
              <wp:anchor distT="0" distB="0" distL="114300" distR="114300" simplePos="0" relativeHeight="251681792" behindDoc="0" locked="0" layoutInCell="1" allowOverlap="1" wp14:anchorId="467B31B7" wp14:editId="7F2F11AB">
                <wp:simplePos x="0" y="0"/>
                <wp:positionH relativeFrom="column">
                  <wp:posOffset>5220478</wp:posOffset>
                </wp:positionH>
                <wp:positionV relativeFrom="paragraph">
                  <wp:posOffset>1387</wp:posOffset>
                </wp:positionV>
                <wp:extent cx="18661" cy="597211"/>
                <wp:effectExtent l="95250" t="38100" r="57785" b="12700"/>
                <wp:wrapNone/>
                <wp:docPr id="32" name="Straight Arrow Connector 32"/>
                <wp:cNvGraphicFramePr/>
                <a:graphic xmlns:a="http://schemas.openxmlformats.org/drawingml/2006/main">
                  <a:graphicData uri="http://schemas.microsoft.com/office/word/2010/wordprocessingShape">
                    <wps:wsp>
                      <wps:cNvCnPr/>
                      <wps:spPr>
                        <a:xfrm flipH="1" flipV="1">
                          <a:off x="0" y="0"/>
                          <a:ext cx="18661" cy="5972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411.05pt;margin-top:.1pt;width:1.45pt;height:47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" strokecolor="#4579b8 [3044]">
                <v:stroke endarrow="open"/>
              </v:shape>
            </w:pict>
          </mc:Fallback>
        </mc:AlternateContent>
      </w:r>
      <w:r w:rsidR="006C7671">
        <w:rPr>
          <w:noProof/>
        </w:rPr>
        <mc:AlternateContent>
          <mc:Choice Requires="wps">
            <w:drawing>
              <wp:anchor distT="0" distB="0" distL="114300" distR="114300" simplePos="0" relativeHeight="251665408" behindDoc="0" locked="0" layoutInCell="1" allowOverlap="1" wp14:anchorId="4BC5C54E" wp14:editId="7D2F28A9">
                <wp:simplePos x="0" y="0"/>
                <wp:positionH relativeFrom="column">
                  <wp:posOffset>1539046</wp:posOffset>
                </wp:positionH>
                <wp:positionV relativeFrom="paragraph">
                  <wp:posOffset>262683</wp:posOffset>
                </wp:positionV>
                <wp:extent cx="788229" cy="387220"/>
                <wp:effectExtent l="0" t="0" r="12065" b="13335"/>
                <wp:wrapNone/>
                <wp:docPr id="12" name="Flowchart: Connector 12"/>
                <wp:cNvGraphicFramePr/>
                <a:graphic xmlns:a="http://schemas.openxmlformats.org/drawingml/2006/main">
                  <a:graphicData uri="http://schemas.microsoft.com/office/word/2010/wordprocessingShape">
                    <wps:wsp>
                      <wps:cNvSpPr/>
                      <wps:spPr>
                        <a:xfrm>
                          <a:off x="0" y="0"/>
                          <a:ext cx="788229" cy="3872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7671" w:rsidRPr="00D90310" w:rsidRDefault="006C7671" w:rsidP="006C7671">
                            <w:pPr>
                              <w:jc w:val="center"/>
                              <w:rPr>
                                <w:rFonts w:ascii="Aparajita" w:eastAsia="Arial Unicode MS" w:hAnsi="Aparajita" w:cs="Aparajita"/>
                                <w:sz w:val="18"/>
                                <w:szCs w:val="18"/>
                              </w:rPr>
                            </w:pPr>
                            <w:proofErr w:type="gramStart"/>
                            <w:r w:rsidRPr="00D90310">
                              <w:rPr>
                                <w:rFonts w:ascii="Aparajita" w:eastAsia="Arial Unicode MS" w:hAnsi="Aparajita" w:cs="Aparajita"/>
                                <w:sz w:val="18"/>
                                <w:szCs w:val="18"/>
                              </w:rPr>
                              <w:t>compare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2" o:spid="_x0000_s1030" type="#_x0000_t120" style="position:absolute;margin-left:121.2pt;margin-top:20.7pt;width:62.05pt;height:3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" fillcolor="#4f81bd [3204]" strokecolor="#243f60 [1604]" strokeweight="2pt">
                <v:textbox>
                  <w:txbxContent>
                    <w:p w:rsidR="006C7671" w:rsidRPr="00D90310" w:rsidRDefault="006C7671" w:rsidP="006C7671">
                      <w:pPr>
                        <w:jc w:val="center"/>
                        <w:rPr>
                          <w:rFonts w:ascii="Aparajita" w:eastAsia="Arial Unicode MS" w:hAnsi="Aparajita" w:cs="Aparajita"/>
                          <w:sz w:val="18"/>
                          <w:szCs w:val="18"/>
                        </w:rPr>
                      </w:pPr>
                      <w:proofErr w:type="gramStart"/>
                      <w:r w:rsidRPr="00D90310">
                        <w:rPr>
                          <w:rFonts w:ascii="Aparajita" w:eastAsia="Arial Unicode MS" w:hAnsi="Aparajita" w:cs="Aparajita"/>
                          <w:sz w:val="18"/>
                          <w:szCs w:val="18"/>
                        </w:rPr>
                        <w:t>compare</w:t>
                      </w:r>
                      <w:proofErr w:type="gramEnd"/>
                    </w:p>
                  </w:txbxContent>
                </v:textbox>
              </v:shape>
            </w:pict>
          </mc:Fallback>
        </mc:AlternateContent>
      </w:r>
      <w:r w:rsidR="006C7671">
        <w:rPr>
          <w:noProof/>
        </w:rPr>
        <mc:AlternateContent>
          <mc:Choice Requires="wps">
            <w:drawing>
              <wp:anchor distT="0" distB="0" distL="114300" distR="114300" simplePos="0" relativeHeight="251663360" behindDoc="0" locked="0" layoutInCell="1" allowOverlap="1" wp14:anchorId="1537C7BE" wp14:editId="17F690AE">
                <wp:simplePos x="0" y="0"/>
                <wp:positionH relativeFrom="column">
                  <wp:posOffset>2863215</wp:posOffset>
                </wp:positionH>
                <wp:positionV relativeFrom="paragraph">
                  <wp:posOffset>178435</wp:posOffset>
                </wp:positionV>
                <wp:extent cx="1473835" cy="535940"/>
                <wp:effectExtent l="0" t="0" r="12065" b="16510"/>
                <wp:wrapNone/>
                <wp:docPr id="4" name="Flowchart: Decision 4"/>
                <wp:cNvGraphicFramePr/>
                <a:graphic xmlns:a="http://schemas.openxmlformats.org/drawingml/2006/main">
                  <a:graphicData uri="http://schemas.microsoft.com/office/word/2010/wordprocessingShape">
                    <wps:wsp>
                      <wps:cNvSpPr/>
                      <wps:spPr>
                        <a:xfrm>
                          <a:off x="0" y="0"/>
                          <a:ext cx="1473835" cy="5359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758F" w:rsidRDefault="006C7671" w:rsidP="00EE758F">
                            <w:proofErr w:type="gramStart"/>
                            <w:r>
                              <w:t>Alarm?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4" o:spid="_x0000_s1031" type="#_x0000_t110" style="position:absolute;margin-left:225.45pt;margin-top:14.05pt;width:116.05pt;height:42.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" fillcolor="#4f81bd [3204]" strokecolor="#243f60 [1604]" strokeweight="2pt">
                <v:textbox>
                  <w:txbxContent>
                    <w:p w:rsidR="00EE758F" w:rsidRDefault="006C7671" w:rsidP="00EE758F">
                      <w:proofErr w:type="gramStart"/>
                      <w:r>
                        <w:t>Alarm?</w:t>
                      </w:r>
                      <w:proofErr w:type="gramEnd"/>
                    </w:p>
                  </w:txbxContent>
                </v:textbox>
              </v:shape>
            </w:pict>
          </mc:Fallback>
        </mc:AlternateContent>
      </w:r>
    </w:p>
    <w:p w:rsidR="003A65E2" w:rsidRDefault="00E86408" w:rsidP="00F11B67">
      <w:r>
        <w:rPr>
          <w:noProof/>
        </w:rPr>
        <mc:AlternateContent>
          <mc:Choice Requires="wps">
            <w:drawing>
              <wp:anchor distT="0" distB="0" distL="114300" distR="114300" simplePos="0" relativeHeight="251680768" behindDoc="0" locked="0" layoutInCell="1" allowOverlap="1" wp14:anchorId="69190FB7" wp14:editId="017CDBA4">
                <wp:simplePos x="0" y="0"/>
                <wp:positionH relativeFrom="column">
                  <wp:posOffset>4753610</wp:posOffset>
                </wp:positionH>
                <wp:positionV relativeFrom="paragraph">
                  <wp:posOffset>274955</wp:posOffset>
                </wp:positionV>
                <wp:extent cx="984250" cy="880745"/>
                <wp:effectExtent l="0" t="0" r="25400" b="14605"/>
                <wp:wrapNone/>
                <wp:docPr id="30" name="Rectangle 30"/>
                <wp:cNvGraphicFramePr/>
                <a:graphic xmlns:a="http://schemas.openxmlformats.org/drawingml/2006/main">
                  <a:graphicData uri="http://schemas.microsoft.com/office/word/2010/wordprocessingShape">
                    <wps:wsp>
                      <wps:cNvSpPr/>
                      <wps:spPr>
                        <a:xfrm>
                          <a:off x="0" y="0"/>
                          <a:ext cx="984250" cy="8807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6408" w:rsidRPr="00E86408" w:rsidRDefault="00E86408" w:rsidP="00E86408">
                            <w:pPr>
                              <w:rPr>
                                <w:sz w:val="16"/>
                                <w:szCs w:val="16"/>
                              </w:rPr>
                            </w:pPr>
                            <w:r w:rsidRPr="00E86408">
                              <w:rPr>
                                <w:sz w:val="16"/>
                                <w:szCs w:val="16"/>
                              </w:rPr>
                              <w:t>Misuse detection or manual interfere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 o:spid="_x0000_s1032" style="position:absolute;margin-left:374.3pt;margin-top:21.65pt;width:77.5pt;height:69.3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" fillcolor="#4f81bd [3204]" strokecolor="#243f60 [1604]" strokeweight="2pt">
                <v:textbox>
                  <w:txbxContent>
                    <w:p w:rsidR="00E86408" w:rsidRPr="00E86408" w:rsidRDefault="00E86408" w:rsidP="00E86408">
                      <w:pPr>
                        <w:rPr>
                          <w:sz w:val="16"/>
                          <w:szCs w:val="16"/>
                        </w:rPr>
                      </w:pPr>
                      <w:r w:rsidRPr="00E86408">
                        <w:rPr>
                          <w:sz w:val="16"/>
                          <w:szCs w:val="16"/>
                        </w:rPr>
                        <w:t>Misuse detection or manual interfere</w:t>
                      </w:r>
                    </w:p>
                  </w:txbxContent>
                </v:textbox>
              </v:rect>
            </w:pict>
          </mc:Fallback>
        </mc:AlternateContent>
      </w:r>
      <w:r w:rsidR="003A65E2">
        <w:rPr>
          <w:noProof/>
        </w:rPr>
        <mc:AlternateContent>
          <mc:Choice Requires="wps">
            <w:drawing>
              <wp:anchor distT="0" distB="0" distL="114300" distR="114300" simplePos="0" relativeHeight="251664384" behindDoc="0" locked="0" layoutInCell="1" allowOverlap="1" wp14:anchorId="2E02D53B" wp14:editId="3DBB0A2F">
                <wp:simplePos x="0" y="0"/>
                <wp:positionH relativeFrom="column">
                  <wp:posOffset>2364572</wp:posOffset>
                </wp:positionH>
                <wp:positionV relativeFrom="paragraph">
                  <wp:posOffset>101833</wp:posOffset>
                </wp:positionV>
                <wp:extent cx="433705" cy="45085"/>
                <wp:effectExtent l="0" t="19050" r="42545" b="31115"/>
                <wp:wrapNone/>
                <wp:docPr id="11" name="Right Arrow 11"/>
                <wp:cNvGraphicFramePr/>
                <a:graphic xmlns:a="http://schemas.openxmlformats.org/drawingml/2006/main">
                  <a:graphicData uri="http://schemas.microsoft.com/office/word/2010/wordprocessingShape">
                    <wps:wsp>
                      <wps:cNvSpPr/>
                      <wps:spPr>
                        <a:xfrm>
                          <a:off x="0" y="0"/>
                          <a:ext cx="433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26" type="#_x0000_t13" style="position:absolute;margin-left:186.2pt;margin-top:8pt;width:34.1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" adj="20477" fillcolor="#4f81bd [3204]" strokecolor="#243f60 [1604]" strokeweight="2pt"/>
            </w:pict>
          </mc:Fallback>
        </mc:AlternateContent>
      </w:r>
    </w:p>
    <w:p w:rsidR="003A65E2" w:rsidRDefault="00D90310" w:rsidP="00F11B67">
      <w:r>
        <w:rPr>
          <w:noProof/>
        </w:rPr>
        <mc:AlternateContent>
          <mc:Choice Requires="wps">
            <w:drawing>
              <wp:anchor distT="0" distB="0" distL="114300" distR="114300" simplePos="0" relativeHeight="251677696" behindDoc="0" locked="0" layoutInCell="1" allowOverlap="1" wp14:anchorId="4B827292" wp14:editId="667223C1">
                <wp:simplePos x="0" y="0"/>
                <wp:positionH relativeFrom="column">
                  <wp:posOffset>3823685</wp:posOffset>
                </wp:positionH>
                <wp:positionV relativeFrom="paragraph">
                  <wp:posOffset>66416</wp:posOffset>
                </wp:positionV>
                <wp:extent cx="788437" cy="265923"/>
                <wp:effectExtent l="0" t="0" r="0" b="1270"/>
                <wp:wrapNone/>
                <wp:docPr id="27" name="Text Box 27"/>
                <wp:cNvGraphicFramePr/>
                <a:graphic xmlns:a="http://schemas.openxmlformats.org/drawingml/2006/main">
                  <a:graphicData uri="http://schemas.microsoft.com/office/word/2010/wordprocessingShape">
                    <wps:wsp>
                      <wps:cNvSpPr txBox="1"/>
                      <wps:spPr>
                        <a:xfrm>
                          <a:off x="0" y="0"/>
                          <a:ext cx="788437" cy="26592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0310" w:rsidRDefault="00D90310" w:rsidP="00D90310">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 o:spid="_x0000_s1033" type="#_x0000_t202" style="position:absolute;margin-left:301.1pt;margin-top:5.25pt;width:62.1pt;height:20.9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" fillcolor="white [3201]" stroked="f" strokeweight=".5pt">
                <v:textbox>
                  <w:txbxContent>
                    <w:p w:rsidR="00D90310" w:rsidRDefault="00D90310" w:rsidP="00D90310">
                      <w:r>
                        <w:t>Yes</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3D27F5A" wp14:editId="7D6C6A2C">
                <wp:simplePos x="0" y="0"/>
                <wp:positionH relativeFrom="column">
                  <wp:posOffset>3605530</wp:posOffset>
                </wp:positionH>
                <wp:positionV relativeFrom="paragraph">
                  <wp:posOffset>67310</wp:posOffset>
                </wp:positionV>
                <wp:extent cx="0" cy="377825"/>
                <wp:effectExtent l="95250" t="0" r="114300" b="60325"/>
                <wp:wrapNone/>
                <wp:docPr id="20" name="Straight Arrow Connector 20"/>
                <wp:cNvGraphicFramePr/>
                <a:graphic xmlns:a="http://schemas.openxmlformats.org/drawingml/2006/main">
                  <a:graphicData uri="http://schemas.microsoft.com/office/word/2010/wordprocessingShape">
                    <wps:wsp>
                      <wps:cNvCnPr/>
                      <wps:spPr>
                        <a:xfrm>
                          <a:off x="0" y="0"/>
                          <a:ext cx="0" cy="377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283.9pt;margin-top:5.3pt;width:0;height:29.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" strokecolor="#4579b8 [3044]">
                <v:stroke endarrow="open"/>
              </v:shape>
            </w:pict>
          </mc:Fallback>
        </mc:AlternateContent>
      </w:r>
      <w:r w:rsidR="003A65E2">
        <w:rPr>
          <w:noProof/>
        </w:rPr>
        <mc:AlternateContent>
          <mc:Choice Requires="wps">
            <w:drawing>
              <wp:anchor distT="0" distB="0" distL="114300" distR="114300" simplePos="0" relativeHeight="251666432" behindDoc="0" locked="0" layoutInCell="1" allowOverlap="1" wp14:anchorId="433208F4" wp14:editId="718E52ED">
                <wp:simplePos x="0" y="0"/>
                <wp:positionH relativeFrom="column">
                  <wp:posOffset>1604554</wp:posOffset>
                </wp:positionH>
                <wp:positionV relativeFrom="paragraph">
                  <wp:posOffset>175260</wp:posOffset>
                </wp:positionV>
                <wp:extent cx="447869" cy="411117"/>
                <wp:effectExtent l="0" t="19050" r="47625" b="27305"/>
                <wp:wrapNone/>
                <wp:docPr id="13" name="Bent-Up Arrow 13"/>
                <wp:cNvGraphicFramePr/>
                <a:graphic xmlns:a="http://schemas.openxmlformats.org/drawingml/2006/main">
                  <a:graphicData uri="http://schemas.microsoft.com/office/word/2010/wordprocessingShape">
                    <wps:wsp>
                      <wps:cNvSpPr/>
                      <wps:spPr>
                        <a:xfrm>
                          <a:off x="0" y="0"/>
                          <a:ext cx="447869" cy="411117"/>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Bent-Up Arrow 13" o:spid="_x0000_s1026" style="position:absolute;margin-left:126.35pt;margin-top:13.8pt;width:35.25pt;height:32.3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447869,411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" path="m,308338r293700,l293700,102779r-51389,l345090,,447869,102779r-51390,l396479,411117,,411117,,308338xe" fillcolor="#4f81bd [3204]" strokecolor="#243f60 [1604]" strokeweight="2pt">
                <v:path arrowok="t" o:connecttype="custom" o:connectlocs="0,308338;293700,308338;293700,102779;242311,102779;345090,0;447869,102779;396479,102779;396479,411117;0,411117;0,308338" o:connectangles="0,0,0,0,0,0,0,0,0,0"/>
              </v:shape>
            </w:pict>
          </mc:Fallback>
        </mc:AlternateContent>
      </w:r>
    </w:p>
    <w:p w:rsidR="00EE758F" w:rsidRDefault="00E86408" w:rsidP="00F11B67">
      <w:r>
        <w:rPr>
          <w:noProof/>
        </w:rPr>
        <mc:AlternateContent>
          <mc:Choice Requires="wps">
            <w:drawing>
              <wp:anchor distT="0" distB="0" distL="114300" distR="114300" simplePos="0" relativeHeight="251674624" behindDoc="0" locked="0" layoutInCell="1" allowOverlap="1" wp14:anchorId="7C104993" wp14:editId="17E399CB">
                <wp:simplePos x="0" y="0"/>
                <wp:positionH relativeFrom="column">
                  <wp:posOffset>3139440</wp:posOffset>
                </wp:positionH>
                <wp:positionV relativeFrom="paragraph">
                  <wp:posOffset>165100</wp:posOffset>
                </wp:positionV>
                <wp:extent cx="984250" cy="358775"/>
                <wp:effectExtent l="0" t="0" r="25400" b="22225"/>
                <wp:wrapNone/>
                <wp:docPr id="23" name="Rectangle 23"/>
                <wp:cNvGraphicFramePr/>
                <a:graphic xmlns:a="http://schemas.openxmlformats.org/drawingml/2006/main">
                  <a:graphicData uri="http://schemas.microsoft.com/office/word/2010/wordprocessingShape">
                    <wps:wsp>
                      <wps:cNvSpPr/>
                      <wps:spPr>
                        <a:xfrm>
                          <a:off x="0" y="0"/>
                          <a:ext cx="984250" cy="358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0310" w:rsidRPr="00E86408" w:rsidRDefault="00E86408" w:rsidP="00E86408">
                            <w:pPr>
                              <w:rPr>
                                <w:sz w:val="18"/>
                                <w:szCs w:val="18"/>
                              </w:rPr>
                            </w:pPr>
                            <w:proofErr w:type="gramStart"/>
                            <w:r w:rsidRPr="00E86408">
                              <w:rPr>
                                <w:sz w:val="18"/>
                                <w:szCs w:val="18"/>
                              </w:rPr>
                              <w:t>security</w:t>
                            </w:r>
                            <w:proofErr w:type="gramEnd"/>
                            <w:r w:rsidR="00D90310" w:rsidRPr="00E86408">
                              <w:rPr>
                                <w:sz w:val="18"/>
                                <w:szCs w:val="18"/>
                              </w:rPr>
                              <w:t xml:space="preserve">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3" o:spid="_x0000_s1034" style="position:absolute;margin-left:247.2pt;margin-top:13pt;width:77.5pt;height:28.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" fillcolor="#4f81bd [3204]" strokecolor="#243f60 [1604]" strokeweight="2pt">
                <v:textbox>
                  <w:txbxContent>
                    <w:p w:rsidR="00D90310" w:rsidRPr="00E86408" w:rsidRDefault="00E86408" w:rsidP="00E86408">
                      <w:pPr>
                        <w:rPr>
                          <w:sz w:val="18"/>
                          <w:szCs w:val="18"/>
                        </w:rPr>
                      </w:pPr>
                      <w:proofErr w:type="gramStart"/>
                      <w:r w:rsidRPr="00E86408">
                        <w:rPr>
                          <w:sz w:val="18"/>
                          <w:szCs w:val="18"/>
                        </w:rPr>
                        <w:t>security</w:t>
                      </w:r>
                      <w:proofErr w:type="gramEnd"/>
                      <w:r w:rsidR="00D90310" w:rsidRPr="00E86408">
                        <w:rPr>
                          <w:sz w:val="18"/>
                          <w:szCs w:val="18"/>
                        </w:rPr>
                        <w:t xml:space="preserve"> event</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118FD14C" wp14:editId="555D0E33">
                <wp:simplePos x="0" y="0"/>
                <wp:positionH relativeFrom="column">
                  <wp:posOffset>4152122</wp:posOffset>
                </wp:positionH>
                <wp:positionV relativeFrom="paragraph">
                  <wp:posOffset>305422</wp:posOffset>
                </wp:positionV>
                <wp:extent cx="550507" cy="45719"/>
                <wp:effectExtent l="0" t="19050" r="40640" b="31115"/>
                <wp:wrapNone/>
                <wp:docPr id="28" name="Right Arrow 28"/>
                <wp:cNvGraphicFramePr/>
                <a:graphic xmlns:a="http://schemas.openxmlformats.org/drawingml/2006/main">
                  <a:graphicData uri="http://schemas.microsoft.com/office/word/2010/wordprocessingShape">
                    <wps:wsp>
                      <wps:cNvSpPr/>
                      <wps:spPr>
                        <a:xfrm>
                          <a:off x="0" y="0"/>
                          <a:ext cx="550507"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28" o:spid="_x0000_s1026" type="#_x0000_t13" style="position:absolute;margin-left:326.95pt;margin-top:24.05pt;width:43.35pt;height:3.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" adj="20703" fillcolor="#4f81bd [3204]" strokecolor="#243f60 [1604]" strokeweight="2pt"/>
            </w:pict>
          </mc:Fallback>
        </mc:AlternateContent>
      </w:r>
      <w:r w:rsidR="00EE758F">
        <w:rPr>
          <w:noProof/>
        </w:rPr>
        <mc:AlternateContent>
          <mc:Choice Requires="wps">
            <w:drawing>
              <wp:anchor distT="0" distB="0" distL="114300" distR="114300" simplePos="0" relativeHeight="251662336" behindDoc="0" locked="0" layoutInCell="1" allowOverlap="1" wp14:anchorId="6DF6A034" wp14:editId="296CD763">
                <wp:simplePos x="0" y="0"/>
                <wp:positionH relativeFrom="column">
                  <wp:posOffset>179070</wp:posOffset>
                </wp:positionH>
                <wp:positionV relativeFrom="paragraph">
                  <wp:posOffset>39370</wp:posOffset>
                </wp:positionV>
                <wp:extent cx="1362075" cy="485140"/>
                <wp:effectExtent l="0" t="0" r="28575" b="10160"/>
                <wp:wrapNone/>
                <wp:docPr id="3" name="Rectangle 3"/>
                <wp:cNvGraphicFramePr/>
                <a:graphic xmlns:a="http://schemas.openxmlformats.org/drawingml/2006/main">
                  <a:graphicData uri="http://schemas.microsoft.com/office/word/2010/wordprocessingShape">
                    <wps:wsp>
                      <wps:cNvSpPr/>
                      <wps:spPr>
                        <a:xfrm>
                          <a:off x="0" y="0"/>
                          <a:ext cx="1362075" cy="485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758F" w:rsidRDefault="00EE758F" w:rsidP="00EE758F">
                            <w:pPr>
                              <w:jc w:val="center"/>
                            </w:pPr>
                            <w:r>
                              <w:t>Baseline of K-means 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35" style="position:absolute;margin-left:14.1pt;margin-top:3.1pt;width:107.25pt;height:38.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" fillcolor="#4f81bd [3204]" strokecolor="#243f60 [1604]" strokeweight="2pt">
                <v:textbox>
                  <w:txbxContent>
                    <w:p w:rsidR="00EE758F" w:rsidRDefault="00EE758F" w:rsidP="00EE758F">
                      <w:pPr>
                        <w:jc w:val="center"/>
                      </w:pPr>
                      <w:r>
                        <w:t>Baseline of K-means cluster</w:t>
                      </w:r>
                    </w:p>
                  </w:txbxContent>
                </v:textbox>
              </v:rect>
            </w:pict>
          </mc:Fallback>
        </mc:AlternateContent>
      </w:r>
    </w:p>
    <w:p w:rsidR="00EE758F" w:rsidRDefault="00B8362F" w:rsidP="00F11B67">
      <w:r>
        <w:rPr>
          <w:noProof/>
        </w:rPr>
        <mc:AlternateContent>
          <mc:Choice Requires="wps">
            <w:drawing>
              <wp:anchor distT="0" distB="0" distL="114300" distR="114300" simplePos="0" relativeHeight="251687936" behindDoc="0" locked="0" layoutInCell="1" allowOverlap="1" wp14:anchorId="4F8FCB67" wp14:editId="5A7B1179">
                <wp:simplePos x="0" y="0"/>
                <wp:positionH relativeFrom="column">
                  <wp:posOffset>779106</wp:posOffset>
                </wp:positionH>
                <wp:positionV relativeFrom="paragraph">
                  <wp:posOffset>224803</wp:posOffset>
                </wp:positionV>
                <wp:extent cx="0" cy="424983"/>
                <wp:effectExtent l="95250" t="38100" r="57150" b="13335"/>
                <wp:wrapNone/>
                <wp:docPr id="39" name="Straight Arrow Connector 39"/>
                <wp:cNvGraphicFramePr/>
                <a:graphic xmlns:a="http://schemas.openxmlformats.org/drawingml/2006/main">
                  <a:graphicData uri="http://schemas.microsoft.com/office/word/2010/wordprocessingShape">
                    <wps:wsp>
                      <wps:cNvCnPr/>
                      <wps:spPr>
                        <a:xfrm flipV="1">
                          <a:off x="0" y="0"/>
                          <a:ext cx="0" cy="42498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61.35pt;margin-top:17.7pt;width:0;height:33.4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685888" behindDoc="0" locked="0" layoutInCell="1" allowOverlap="1" wp14:anchorId="3E5A2DBE" wp14:editId="2499A33F">
                <wp:simplePos x="0" y="0"/>
                <wp:positionH relativeFrom="column">
                  <wp:posOffset>5238893</wp:posOffset>
                </wp:positionH>
                <wp:positionV relativeFrom="paragraph">
                  <wp:posOffset>201023</wp:posOffset>
                </wp:positionV>
                <wp:extent cx="0" cy="448323"/>
                <wp:effectExtent l="0" t="0" r="19050" b="27940"/>
                <wp:wrapNone/>
                <wp:docPr id="37" name="Straight Connector 37"/>
                <wp:cNvGraphicFramePr/>
                <a:graphic xmlns:a="http://schemas.openxmlformats.org/drawingml/2006/main">
                  <a:graphicData uri="http://schemas.microsoft.com/office/word/2010/wordprocessingShape">
                    <wps:wsp>
                      <wps:cNvCnPr/>
                      <wps:spPr>
                        <a:xfrm>
                          <a:off x="0" y="0"/>
                          <a:ext cx="0" cy="4483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12.5pt,15.85pt" to="412.5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" strokecolor="#4579b8 [3044]"/>
            </w:pict>
          </mc:Fallback>
        </mc:AlternateContent>
      </w:r>
      <w:r w:rsidR="00E86408">
        <w:rPr>
          <w:noProof/>
        </w:rPr>
        <mc:AlternateContent>
          <mc:Choice Requires="wps">
            <w:drawing>
              <wp:anchor distT="0" distB="0" distL="114300" distR="114300" simplePos="0" relativeHeight="251684864" behindDoc="0" locked="0" layoutInCell="1" allowOverlap="1" wp14:anchorId="35187DD5" wp14:editId="07A014F9">
                <wp:simplePos x="0" y="0"/>
                <wp:positionH relativeFrom="column">
                  <wp:posOffset>5281127</wp:posOffset>
                </wp:positionH>
                <wp:positionV relativeFrom="paragraph">
                  <wp:posOffset>201023</wp:posOffset>
                </wp:positionV>
                <wp:extent cx="4665" cy="402"/>
                <wp:effectExtent l="0" t="0" r="0" b="0"/>
                <wp:wrapNone/>
                <wp:docPr id="34" name="Straight Connector 34"/>
                <wp:cNvGraphicFramePr/>
                <a:graphic xmlns:a="http://schemas.openxmlformats.org/drawingml/2006/main">
                  <a:graphicData uri="http://schemas.microsoft.com/office/word/2010/wordprocessingShape">
                    <wps:wsp>
                      <wps:cNvCnPr/>
                      <wps:spPr>
                        <a:xfrm flipH="1" flipV="1">
                          <a:off x="0" y="0"/>
                          <a:ext cx="4665" cy="4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 o:spid="_x0000_s1026" style="position:absolute;flip:x y;z-index:251684864;visibility:visible;mso-wrap-style:square;mso-wrap-distance-left:9pt;mso-wrap-distance-top:0;mso-wrap-distance-right:9pt;mso-wrap-distance-bottom:0;mso-position-horizontal:absolute;mso-position-horizontal-relative:text;mso-position-vertical:absolute;mso-position-vertical-relative:text" from="415.85pt,15.85pt" to="416.2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" strokecolor="#4579b8 [3044]"/>
            </w:pict>
          </mc:Fallback>
        </mc:AlternateContent>
      </w:r>
    </w:p>
    <w:p w:rsidR="003A65E2" w:rsidRDefault="00B8362F" w:rsidP="00F11B67">
      <w:r>
        <w:rPr>
          <w:noProof/>
        </w:rPr>
        <mc:AlternateContent>
          <mc:Choice Requires="wps">
            <w:drawing>
              <wp:anchor distT="0" distB="0" distL="114300" distR="114300" simplePos="0" relativeHeight="251688960" behindDoc="0" locked="0" layoutInCell="1" allowOverlap="1" wp14:anchorId="2351379A" wp14:editId="7DCEC9B0">
                <wp:simplePos x="0" y="0"/>
                <wp:positionH relativeFrom="column">
                  <wp:posOffset>1394927</wp:posOffset>
                </wp:positionH>
                <wp:positionV relativeFrom="paragraph">
                  <wp:posOffset>32217</wp:posOffset>
                </wp:positionV>
                <wp:extent cx="3181738" cy="261257"/>
                <wp:effectExtent l="0" t="0" r="0" b="5715"/>
                <wp:wrapNone/>
                <wp:docPr id="40" name="Text Box 40"/>
                <wp:cNvGraphicFramePr/>
                <a:graphic xmlns:a="http://schemas.openxmlformats.org/drawingml/2006/main">
                  <a:graphicData uri="http://schemas.microsoft.com/office/word/2010/wordprocessingShape">
                    <wps:wsp>
                      <wps:cNvSpPr txBox="1"/>
                      <wps:spPr>
                        <a:xfrm>
                          <a:off x="0" y="0"/>
                          <a:ext cx="3181738" cy="26125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362F" w:rsidRDefault="00B8362F">
                            <w:r w:rsidRPr="00B8362F">
                              <w:rPr>
                                <w:sz w:val="18"/>
                                <w:szCs w:val="18"/>
                              </w:rPr>
                              <w:t xml:space="preserve">If it is false alert, send feedback to update baseline </w:t>
                            </w:r>
                            <w:r>
                              <w:t>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0" o:spid="_x0000_s1036" type="#_x0000_t202" style="position:absolute;margin-left:109.85pt;margin-top:2.55pt;width:250.55pt;height:20.5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" fillcolor="white [3201]" stroked="f" strokeweight=".5pt">
                <v:textbox>
                  <w:txbxContent>
                    <w:p w:rsidR="00B8362F" w:rsidRDefault="00B8362F">
                      <w:r w:rsidRPr="00B8362F">
                        <w:rPr>
                          <w:sz w:val="18"/>
                          <w:szCs w:val="18"/>
                        </w:rPr>
                        <w:t xml:space="preserve">If it is false alert, send feedback to update baseline </w:t>
                      </w:r>
                      <w:r>
                        <w:t>cluster</w:t>
                      </w:r>
                    </w:p>
                  </w:txbxContent>
                </v:textbox>
              </v:shape>
            </w:pict>
          </mc:Fallback>
        </mc:AlternateContent>
      </w:r>
    </w:p>
    <w:p w:rsidR="003A65E2" w:rsidRDefault="00B8362F" w:rsidP="00F11B67">
      <w:r>
        <w:rPr>
          <w:noProof/>
        </w:rPr>
        <mc:AlternateContent>
          <mc:Choice Requires="wps">
            <w:drawing>
              <wp:anchor distT="0" distB="0" distL="114300" distR="114300" simplePos="0" relativeHeight="251686912" behindDoc="0" locked="0" layoutInCell="1" allowOverlap="1" wp14:anchorId="011C4E5E" wp14:editId="35F70F24">
                <wp:simplePos x="0" y="0"/>
                <wp:positionH relativeFrom="column">
                  <wp:posOffset>779106</wp:posOffset>
                </wp:positionH>
                <wp:positionV relativeFrom="paragraph">
                  <wp:posOffset>3991</wp:posOffset>
                </wp:positionV>
                <wp:extent cx="4460033" cy="0"/>
                <wp:effectExtent l="0" t="0" r="17145" b="19050"/>
                <wp:wrapNone/>
                <wp:docPr id="38" name="Straight Connector 38"/>
                <wp:cNvGraphicFramePr/>
                <a:graphic xmlns:a="http://schemas.openxmlformats.org/drawingml/2006/main">
                  <a:graphicData uri="http://schemas.microsoft.com/office/word/2010/wordprocessingShape">
                    <wps:wsp>
                      <wps:cNvCnPr/>
                      <wps:spPr>
                        <a:xfrm flipH="1">
                          <a:off x="0" y="0"/>
                          <a:ext cx="44600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61.35pt,.3pt" to="412.5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" strokecolor="#4579b8 [3044]"/>
            </w:pict>
          </mc:Fallback>
        </mc:AlternateContent>
      </w:r>
    </w:p>
    <w:p w:rsidR="00632C60" w:rsidRDefault="00632C60" w:rsidP="00632C60">
      <w:pPr>
        <w:spacing w:after="0" w:line="240" w:lineRule="auto"/>
      </w:pPr>
      <w:r>
        <w:t xml:space="preserve">Before deciding it is a real security </w:t>
      </w:r>
      <w:r w:rsidR="005B119A">
        <w:t>event, we filter them through</w:t>
      </w:r>
      <w:r>
        <w:t xml:space="preserve"> a rule based misuse detection layer. </w:t>
      </w:r>
    </w:p>
    <w:p w:rsidR="00665706" w:rsidRDefault="00EE1903" w:rsidP="00632C60">
      <w:pPr>
        <w:spacing w:after="0" w:line="240" w:lineRule="auto"/>
      </w:pPr>
      <w:r w:rsidRPr="00654B4C">
        <w:t xml:space="preserve">The </w:t>
      </w:r>
      <w:r w:rsidR="00632C60">
        <w:t>misuse detection</w:t>
      </w:r>
      <w:r w:rsidRPr="00654B4C">
        <w:t xml:space="preserve"> methods for detecting malicious code use rule-based</w:t>
      </w:r>
      <w:r w:rsidR="00FB5A59">
        <w:t xml:space="preserve"> policy</w:t>
      </w:r>
      <w:r w:rsidRPr="00654B4C">
        <w:t xml:space="preserve"> to identify threats in real-time, using adaptive threat detection with temporal data modeling and missing data.</w:t>
      </w:r>
      <w:r w:rsidR="00A93BD1" w:rsidRPr="00654B4C">
        <w:t xml:space="preserve"> </w:t>
      </w:r>
      <w:r w:rsidR="00323982" w:rsidRPr="00654B4C">
        <w:t>One of the limitations underlining most of the rule-based approaches is that they treat each event as a separate activity without considering the context of the events</w:t>
      </w:r>
      <w:r w:rsidR="005B119A">
        <w:t xml:space="preserve"> and can’t deal with novel attack, which doesn’t have an existing rule defined.  When we attach this after the behavior analysis system,</w:t>
      </w:r>
      <w:r w:rsidR="006B76C3">
        <w:t xml:space="preserve"> we have the opportunity to apply more statistical algorithm to reduce false alarm.</w:t>
      </w:r>
      <w:r w:rsidR="005B119A">
        <w:t xml:space="preserve"> </w:t>
      </w:r>
      <w:r w:rsidR="006B76C3">
        <w:t>As we talked before, rule-based approach has the limitation that it treat each event as</w:t>
      </w:r>
      <w:r w:rsidR="00665706">
        <w:t xml:space="preserve"> a separate activity, </w:t>
      </w:r>
      <w:r w:rsidR="006B76C3">
        <w:t xml:space="preserve">we can </w:t>
      </w:r>
      <w:r w:rsidR="00323982" w:rsidRPr="00654B4C">
        <w:t>perform inference between rules usin</w:t>
      </w:r>
      <w:r w:rsidR="00A924E6">
        <w:t xml:space="preserve">g Bayesian </w:t>
      </w:r>
      <w:r w:rsidR="00323982" w:rsidRPr="00654B4C">
        <w:t>statistics</w:t>
      </w:r>
      <w:r w:rsidR="00164622">
        <w:t>(BN)</w:t>
      </w:r>
      <w:r w:rsidR="00323982" w:rsidRPr="00654B4C">
        <w:t xml:space="preserve"> to specify the causal relationships between subsets of variables.</w:t>
      </w:r>
      <w:r w:rsidR="00F85D2E" w:rsidRPr="00654B4C">
        <w:t xml:space="preserve"> </w:t>
      </w:r>
    </w:p>
    <w:p w:rsidR="00323982" w:rsidRDefault="00F85D2E" w:rsidP="00632C60">
      <w:pPr>
        <w:spacing w:after="0" w:line="240" w:lineRule="auto"/>
      </w:pPr>
      <w:r w:rsidRPr="00654B4C">
        <w:t xml:space="preserve">The naïve Bayes (NB) classifier makes the assumption of class conditional independence. Given a data sample, its features are assumed conditionally independent of each other. This assumption is different </w:t>
      </w:r>
      <w:r w:rsidRPr="00654B4C">
        <w:lastRenderedPageBreak/>
        <w:t>from the assumption in BN that dependencies exist between features. In this sense, NB is a special and simple cas</w:t>
      </w:r>
      <w:r w:rsidR="001A7380">
        <w:t xml:space="preserve">e of BN. In </w:t>
      </w:r>
      <w:proofErr w:type="spellStart"/>
      <w:r w:rsidR="001A7380">
        <w:t>Ankita</w:t>
      </w:r>
      <w:proofErr w:type="spellEnd"/>
      <w:r w:rsidR="001A7380">
        <w:t xml:space="preserve"> K </w:t>
      </w:r>
      <w:proofErr w:type="spellStart"/>
      <w:r w:rsidR="001A7380">
        <w:t>Tiwari</w:t>
      </w:r>
      <w:proofErr w:type="spellEnd"/>
      <w:r w:rsidR="001A7380">
        <w:t xml:space="preserve"> (2013</w:t>
      </w:r>
      <w:proofErr w:type="gramStart"/>
      <w:r w:rsidRPr="00654B4C">
        <w:t>)</w:t>
      </w:r>
      <w:r w:rsidR="001A7380">
        <w:t>[</w:t>
      </w:r>
      <w:proofErr w:type="gramEnd"/>
      <w:r w:rsidR="001A7380">
        <w:fldChar w:fldCharType="begin"/>
      </w:r>
      <w:r w:rsidR="001A7380">
        <w:instrText xml:space="preserve"> HYPERLINK  \l "paper4" </w:instrText>
      </w:r>
      <w:r w:rsidR="001A7380">
        <w:fldChar w:fldCharType="separate"/>
      </w:r>
      <w:r w:rsidR="001A7380" w:rsidRPr="001A7380">
        <w:rPr>
          <w:rStyle w:val="Hyperlink"/>
        </w:rPr>
        <w:t>d</w:t>
      </w:r>
      <w:r w:rsidR="001A7380">
        <w:fldChar w:fldCharType="end"/>
      </w:r>
      <w:r w:rsidR="001A7380">
        <w:t>]</w:t>
      </w:r>
      <w:r w:rsidRPr="00654B4C">
        <w:t xml:space="preserve">, naïve Bayes was used to detect new, previously unseen malicious </w:t>
      </w:r>
      <w:proofErr w:type="spellStart"/>
      <w:r w:rsidRPr="00654B4C">
        <w:t>executables</w:t>
      </w:r>
      <w:proofErr w:type="spellEnd"/>
      <w:r w:rsidRPr="00654B4C">
        <w:t xml:space="preserve"> accurately and automatically. The method was compared with a traditional signature-based method, and it more than doubled the detection rates for new malicious </w:t>
      </w:r>
      <w:proofErr w:type="spellStart"/>
      <w:r w:rsidRPr="00654B4C">
        <w:t>executables</w:t>
      </w:r>
      <w:proofErr w:type="spellEnd"/>
      <w:r w:rsidRPr="00654B4C">
        <w:t>.</w:t>
      </w:r>
      <w:r w:rsidR="007C016D">
        <w:t xml:space="preserve"> </w:t>
      </w:r>
    </w:p>
    <w:p w:rsidR="00DB7C63" w:rsidRDefault="00DB7C63" w:rsidP="00DB7C63">
      <w:pPr>
        <w:pStyle w:val="Heading1"/>
        <w:numPr>
          <w:ilvl w:val="0"/>
          <w:numId w:val="2"/>
        </w:numPr>
      </w:pPr>
      <w:bookmarkStart w:id="8" w:name="_Toc416018491"/>
      <w:r>
        <w:t>Communicate to data</w:t>
      </w:r>
      <w:bookmarkEnd w:id="8"/>
    </w:p>
    <w:p w:rsidR="00DB7C63" w:rsidRPr="00654B4C" w:rsidRDefault="00DB7C63" w:rsidP="00DB7C63">
      <w:pPr>
        <w:autoSpaceDE w:val="0"/>
        <w:autoSpaceDN w:val="0"/>
        <w:adjustRightInd w:val="0"/>
        <w:spacing w:after="0" w:line="240" w:lineRule="auto"/>
        <w:ind w:firstLine="420"/>
      </w:pPr>
      <w:r w:rsidRPr="00654B4C">
        <w:t>After collecting/analyze the data, we need to transform security to more specific and measurable as an approach to inform the decisions or actions in context. I would like to suggest dashboard with interactive visualizations.</w:t>
      </w:r>
    </w:p>
    <w:p w:rsidR="00DB7C63" w:rsidRPr="00654B4C" w:rsidRDefault="00DB7C63" w:rsidP="00DB7C63">
      <w:pPr>
        <w:autoSpaceDE w:val="0"/>
        <w:autoSpaceDN w:val="0"/>
        <w:adjustRightInd w:val="0"/>
        <w:spacing w:after="0" w:line="240" w:lineRule="auto"/>
        <w:ind w:firstLine="420"/>
      </w:pPr>
      <w:r w:rsidRPr="00654B4C">
        <w:t>There is an inherent “call to action” nature to dashboards, with each element being either quantitative (has a value) or categorical (a list of items). Most of us have a great deal of readily available quantitative data related to information security ranging from lost assets, to security incidents, to SIEM events-per-second, to firewall/IPS operational data. In order for this data to be useful in the context of a dashboard, these quantitative measures must be able to answer two questions:</w:t>
      </w:r>
    </w:p>
    <w:p w:rsidR="00DB7C63" w:rsidRPr="00654B4C" w:rsidRDefault="00DB7C63" w:rsidP="00DB7C63">
      <w:pPr>
        <w:autoSpaceDE w:val="0"/>
        <w:autoSpaceDN w:val="0"/>
        <w:adjustRightInd w:val="0"/>
        <w:spacing w:after="0" w:line="240" w:lineRule="auto"/>
        <w:ind w:firstLine="420"/>
      </w:pPr>
      <w:r w:rsidRPr="00654B4C">
        <w:rPr>
          <w:rFonts w:hint="eastAsia"/>
        </w:rPr>
        <w:t>●</w:t>
      </w:r>
      <w:r w:rsidRPr="00654B4C">
        <w:t xml:space="preserve"> What’s going on?</w:t>
      </w:r>
    </w:p>
    <w:p w:rsidR="00DB7C63" w:rsidRPr="00654B4C" w:rsidRDefault="00DB7C63" w:rsidP="00DB7C63">
      <w:pPr>
        <w:autoSpaceDE w:val="0"/>
        <w:autoSpaceDN w:val="0"/>
        <w:adjustRightInd w:val="0"/>
        <w:spacing w:after="0" w:line="240" w:lineRule="auto"/>
        <w:ind w:firstLine="420"/>
      </w:pPr>
      <w:r w:rsidRPr="00654B4C">
        <w:rPr>
          <w:rFonts w:hint="eastAsia"/>
        </w:rPr>
        <w:t>●</w:t>
      </w:r>
      <w:r w:rsidRPr="00654B4C">
        <w:t xml:space="preserve"> So what?</w:t>
      </w:r>
    </w:p>
    <w:p w:rsidR="00DB7C63" w:rsidRPr="00654B4C" w:rsidRDefault="00DB7C63" w:rsidP="00DB7C63">
      <w:pPr>
        <w:autoSpaceDE w:val="0"/>
        <w:autoSpaceDN w:val="0"/>
        <w:adjustRightInd w:val="0"/>
        <w:spacing w:after="0" w:line="240" w:lineRule="auto"/>
      </w:pPr>
      <w:r w:rsidRPr="00654B4C">
        <w:t>For the categorical measures, you are usually identifying a set of elements that:</w:t>
      </w:r>
    </w:p>
    <w:p w:rsidR="00DB7C63" w:rsidRPr="00654B4C" w:rsidRDefault="00DB7C63" w:rsidP="00DB7C63">
      <w:pPr>
        <w:autoSpaceDE w:val="0"/>
        <w:autoSpaceDN w:val="0"/>
        <w:adjustRightInd w:val="0"/>
        <w:spacing w:after="0" w:line="240" w:lineRule="auto"/>
        <w:ind w:firstLine="420"/>
      </w:pPr>
      <w:r w:rsidRPr="00654B4C">
        <w:rPr>
          <w:rFonts w:hint="eastAsia"/>
        </w:rPr>
        <w:t>●</w:t>
      </w:r>
      <w:r w:rsidRPr="00654B4C">
        <w:t xml:space="preserve"> Provide useful information—such as “which incident handlers are primary for the day?”;</w:t>
      </w:r>
    </w:p>
    <w:p w:rsidR="00DB7C63" w:rsidRPr="00654B4C" w:rsidRDefault="00DB7C63" w:rsidP="00DB7C63">
      <w:pPr>
        <w:autoSpaceDE w:val="0"/>
        <w:autoSpaceDN w:val="0"/>
        <w:adjustRightInd w:val="0"/>
        <w:spacing w:after="0" w:line="240" w:lineRule="auto"/>
        <w:ind w:firstLine="420"/>
      </w:pPr>
      <w:r w:rsidRPr="00654B4C">
        <w:rPr>
          <w:rFonts w:hint="eastAsia"/>
        </w:rPr>
        <w:t>●</w:t>
      </w:r>
      <w:r w:rsidRPr="00654B4C">
        <w:t xml:space="preserve"> Require the most attention—such as “which Payment Card Industry Data Security Standard (PCI DSS) controls are slipping?”; </w:t>
      </w:r>
      <w:proofErr w:type="gramStart"/>
      <w:r w:rsidRPr="00654B4C">
        <w:t>or</w:t>
      </w:r>
      <w:proofErr w:type="gramEnd"/>
    </w:p>
    <w:p w:rsidR="00DB7C63" w:rsidRPr="00654B4C" w:rsidRDefault="00DB7C63" w:rsidP="00DB7C63">
      <w:pPr>
        <w:autoSpaceDE w:val="0"/>
        <w:autoSpaceDN w:val="0"/>
        <w:adjustRightInd w:val="0"/>
        <w:spacing w:after="0" w:line="240" w:lineRule="auto"/>
        <w:ind w:firstLine="420"/>
      </w:pPr>
      <w:r w:rsidRPr="00654B4C">
        <w:rPr>
          <w:rFonts w:hint="eastAsia"/>
        </w:rPr>
        <w:t>●</w:t>
      </w:r>
      <w:r w:rsidRPr="00654B4C">
        <w:t xml:space="preserve"> Need follow up—such as “what are the top expedited firewall port open requests?”</w:t>
      </w:r>
    </w:p>
    <w:p w:rsidR="00DB7C63" w:rsidRDefault="00DB7C63" w:rsidP="00DB7C63">
      <w:r>
        <w:t>In order to help people to understand and learn from data, effective communication is the primary goal of visual/dashboard creations. Previous rule of developing simple and successful fixed dashboard probably can meet 95 percent of communication request.  There are situations when static views are either insufficient or just not practical, requ</w:t>
      </w:r>
      <w:r w:rsidR="00531BC1">
        <w:t>iring the move to a more dynamic and interactive</w:t>
      </w:r>
      <w:r>
        <w:t xml:space="preserve"> medium. Here we will discuss some basic rules to help move from static to interactive.</w:t>
      </w:r>
      <w:r w:rsidRPr="00D426FA">
        <w:rPr>
          <w:rFonts w:cstheme="minorHAnsi"/>
          <w:b/>
        </w:rPr>
        <w:fldChar w:fldCharType="begin"/>
      </w:r>
      <w:r w:rsidRPr="00D426FA">
        <w:rPr>
          <w:rFonts w:cstheme="minorHAnsi"/>
          <w:b/>
        </w:rPr>
        <w:instrText xml:space="preserve"> </w:instrText>
      </w:r>
      <w:r w:rsidRPr="00D426FA">
        <w:rPr>
          <w:rFonts w:cstheme="minorHAnsi" w:hint="eastAsia"/>
          <w:b/>
        </w:rPr>
        <w:instrText>= 1 \* GB3</w:instrText>
      </w:r>
      <w:r w:rsidRPr="00D426FA">
        <w:rPr>
          <w:rFonts w:cstheme="minorHAnsi"/>
          <w:b/>
        </w:rPr>
        <w:instrText xml:space="preserve"> </w:instrText>
      </w:r>
      <w:r w:rsidRPr="00D426FA">
        <w:rPr>
          <w:rFonts w:cstheme="minorHAnsi"/>
          <w:b/>
        </w:rPr>
        <w:fldChar w:fldCharType="separate"/>
      </w:r>
      <w:r w:rsidRPr="00D426FA">
        <w:rPr>
          <w:rFonts w:cstheme="minorHAnsi" w:hint="eastAsia"/>
          <w:b/>
          <w:noProof/>
        </w:rPr>
        <w:t>①</w:t>
      </w:r>
      <w:r w:rsidRPr="00D426FA">
        <w:rPr>
          <w:rFonts w:cstheme="minorHAnsi"/>
          <w:b/>
        </w:rPr>
        <w:fldChar w:fldCharType="end"/>
      </w:r>
    </w:p>
    <w:p w:rsidR="00DB7C63" w:rsidRPr="00F8208D" w:rsidRDefault="00DB7C63" w:rsidP="00DB7C63">
      <w:r w:rsidRPr="00F8208D">
        <w:rPr>
          <w:b/>
          <w:bCs/>
        </w:rPr>
        <w:t>Augmentation</w:t>
      </w:r>
      <w:r w:rsidRPr="00F8208D">
        <w:t>—</w:t>
      </w:r>
      <w:proofErr w:type="gramStart"/>
      <w:r w:rsidRPr="00F8208D">
        <w:t>If</w:t>
      </w:r>
      <w:proofErr w:type="gramEnd"/>
      <w:r w:rsidRPr="00F8208D">
        <w:t xml:space="preserve"> adding interactive capabilities helps speed up or automate tasks consumers</w:t>
      </w:r>
      <w:r>
        <w:t xml:space="preserve"> </w:t>
      </w:r>
      <w:r w:rsidRPr="00F8208D">
        <w:t>would normally perform manually, going interactive is definitely the right thing to do.</w:t>
      </w:r>
      <w:r w:rsidRPr="003D3DD1">
        <w:rPr>
          <w:rFonts w:ascii="MyriadPro-SemiCn" w:hAnsi="MyriadPro-SemiCn" w:cs="MyriadPro-SemiCn"/>
          <w:sz w:val="18"/>
          <w:szCs w:val="18"/>
        </w:rPr>
        <w:t xml:space="preserve"> </w:t>
      </w:r>
      <w:r>
        <w:rPr>
          <w:rFonts w:ascii="MyriadPro-SemiCn" w:hAnsi="MyriadPro-SemiCn" w:cs="MyriadPro-SemiCn"/>
          <w:sz w:val="18"/>
          <w:szCs w:val="18"/>
        </w:rPr>
        <w:t xml:space="preserve"> </w:t>
      </w:r>
      <w:r w:rsidRPr="003D3DD1">
        <w:t>There are many repetitive, time-consuming, data-driven tasks in information security. Logs must</w:t>
      </w:r>
      <w:r>
        <w:t xml:space="preserve"> be collected </w:t>
      </w:r>
      <w:r w:rsidRPr="003D3DD1">
        <w:t>and correlated, alerts must be received and attended to, and anomalies must be investigated. These</w:t>
      </w:r>
      <w:r>
        <w:t xml:space="preserve"> </w:t>
      </w:r>
      <w:r w:rsidRPr="003D3DD1">
        <w:t>actions often involve running a variety of utilities over individual</w:t>
      </w:r>
      <w:r>
        <w:t xml:space="preserve"> pieces of data or sets of data </w:t>
      </w:r>
      <w:r w:rsidRPr="003D3DD1">
        <w:t>elements to</w:t>
      </w:r>
      <w:r>
        <w:t xml:space="preserve"> </w:t>
      </w:r>
      <w:r w:rsidRPr="003D3DD1">
        <w:t>determine whether there truly i</w:t>
      </w:r>
      <w:r>
        <w:t>s an issue on</w:t>
      </w:r>
      <w:r w:rsidRPr="003D3DD1">
        <w:t xml:space="preserve"> network</w:t>
      </w:r>
      <w:r>
        <w:t>. A research team led by Robert</w:t>
      </w:r>
      <w:r w:rsidR="00BC3941">
        <w:t xml:space="preserve"> </w:t>
      </w:r>
      <w:proofErr w:type="spellStart"/>
      <w:r w:rsidR="00BC3941">
        <w:t>Erbacher</w:t>
      </w:r>
      <w:proofErr w:type="spellEnd"/>
      <w:r w:rsidR="00BC3941">
        <w:t xml:space="preserve"> worked to understand </w:t>
      </w:r>
      <w:r>
        <w:t xml:space="preserve">both the problem domain and how incident responders think and process information. This resulted in the creation o f </w:t>
      </w:r>
      <w:proofErr w:type="gramStart"/>
      <w:r>
        <w:t>VisAlert(</w:t>
      </w:r>
      <w:proofErr w:type="gramEnd"/>
      <w:r w:rsidRPr="003D3DD1">
        <w:t>http://digital.cs.usu.edu/~erbacher/publications/visalert.pdf</w:t>
      </w:r>
      <w:r>
        <w:t>).</w:t>
      </w:r>
    </w:p>
    <w:p w:rsidR="00DB7C63" w:rsidRPr="00F8208D" w:rsidRDefault="00DB7C63" w:rsidP="00DB7C63">
      <w:r w:rsidRPr="00F8208D">
        <w:rPr>
          <w:b/>
          <w:bCs/>
        </w:rPr>
        <w:t>Exploration</w:t>
      </w:r>
      <w:r w:rsidRPr="00F8208D">
        <w:t>—</w:t>
      </w:r>
      <w:proofErr w:type="gramStart"/>
      <w:r w:rsidRPr="00F8208D">
        <w:t>If</w:t>
      </w:r>
      <w:proofErr w:type="gramEnd"/>
      <w:r w:rsidRPr="00F8208D">
        <w:t xml:space="preserve"> the number of dimensions and size/diversity of the data set grow sufficiently</w:t>
      </w:r>
      <w:r>
        <w:t xml:space="preserve"> </w:t>
      </w:r>
      <w:r w:rsidRPr="00F8208D">
        <w:t>large, it may be better to enable consumers to explore the relationships and outcomes on their</w:t>
      </w:r>
      <w:r>
        <w:t xml:space="preserve"> </w:t>
      </w:r>
      <w:r w:rsidRPr="00F8208D">
        <w:t>own rather than trying to guess which set of static graphics will be most useful.</w:t>
      </w:r>
      <w:r w:rsidR="00BC3941">
        <w:t xml:space="preserve"> There is </w:t>
      </w:r>
      <w:r>
        <w:t xml:space="preserve">an innovative open </w:t>
      </w:r>
      <w:r w:rsidRPr="005D164B">
        <w:t xml:space="preserve">source tool released in 2013 by John </w:t>
      </w:r>
      <w:proofErr w:type="spellStart"/>
      <w:r w:rsidRPr="005D164B">
        <w:t>Goodall</w:t>
      </w:r>
      <w:proofErr w:type="spellEnd"/>
      <w:r w:rsidRPr="005D164B">
        <w:t xml:space="preserve"> called the Nessus Vulnerability Explorer (NV) (http://ornl-sava.github.io/nv/#). NV allows you to take an export from your Nessus scans, drag the</w:t>
      </w:r>
      <w:r w:rsidR="00BC3941">
        <w:t xml:space="preserve"> </w:t>
      </w:r>
      <w:r w:rsidRPr="005D164B">
        <w:t>file right into your browser, and begin exploring the vulnerabilities contained within.</w:t>
      </w:r>
    </w:p>
    <w:p w:rsidR="00DB7C63" w:rsidRDefault="00DB7C63" w:rsidP="00DB7C63">
      <w:r w:rsidRPr="00F8208D">
        <w:rPr>
          <w:b/>
          <w:bCs/>
        </w:rPr>
        <w:lastRenderedPageBreak/>
        <w:t>Illumination</w:t>
      </w:r>
      <w:r w:rsidRPr="00F8208D">
        <w:t>—</w:t>
      </w:r>
      <w:proofErr w:type="gramStart"/>
      <w:r w:rsidRPr="00F8208D">
        <w:t>If</w:t>
      </w:r>
      <w:proofErr w:type="gramEnd"/>
      <w:r w:rsidRPr="00F8208D">
        <w:t xml:space="preserve"> a topic is complex enough, it may help to provide a well-executed, interactive</w:t>
      </w:r>
      <w:r>
        <w:t xml:space="preserve"> </w:t>
      </w:r>
      <w:r w:rsidRPr="00F8208D">
        <w:t>visualization that provides a user-friendly interface for directed/constrained navigation around</w:t>
      </w:r>
      <w:r>
        <w:t xml:space="preserve"> </w:t>
      </w:r>
      <w:r w:rsidRPr="00F8208D">
        <w:t>the data you’ve chosen to present.</w:t>
      </w:r>
    </w:p>
    <w:p w:rsidR="004251D4" w:rsidRDefault="004251D4" w:rsidP="004251D4">
      <w:pPr>
        <w:pStyle w:val="Heading1"/>
        <w:numPr>
          <w:ilvl w:val="0"/>
          <w:numId w:val="2"/>
        </w:numPr>
      </w:pPr>
      <w:bookmarkStart w:id="9" w:name="_Toc416018492"/>
      <w:r>
        <w:t>Developing security-driven benchmarks</w:t>
      </w:r>
      <w:bookmarkEnd w:id="9"/>
      <w:r>
        <w:t xml:space="preserve"> </w:t>
      </w:r>
    </w:p>
    <w:p w:rsidR="00875FD2" w:rsidRPr="00875FD2" w:rsidRDefault="00875FD2" w:rsidP="00875FD2">
      <w:r>
        <w:t xml:space="preserve">As our system is taking feedback from the false alert and update the original fingerprint accordingly, we need a monitor system to check the integrity of our fingerprint data set. The </w:t>
      </w:r>
      <w:proofErr w:type="gramStart"/>
      <w:r>
        <w:t>purposes of this checking is</w:t>
      </w:r>
      <w:proofErr w:type="gramEnd"/>
      <w:r>
        <w:t xml:space="preserve"> ensure our base data set is not polluted by malicious data.</w:t>
      </w:r>
    </w:p>
    <w:p w:rsidR="001B6E15" w:rsidRDefault="001B6E15" w:rsidP="0088392F">
      <w:pPr>
        <w:pStyle w:val="Heading1"/>
        <w:numPr>
          <w:ilvl w:val="0"/>
          <w:numId w:val="2"/>
        </w:numPr>
      </w:pPr>
      <w:bookmarkStart w:id="10" w:name="_Toc416018493"/>
      <w:r>
        <w:t>Privacy</w:t>
      </w:r>
      <w:bookmarkEnd w:id="10"/>
      <w:r>
        <w:t xml:space="preserve"> </w:t>
      </w:r>
    </w:p>
    <w:p w:rsidR="00323982" w:rsidRPr="00654B4C" w:rsidRDefault="008D41BD" w:rsidP="00C45B78">
      <w:pPr>
        <w:autoSpaceDE w:val="0"/>
        <w:autoSpaceDN w:val="0"/>
        <w:adjustRightInd w:val="0"/>
        <w:spacing w:after="0" w:line="240" w:lineRule="auto"/>
      </w:pPr>
      <w:r>
        <w:t xml:space="preserve">When profiling user activity and enterprise event, we must consider the data privacy. This includes </w:t>
      </w:r>
      <w:r w:rsidR="000F62AE">
        <w:t>collecting</w:t>
      </w:r>
      <w:r>
        <w:t xml:space="preserve"> business event</w:t>
      </w:r>
      <w:r w:rsidR="000F62AE">
        <w:t xml:space="preserve"> data</w:t>
      </w:r>
      <w:r>
        <w:t xml:space="preserve"> and user private information</w:t>
      </w:r>
      <w:r w:rsidR="000F62AE">
        <w:t xml:space="preserve"> reliably, store data securely, process data safely</w:t>
      </w:r>
      <w:r w:rsidR="00B83613">
        <w:t xml:space="preserve"> and disclosing</w:t>
      </w:r>
      <w:r w:rsidR="000F62AE">
        <w:t xml:space="preserve"> result to proper group</w:t>
      </w:r>
      <w:r>
        <w:t>.</w:t>
      </w:r>
      <w:r w:rsidR="000F62AE">
        <w:t xml:space="preserve"> All</w:t>
      </w:r>
      <w:r w:rsidR="00B83613">
        <w:t xml:space="preserve"> these stages must comply with government regulation.</w:t>
      </w:r>
      <w:r w:rsidR="000F62AE">
        <w:t xml:space="preserve"> </w:t>
      </w:r>
      <w:r>
        <w:t xml:space="preserve"> </w:t>
      </w:r>
      <w:r w:rsidR="00B83613">
        <w:t>Here w</w:t>
      </w:r>
      <w:r w:rsidR="007229DB" w:rsidRPr="00654B4C">
        <w:t xml:space="preserve">e will discuss the </w:t>
      </w:r>
      <w:proofErr w:type="gramStart"/>
      <w:r w:rsidR="007229DB" w:rsidRPr="00654B4C">
        <w:t>PPDM(</w:t>
      </w:r>
      <w:proofErr w:type="gramEnd"/>
      <w:r w:rsidR="007229DB" w:rsidRPr="00654B4C">
        <w:t>privacy preserving data mining)</w:t>
      </w:r>
      <w:r w:rsidR="00C45B78" w:rsidRPr="00654B4C">
        <w:t xml:space="preserve">. Preserving privacy is nearly ubiquitous in various informatics disciplines, including but not limited to bioinformatics, homeland security, and financial analysis. It influences </w:t>
      </w:r>
      <w:proofErr w:type="spellStart"/>
      <w:r w:rsidR="00C45B78" w:rsidRPr="00654B4C">
        <w:t>cybersecurity</w:t>
      </w:r>
      <w:proofErr w:type="spellEnd"/>
      <w:r w:rsidR="00C45B78" w:rsidRPr="00654B4C">
        <w:t xml:space="preserve"> significantly with the recent development of information collection and dissemination technologies. The unlimited explosion of new information through the Internet and other media have inaugurated a new era of research where data-mining algorithms should be considered from the viewpoint of privacy preservation, called privacy-preserving data mining (PPDM). The Online Security and Privacy Study of 2009 conducted among 2385 U.S. adults showed a 78% increase from 2007 respondents who choose to log on Internet browsers that protect private information, and a 62% increase in respondents who choose servers that provide built-in security (Online Sec</w:t>
      </w:r>
      <w:r w:rsidR="00E4305B">
        <w:t>urity and Privacy Study, 2009).</w:t>
      </w:r>
    </w:p>
    <w:p w:rsidR="00431F16" w:rsidRDefault="009B30D6" w:rsidP="009B30D6">
      <w:pPr>
        <w:autoSpaceDE w:val="0"/>
        <w:autoSpaceDN w:val="0"/>
        <w:adjustRightInd w:val="0"/>
        <w:spacing w:after="0" w:line="240" w:lineRule="auto"/>
      </w:pPr>
      <w:r w:rsidRPr="00654B4C">
        <w:t xml:space="preserve">The ubiquitous data analysis </w:t>
      </w:r>
      <w:proofErr w:type="gramStart"/>
      <w:r w:rsidRPr="00654B4C">
        <w:t>algorithms allow malicious users to employ data mining to obtain private information and, hence, raises</w:t>
      </w:r>
      <w:proofErr w:type="gramEnd"/>
      <w:r w:rsidRPr="00654B4C">
        <w:t xml:space="preserve"> the following questions: </w:t>
      </w:r>
    </w:p>
    <w:p w:rsidR="00431F16" w:rsidRDefault="009B30D6" w:rsidP="00431F16">
      <w:pPr>
        <w:pStyle w:val="ListParagraph"/>
        <w:numPr>
          <w:ilvl w:val="0"/>
          <w:numId w:val="12"/>
        </w:numPr>
        <w:autoSpaceDE w:val="0"/>
        <w:autoSpaceDN w:val="0"/>
        <w:adjustRightInd w:val="0"/>
        <w:spacing w:after="0" w:line="240" w:lineRule="auto"/>
      </w:pPr>
      <w:proofErr w:type="gramStart"/>
      <w:r w:rsidRPr="00654B4C">
        <w:t>will</w:t>
      </w:r>
      <w:proofErr w:type="gramEnd"/>
      <w:r w:rsidRPr="00654B4C">
        <w:t xml:space="preserve"> data mining compromis</w:t>
      </w:r>
      <w:r w:rsidR="00431F16">
        <w:t>e privacy?</w:t>
      </w:r>
    </w:p>
    <w:p w:rsidR="00431F16" w:rsidRDefault="009B30D6" w:rsidP="00431F16">
      <w:pPr>
        <w:pStyle w:val="ListParagraph"/>
        <w:numPr>
          <w:ilvl w:val="0"/>
          <w:numId w:val="13"/>
        </w:numPr>
        <w:autoSpaceDE w:val="0"/>
        <w:autoSpaceDN w:val="0"/>
        <w:adjustRightInd w:val="0"/>
        <w:spacing w:after="0" w:line="240" w:lineRule="auto"/>
      </w:pPr>
      <w:proofErr w:type="gramStart"/>
      <w:r w:rsidRPr="00654B4C">
        <w:t>should</w:t>
      </w:r>
      <w:proofErr w:type="gramEnd"/>
      <w:r w:rsidRPr="00654B4C">
        <w:t xml:space="preserve"> data mining </w:t>
      </w:r>
      <w:r w:rsidR="00431F16">
        <w:t>be limited in some applications?</w:t>
      </w:r>
    </w:p>
    <w:p w:rsidR="009B30D6" w:rsidRPr="00654B4C" w:rsidRDefault="009B30D6" w:rsidP="009B30D6">
      <w:pPr>
        <w:autoSpaceDE w:val="0"/>
        <w:autoSpaceDN w:val="0"/>
        <w:adjustRightInd w:val="0"/>
        <w:spacing w:after="0" w:line="240" w:lineRule="auto"/>
      </w:pPr>
      <w:r w:rsidRPr="00654B4C">
        <w:t>This concern can be addressed from two aspects: ethical and technological. Legitimate use of private data would benefit the data-mining users and private owners. Many countries have produced regulations and legislation to protect the data owners,</w:t>
      </w:r>
      <w:r w:rsidR="00E4305B">
        <w:t xml:space="preserve"> </w:t>
      </w:r>
      <w:r w:rsidRPr="00654B4C">
        <w:t>control the dissemination of private data, and regulate the accuracy of a database.</w:t>
      </w:r>
    </w:p>
    <w:p w:rsidR="0027170C" w:rsidRPr="00654B4C" w:rsidRDefault="009B30D6" w:rsidP="0027170C">
      <w:pPr>
        <w:autoSpaceDE w:val="0"/>
        <w:autoSpaceDN w:val="0"/>
        <w:adjustRightInd w:val="0"/>
        <w:spacing w:after="0" w:line="240" w:lineRule="auto"/>
      </w:pPr>
      <w:r w:rsidRPr="00654B4C">
        <w:t xml:space="preserve">From technology perspective, we use PPDM to prevent unauthorized users from accessing private information, such as private data-mining or machine-learning results. Privacy preservation and data mining worked in parallel, until </w:t>
      </w:r>
      <w:proofErr w:type="spellStart"/>
      <w:r w:rsidRPr="00654B4C">
        <w:t>Aggrawal</w:t>
      </w:r>
      <w:proofErr w:type="spellEnd"/>
      <w:r w:rsidRPr="00654B4C">
        <w:t xml:space="preserve"> et al. defined the specific research area in data mining concerning privacy protection in 2000. In PPDM, researchers adopt a large number of privacy preservation techniques in data-mining and machine-learning algorithms to preserve knowledge security. The complexity in PPDM algorithms raises several research topics other than privacy preservation and data mining. </w:t>
      </w:r>
      <w:proofErr w:type="spellStart"/>
      <w:r w:rsidRPr="00654B4C">
        <w:t>Verykios</w:t>
      </w:r>
      <w:proofErr w:type="spellEnd"/>
      <w:r w:rsidRPr="00654B4C">
        <w:t xml:space="preserve"> et al. (2004a) classified the existing PPDM techniques by considering five views: </w:t>
      </w:r>
      <w:r w:rsidRPr="00E4305B">
        <w:rPr>
          <w:b/>
        </w:rPr>
        <w:t>horizontal or vertical data distribution, data modification methods, data-mining algorithms, rule confusion, and privacy preservation.</w:t>
      </w:r>
      <w:r w:rsidRPr="00654B4C">
        <w:t xml:space="preserve"> </w:t>
      </w:r>
      <w:r w:rsidR="00460AEC" w:rsidRPr="00654B4C">
        <w:t xml:space="preserve">Most data distributions are </w:t>
      </w:r>
      <w:r w:rsidRPr="00654B4C">
        <w:t>horizontal or vertical.</w:t>
      </w:r>
      <w:r w:rsidR="0027170C" w:rsidRPr="00654B4C">
        <w:t xml:space="preserve"> We class</w:t>
      </w:r>
      <w:r w:rsidR="00460AEC" w:rsidRPr="00654B4C">
        <w:t xml:space="preserve">ify the PPDM methods into three </w:t>
      </w:r>
      <w:r w:rsidR="0027170C" w:rsidRPr="00654B4C">
        <w:t>groups according to data resource distribution: heuristic privacy preservation, cryptogr</w:t>
      </w:r>
      <w:r w:rsidR="00E4305B">
        <w:t xml:space="preserve">aphic privacy preservation, and </w:t>
      </w:r>
      <w:r w:rsidR="0027170C" w:rsidRPr="00654B4C">
        <w:t>randomization/perturbation/reconstruction-based privacy preservation. The first group of techniques includes central</w:t>
      </w:r>
      <w:r w:rsidR="00460AEC" w:rsidRPr="00654B4C">
        <w:t xml:space="preserve">ized data resources; the second </w:t>
      </w:r>
      <w:r w:rsidR="0027170C" w:rsidRPr="00654B4C">
        <w:t xml:space="preserve">group includes distributed computation, or SMC; and </w:t>
      </w:r>
      <w:r w:rsidR="0027170C" w:rsidRPr="00654B4C">
        <w:lastRenderedPageBreak/>
        <w:t>the third group includes</w:t>
      </w:r>
      <w:r w:rsidR="00460AEC" w:rsidRPr="00654B4C">
        <w:t xml:space="preserve"> </w:t>
      </w:r>
      <w:r w:rsidR="0027170C" w:rsidRPr="00654B4C">
        <w:t>both data resources. Centralized data-based PPDM refers to data-mining or</w:t>
      </w:r>
      <w:r w:rsidR="00460AEC" w:rsidRPr="00654B4C">
        <w:t xml:space="preserve"> </w:t>
      </w:r>
      <w:r w:rsidR="0027170C" w:rsidRPr="00654B4C">
        <w:t>machine-learning algorithms that perform applications on the data resources collected</w:t>
      </w:r>
      <w:r w:rsidR="00460AEC" w:rsidRPr="00654B4C">
        <w:t xml:space="preserve"> </w:t>
      </w:r>
      <w:r w:rsidR="0027170C" w:rsidRPr="00654B4C">
        <w:t>at a single central repository. The data storage system can be violated for</w:t>
      </w:r>
      <w:r w:rsidR="00460AEC" w:rsidRPr="00654B4C">
        <w:t xml:space="preserve"> </w:t>
      </w:r>
      <w:r w:rsidR="0027170C" w:rsidRPr="00654B4C">
        <w:t>privacy easily from the inference or learned rules. The proposed solutions employ perturbation-based or blocking-based rule con</w:t>
      </w:r>
      <w:r w:rsidR="00460AEC" w:rsidRPr="00654B4C">
        <w:t xml:space="preserve">fusion methods to downgrade the </w:t>
      </w:r>
      <w:r w:rsidR="0027170C" w:rsidRPr="00654B4C">
        <w:t>rule mining results so that sensitive rules are buried in insensitive rules or insensitive</w:t>
      </w:r>
      <w:r w:rsidR="00460AEC" w:rsidRPr="00654B4C">
        <w:t xml:space="preserve"> </w:t>
      </w:r>
      <w:r w:rsidR="0027170C" w:rsidRPr="00654B4C">
        <w:t>information blurs sensitive data. Heuristic privacy preservation is also called downgrading</w:t>
      </w:r>
      <w:r w:rsidR="00460AEC" w:rsidRPr="00654B4C">
        <w:t xml:space="preserve"> </w:t>
      </w:r>
      <w:r w:rsidR="0027170C" w:rsidRPr="00654B4C">
        <w:t>privacy preservation, because the data modification leads to the downgrading</w:t>
      </w:r>
      <w:r w:rsidR="00460AEC" w:rsidRPr="00654B4C">
        <w:t xml:space="preserve"> </w:t>
      </w:r>
      <w:r w:rsidR="0027170C" w:rsidRPr="00654B4C">
        <w:t>of rules or the ineffectiveness of machine-learning classifiers. Data-mining or</w:t>
      </w:r>
      <w:r w:rsidR="00460AEC" w:rsidRPr="00654B4C">
        <w:t xml:space="preserve"> </w:t>
      </w:r>
      <w:r w:rsidR="0027170C" w:rsidRPr="00654B4C">
        <w:t>machine-learning algorithms must balance between mining or learning efficiency</w:t>
      </w:r>
      <w:r w:rsidR="00460AEC" w:rsidRPr="00654B4C">
        <w:t xml:space="preserve"> </w:t>
      </w:r>
      <w:r w:rsidR="0027170C" w:rsidRPr="00654B4C">
        <w:t>and privacy preserving. Another solution to the centralized data system is to distribute data among</w:t>
      </w:r>
      <w:r w:rsidR="00460AEC" w:rsidRPr="00654B4C">
        <w:t xml:space="preserve"> </w:t>
      </w:r>
      <w:r w:rsidR="0027170C" w:rsidRPr="00654B4C">
        <w:t>multiple repositories and minimize the information leaks by applying SMC. SMC</w:t>
      </w:r>
      <w:r w:rsidR="00460AEC" w:rsidRPr="00654B4C">
        <w:t xml:space="preserve"> </w:t>
      </w:r>
      <w:r w:rsidR="0027170C" w:rsidRPr="00654B4C">
        <w:t>takes advantage of the proliferation of Internet technologies and cooperative computations</w:t>
      </w:r>
      <w:r w:rsidR="00460AEC" w:rsidRPr="00654B4C">
        <w:t xml:space="preserve"> </w:t>
      </w:r>
      <w:r w:rsidR="0027170C" w:rsidRPr="00654B4C">
        <w:t>on private data resources.</w:t>
      </w:r>
      <w:r w:rsidR="00460AEC" w:rsidRPr="00654B4C">
        <w:t xml:space="preserve"> </w:t>
      </w:r>
      <w:r w:rsidR="0027170C" w:rsidRPr="00654B4C">
        <w:t>Researchers have investigated various data-mining algorithms in isolation</w:t>
      </w:r>
      <w:r w:rsidR="00460AEC" w:rsidRPr="00654B4C">
        <w:t xml:space="preserve"> </w:t>
      </w:r>
      <w:r w:rsidR="0027170C" w:rsidRPr="00654B4C">
        <w:t>of each other. Among them, the most important privacy preservation methods</w:t>
      </w:r>
      <w:r w:rsidR="00460AEC" w:rsidRPr="00654B4C">
        <w:t xml:space="preserve"> </w:t>
      </w:r>
      <w:r w:rsidR="0027170C" w:rsidRPr="00654B4C">
        <w:t>have been proposed for a number of data-mining algorithms, like support vector</w:t>
      </w:r>
      <w:r w:rsidR="00460AEC" w:rsidRPr="00654B4C">
        <w:t xml:space="preserve"> </w:t>
      </w:r>
      <w:r w:rsidR="0027170C" w:rsidRPr="00654B4C">
        <w:t>machines (SVM) classification (Yu et al., 2006), association rule mining algorithms</w:t>
      </w:r>
      <w:r w:rsidR="00460AEC" w:rsidRPr="00654B4C">
        <w:t xml:space="preserve"> </w:t>
      </w:r>
      <w:r w:rsidR="0027170C" w:rsidRPr="00654B4C">
        <w:t>(</w:t>
      </w:r>
      <w:proofErr w:type="spellStart"/>
      <w:r w:rsidR="0027170C" w:rsidRPr="00654B4C">
        <w:t>Evfimievski</w:t>
      </w:r>
      <w:proofErr w:type="spellEnd"/>
      <w:r w:rsidR="0027170C" w:rsidRPr="00654B4C">
        <w:t xml:space="preserve"> et al., 2004), K-means clustering (</w:t>
      </w:r>
      <w:proofErr w:type="spellStart"/>
      <w:r w:rsidR="0027170C" w:rsidRPr="00654B4C">
        <w:t>Vaidya</w:t>
      </w:r>
      <w:proofErr w:type="spellEnd"/>
      <w:r w:rsidR="0027170C" w:rsidRPr="00654B4C">
        <w:t xml:space="preserve"> and Clifton, 2003), decision</w:t>
      </w:r>
      <w:r w:rsidR="00460AEC" w:rsidRPr="00654B4C">
        <w:t xml:space="preserve"> </w:t>
      </w:r>
      <w:r w:rsidR="0027170C" w:rsidRPr="00654B4C">
        <w:t>tree inducers (</w:t>
      </w:r>
      <w:proofErr w:type="spellStart"/>
      <w:r w:rsidR="0027170C" w:rsidRPr="00654B4C">
        <w:t>Agrawal</w:t>
      </w:r>
      <w:proofErr w:type="spellEnd"/>
      <w:r w:rsidR="0027170C" w:rsidRPr="00654B4C">
        <w:t xml:space="preserve"> and </w:t>
      </w:r>
      <w:proofErr w:type="spellStart"/>
      <w:r w:rsidR="0027170C" w:rsidRPr="00654B4C">
        <w:t>Srikant</w:t>
      </w:r>
      <w:proofErr w:type="spellEnd"/>
      <w:r w:rsidR="0027170C" w:rsidRPr="00654B4C">
        <w:t>, 2000), BN (Wright and Yang, 2004), KNN</w:t>
      </w:r>
      <w:r w:rsidR="00460AEC" w:rsidRPr="00654B4C">
        <w:t xml:space="preserve"> </w:t>
      </w:r>
      <w:r w:rsidR="0027170C" w:rsidRPr="00654B4C">
        <w:t>(</w:t>
      </w:r>
      <w:proofErr w:type="spellStart"/>
      <w:r w:rsidR="0027170C" w:rsidRPr="00654B4C">
        <w:t>Kantarcioglu</w:t>
      </w:r>
      <w:proofErr w:type="spellEnd"/>
      <w:r w:rsidR="0027170C" w:rsidRPr="00654B4C">
        <w:t xml:space="preserve"> and Clifton, 2004), ANN (</w:t>
      </w:r>
      <w:proofErr w:type="spellStart"/>
      <w:r w:rsidR="0027170C" w:rsidRPr="00654B4C">
        <w:t>Barni</w:t>
      </w:r>
      <w:proofErr w:type="spellEnd"/>
      <w:r w:rsidR="0027170C" w:rsidRPr="00654B4C">
        <w:t xml:space="preserve"> et al., 2006), and other statistical</w:t>
      </w:r>
      <w:r w:rsidR="00460AEC" w:rsidRPr="00654B4C">
        <w:t xml:space="preserve"> </w:t>
      </w:r>
      <w:r w:rsidR="0027170C" w:rsidRPr="00654B4C">
        <w:t xml:space="preserve">methods (Du et al., 2004). </w:t>
      </w:r>
    </w:p>
    <w:p w:rsidR="00FB6DFC" w:rsidRDefault="00FB6DFC" w:rsidP="0001245C">
      <w:pPr>
        <w:pStyle w:val="Heading1"/>
      </w:pPr>
      <w:bookmarkStart w:id="11" w:name="_Toc416018494"/>
      <w:r>
        <w:t>References:</w:t>
      </w:r>
      <w:bookmarkEnd w:id="11"/>
    </w:p>
    <w:p w:rsidR="00E171FE" w:rsidRDefault="00E171FE" w:rsidP="00E171FE">
      <w:pPr>
        <w:pStyle w:val="Footer"/>
      </w:pPr>
      <w:r>
        <w:t>Research paper:</w:t>
      </w:r>
    </w:p>
    <w:p w:rsidR="00E171FE" w:rsidRDefault="00E171FE" w:rsidP="00E171FE">
      <w:pPr>
        <w:pStyle w:val="Footer"/>
      </w:pPr>
    </w:p>
    <w:p w:rsidR="00E171FE" w:rsidRDefault="00E171FE" w:rsidP="00E171FE">
      <w:pPr>
        <w:pStyle w:val="Footer"/>
        <w:numPr>
          <w:ilvl w:val="0"/>
          <w:numId w:val="8"/>
        </w:numPr>
      </w:pPr>
      <w:bookmarkStart w:id="12" w:name="paper1"/>
      <w:proofErr w:type="spellStart"/>
      <w:r w:rsidRPr="00F804C9">
        <w:t>Bentkus</w:t>
      </w:r>
      <w:proofErr w:type="spellEnd"/>
      <w:r w:rsidRPr="00F804C9">
        <w:t xml:space="preserve">, V.: On </w:t>
      </w:r>
      <w:proofErr w:type="spellStart"/>
      <w:r w:rsidRPr="00F804C9">
        <w:t>hoeffding’s</w:t>
      </w:r>
      <w:proofErr w:type="spellEnd"/>
      <w:r w:rsidRPr="00F804C9">
        <w:t xml:space="preserve"> inequalities. Ann. </w:t>
      </w:r>
      <w:proofErr w:type="spellStart"/>
      <w:r w:rsidRPr="00F804C9">
        <w:t>Probab</w:t>
      </w:r>
      <w:proofErr w:type="spellEnd"/>
      <w:r w:rsidRPr="00F804C9">
        <w:t>. 32(2), 1650–1673 (2004)</w:t>
      </w:r>
    </w:p>
    <w:p w:rsidR="00E171FE" w:rsidRDefault="00E171FE" w:rsidP="00E171FE">
      <w:pPr>
        <w:pStyle w:val="Footer"/>
        <w:numPr>
          <w:ilvl w:val="0"/>
          <w:numId w:val="8"/>
        </w:numPr>
      </w:pPr>
      <w:bookmarkStart w:id="13" w:name="paper2"/>
      <w:bookmarkEnd w:id="12"/>
      <w:proofErr w:type="spellStart"/>
      <w:r>
        <w:t>Domingos</w:t>
      </w:r>
      <w:proofErr w:type="spellEnd"/>
      <w:r>
        <w:t xml:space="preserve">, P., </w:t>
      </w:r>
      <w:proofErr w:type="spellStart"/>
      <w:r>
        <w:t>Hulten</w:t>
      </w:r>
      <w:proofErr w:type="spellEnd"/>
      <w:r>
        <w:t>, G.: A general method for scaling up machine learning algorithms and its application to clustering. In: Proceedings of the 18th International Conference on, Machine Learning, pp. 106–113 (2001)</w:t>
      </w:r>
    </w:p>
    <w:p w:rsidR="00E171FE" w:rsidRDefault="00E171FE" w:rsidP="00E171FE">
      <w:pPr>
        <w:pStyle w:val="Footer"/>
        <w:numPr>
          <w:ilvl w:val="0"/>
          <w:numId w:val="8"/>
        </w:numPr>
      </w:pPr>
      <w:bookmarkStart w:id="14" w:name="paper3"/>
      <w:bookmarkEnd w:id="13"/>
      <w:r>
        <w:t>Ordonez, C.: Clustering binary data streams with k-means. In: Proceedings of the SIGMOD</w:t>
      </w:r>
    </w:p>
    <w:p w:rsidR="00E171FE" w:rsidRDefault="00DE2A2C" w:rsidP="00E171FE">
      <w:pPr>
        <w:pStyle w:val="Footer"/>
        <w:ind w:left="630"/>
      </w:pPr>
      <w:r>
        <w:t xml:space="preserve">  </w:t>
      </w:r>
      <w:r w:rsidR="00E171FE">
        <w:t>Workshop on Research Issues in Data Mining and Knowledge Discovery (2003)</w:t>
      </w:r>
    </w:p>
    <w:p w:rsidR="0005030E" w:rsidRDefault="001A7380" w:rsidP="001A7380">
      <w:pPr>
        <w:pStyle w:val="Footer"/>
        <w:numPr>
          <w:ilvl w:val="0"/>
          <w:numId w:val="8"/>
        </w:numPr>
      </w:pPr>
      <w:r>
        <w:t xml:space="preserve"> Classification of Malware based on Data mining approach</w:t>
      </w:r>
    </w:p>
    <w:bookmarkEnd w:id="14"/>
    <w:p w:rsidR="00E171FE" w:rsidRDefault="00E171FE" w:rsidP="00E171FE"/>
    <w:p w:rsidR="00E171FE" w:rsidRPr="00E171FE" w:rsidRDefault="00E171FE" w:rsidP="00E171FE">
      <w:r>
        <w:t>Books:</w:t>
      </w:r>
    </w:p>
    <w:p w:rsidR="004E1CEA" w:rsidRPr="00C60B75" w:rsidRDefault="0019677F" w:rsidP="00D426FA">
      <w:pPr>
        <w:pStyle w:val="ListParagraph"/>
        <w:numPr>
          <w:ilvl w:val="0"/>
          <w:numId w:val="1"/>
        </w:numPr>
        <w:autoSpaceDE w:val="0"/>
        <w:autoSpaceDN w:val="0"/>
        <w:adjustRightInd w:val="0"/>
        <w:spacing w:after="0" w:line="240" w:lineRule="auto"/>
        <w:rPr>
          <w:rFonts w:ascii="Courier New" w:hAnsi="Courier New" w:cs="Courier New"/>
          <w:b/>
          <w:bCs/>
          <w:i/>
          <w:iCs/>
          <w:sz w:val="18"/>
          <w:szCs w:val="18"/>
        </w:rPr>
      </w:pPr>
      <w:r w:rsidRPr="00C60B75">
        <w:rPr>
          <w:rFonts w:ascii="Courier New" w:hAnsi="Courier New" w:cs="Courier New"/>
          <w:b/>
          <w:bCs/>
          <w:i/>
          <w:iCs/>
          <w:sz w:val="18"/>
          <w:szCs w:val="18"/>
        </w:rPr>
        <w:t>Interactive Data Visualization for the</w:t>
      </w:r>
      <w:r w:rsidR="008A7055">
        <w:rPr>
          <w:rFonts w:ascii="Courier New" w:hAnsi="Courier New" w:cs="Courier New"/>
          <w:b/>
          <w:bCs/>
          <w:i/>
          <w:iCs/>
          <w:sz w:val="18"/>
          <w:szCs w:val="18"/>
        </w:rPr>
        <w:t xml:space="preserve"> </w:t>
      </w:r>
      <w:r w:rsidRPr="00C60B75">
        <w:rPr>
          <w:rFonts w:ascii="Courier New" w:hAnsi="Courier New" w:cs="Courier New"/>
          <w:b/>
          <w:bCs/>
          <w:i/>
          <w:iCs/>
          <w:sz w:val="18"/>
          <w:szCs w:val="18"/>
        </w:rPr>
        <w:t>Web</w:t>
      </w:r>
    </w:p>
    <w:p w:rsidR="00D426FA" w:rsidRPr="00C60B75" w:rsidRDefault="00D426FA" w:rsidP="00D426FA">
      <w:pPr>
        <w:pStyle w:val="ListParagraph"/>
        <w:numPr>
          <w:ilvl w:val="0"/>
          <w:numId w:val="1"/>
        </w:numPr>
        <w:rPr>
          <w:rFonts w:ascii="Courier New" w:hAnsi="Courier New" w:cs="Courier New"/>
          <w:b/>
          <w:i/>
          <w:sz w:val="18"/>
          <w:szCs w:val="18"/>
        </w:rPr>
      </w:pPr>
      <w:r w:rsidRPr="00C60B75">
        <w:rPr>
          <w:rFonts w:ascii="Courier New" w:hAnsi="Courier New" w:cs="Courier New"/>
          <w:b/>
          <w:i/>
          <w:sz w:val="18"/>
          <w:szCs w:val="18"/>
        </w:rPr>
        <w:t>http://www.cert.org/flocon/2008/presentations/flocon08-mchugh-vagi.pdf</w:t>
      </w:r>
    </w:p>
    <w:p w:rsidR="00D426FA" w:rsidRPr="00C60B75" w:rsidRDefault="00D426FA" w:rsidP="00D426FA">
      <w:pPr>
        <w:pStyle w:val="ListParagraph"/>
        <w:numPr>
          <w:ilvl w:val="0"/>
          <w:numId w:val="1"/>
        </w:numPr>
        <w:autoSpaceDE w:val="0"/>
        <w:autoSpaceDN w:val="0"/>
        <w:adjustRightInd w:val="0"/>
        <w:spacing w:after="0" w:line="240" w:lineRule="auto"/>
        <w:rPr>
          <w:rFonts w:ascii="Courrier New" w:hAnsi="Courrier New" w:cs="Courrier New"/>
          <w:b/>
          <w:i/>
          <w:sz w:val="18"/>
          <w:szCs w:val="18"/>
        </w:rPr>
      </w:pPr>
      <w:r w:rsidRPr="00C60B75">
        <w:rPr>
          <w:rFonts w:ascii="Courrier New" w:hAnsi="Courrier New" w:cs="Courrier New"/>
          <w:b/>
          <w:i/>
          <w:sz w:val="18"/>
          <w:szCs w:val="18"/>
        </w:rPr>
        <w:t>Naked statistics: stripping the dread from data</w:t>
      </w:r>
    </w:p>
    <w:p w:rsidR="00AC5E61" w:rsidRPr="00AC5E61" w:rsidRDefault="00AC5E61" w:rsidP="00AC5E61">
      <w:pPr>
        <w:pStyle w:val="ListParagraph"/>
        <w:numPr>
          <w:ilvl w:val="0"/>
          <w:numId w:val="1"/>
        </w:numPr>
        <w:autoSpaceDE w:val="0"/>
        <w:autoSpaceDN w:val="0"/>
        <w:adjustRightInd w:val="0"/>
        <w:spacing w:after="0"/>
        <w:rPr>
          <w:rFonts w:ascii="MyriadPro-SemiboldIt" w:hAnsi="MyriadPro-SemiboldIt" w:cs="MyriadPro-SemiboldIt"/>
          <w:b/>
          <w:bCs/>
          <w:i/>
          <w:iCs/>
          <w:sz w:val="18"/>
          <w:szCs w:val="18"/>
        </w:rPr>
      </w:pPr>
      <w:r w:rsidRPr="00C60B75">
        <w:rPr>
          <w:rFonts w:ascii="Courier New" w:hAnsi="Courier New" w:cs="Courier New"/>
          <w:b/>
          <w:bCs/>
          <w:i/>
          <w:iCs/>
          <w:sz w:val="18"/>
          <w:szCs w:val="18"/>
        </w:rPr>
        <w:t>Data Smart: Using Data Science to Transform Information into Insight</w:t>
      </w:r>
    </w:p>
    <w:p w:rsidR="00AC5E61" w:rsidRPr="00C77D04" w:rsidRDefault="00AC5E61" w:rsidP="00AC5E61">
      <w:pPr>
        <w:pStyle w:val="ListParagraph"/>
        <w:numPr>
          <w:ilvl w:val="0"/>
          <w:numId w:val="1"/>
        </w:numPr>
        <w:autoSpaceDE w:val="0"/>
        <w:autoSpaceDN w:val="0"/>
        <w:adjustRightInd w:val="0"/>
        <w:spacing w:line="240" w:lineRule="auto"/>
        <w:rPr>
          <w:rFonts w:ascii="MyriadPro-SemiboldIt" w:hAnsi="MyriadPro-SemiboldIt" w:cs="MyriadPro-SemiboldIt"/>
          <w:b/>
          <w:bCs/>
          <w:i/>
          <w:iCs/>
          <w:sz w:val="18"/>
          <w:szCs w:val="18"/>
        </w:rPr>
      </w:pPr>
      <w:r w:rsidRPr="00B83531">
        <w:rPr>
          <w:rFonts w:ascii="Courier New" w:hAnsi="Courier New" w:cs="Courier New"/>
          <w:b/>
          <w:bCs/>
          <w:i/>
          <w:iCs/>
          <w:sz w:val="18"/>
          <w:szCs w:val="18"/>
        </w:rPr>
        <w:t xml:space="preserve">Data Mining and Machine Learning in </w:t>
      </w:r>
      <w:proofErr w:type="spellStart"/>
      <w:r w:rsidRPr="00B83531">
        <w:rPr>
          <w:rFonts w:ascii="Courier New" w:hAnsi="Courier New" w:cs="Courier New"/>
          <w:b/>
          <w:bCs/>
          <w:i/>
          <w:iCs/>
          <w:sz w:val="18"/>
          <w:szCs w:val="18"/>
        </w:rPr>
        <w:t>Cybersecurity</w:t>
      </w:r>
      <w:proofErr w:type="spellEnd"/>
    </w:p>
    <w:p w:rsidR="00C77D04" w:rsidRPr="004F485E" w:rsidRDefault="00C77D04" w:rsidP="00AC5E61">
      <w:pPr>
        <w:pStyle w:val="ListParagraph"/>
        <w:numPr>
          <w:ilvl w:val="0"/>
          <w:numId w:val="1"/>
        </w:numPr>
        <w:autoSpaceDE w:val="0"/>
        <w:autoSpaceDN w:val="0"/>
        <w:adjustRightInd w:val="0"/>
        <w:spacing w:line="240" w:lineRule="auto"/>
        <w:rPr>
          <w:rFonts w:ascii="MyriadPro-SemiboldIt" w:hAnsi="MyriadPro-SemiboldIt" w:cs="MyriadPro-SemiboldIt"/>
          <w:b/>
          <w:bCs/>
          <w:i/>
          <w:iCs/>
          <w:sz w:val="18"/>
          <w:szCs w:val="18"/>
        </w:rPr>
      </w:pPr>
      <w:r>
        <w:rPr>
          <w:rFonts w:ascii="Courier New" w:hAnsi="Courier New" w:cs="Courier New"/>
          <w:b/>
          <w:bCs/>
          <w:i/>
          <w:iCs/>
          <w:sz w:val="18"/>
          <w:szCs w:val="18"/>
        </w:rPr>
        <w:t>Tidy Data by Hadley Wickham</w:t>
      </w:r>
    </w:p>
    <w:p w:rsidR="00D426FA" w:rsidRPr="00BE3FC0" w:rsidRDefault="004F485E" w:rsidP="00BE3FC0">
      <w:pPr>
        <w:pStyle w:val="ListParagraph"/>
        <w:numPr>
          <w:ilvl w:val="0"/>
          <w:numId w:val="1"/>
        </w:numPr>
        <w:autoSpaceDE w:val="0"/>
        <w:autoSpaceDN w:val="0"/>
        <w:adjustRightInd w:val="0"/>
        <w:spacing w:line="240" w:lineRule="auto"/>
        <w:rPr>
          <w:rFonts w:ascii="MyriadPro-SemiboldIt" w:hAnsi="MyriadPro-SemiboldIt" w:cs="MyriadPro-SemiboldIt"/>
          <w:b/>
          <w:bCs/>
          <w:i/>
          <w:iCs/>
          <w:sz w:val="18"/>
          <w:szCs w:val="18"/>
        </w:rPr>
      </w:pPr>
      <w:r>
        <w:rPr>
          <w:rFonts w:ascii="Courier New" w:hAnsi="Courier New" w:cs="Courier New"/>
          <w:b/>
          <w:bCs/>
          <w:i/>
          <w:iCs/>
          <w:sz w:val="18"/>
          <w:szCs w:val="18"/>
        </w:rPr>
        <w:t>Bad data handbook by Q. Ethan McCallum</w:t>
      </w:r>
    </w:p>
    <w:p w:rsidR="00BE3FC0" w:rsidRPr="00E171FE" w:rsidRDefault="00BE3FC0" w:rsidP="00BE3FC0">
      <w:pPr>
        <w:pStyle w:val="ListParagraph"/>
        <w:numPr>
          <w:ilvl w:val="0"/>
          <w:numId w:val="1"/>
        </w:numPr>
        <w:autoSpaceDE w:val="0"/>
        <w:autoSpaceDN w:val="0"/>
        <w:adjustRightInd w:val="0"/>
        <w:spacing w:line="240" w:lineRule="auto"/>
        <w:rPr>
          <w:rFonts w:ascii="MyriadPro-SemiboldIt" w:hAnsi="MyriadPro-SemiboldIt" w:cs="MyriadPro-SemiboldIt"/>
          <w:b/>
          <w:bCs/>
          <w:i/>
          <w:iCs/>
          <w:sz w:val="18"/>
          <w:szCs w:val="18"/>
        </w:rPr>
      </w:pPr>
      <w:r>
        <w:rPr>
          <w:rFonts w:ascii="Courier New" w:hAnsi="Courier New" w:cs="Courier New"/>
          <w:b/>
          <w:bCs/>
          <w:i/>
          <w:iCs/>
          <w:sz w:val="18"/>
          <w:szCs w:val="18"/>
        </w:rPr>
        <w:t>K-means Clustering – A Data Mining thinking</w:t>
      </w:r>
    </w:p>
    <w:p w:rsidR="00E171FE" w:rsidRPr="00BE3FC0" w:rsidRDefault="00E171FE" w:rsidP="00E171FE">
      <w:pPr>
        <w:pStyle w:val="ListParagraph"/>
        <w:autoSpaceDE w:val="0"/>
        <w:autoSpaceDN w:val="0"/>
        <w:adjustRightInd w:val="0"/>
        <w:spacing w:line="240" w:lineRule="auto"/>
        <w:rPr>
          <w:rFonts w:ascii="MyriadPro-SemiboldIt" w:hAnsi="MyriadPro-SemiboldIt" w:cs="MyriadPro-SemiboldIt"/>
          <w:b/>
          <w:bCs/>
          <w:i/>
          <w:iCs/>
          <w:sz w:val="18"/>
          <w:szCs w:val="18"/>
        </w:rPr>
      </w:pPr>
    </w:p>
    <w:sectPr w:rsidR="00E171FE" w:rsidRPr="00BE3FC0" w:rsidSect="00C23647">
      <w:pgSz w:w="12240" w:h="15840"/>
      <w:pgMar w:top="1440" w:right="1440" w:bottom="1440" w:left="1440" w:header="720" w:footer="720" w:gutter="0"/>
      <w:pgNumType w:start="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A96" w:rsidRDefault="00F55A96" w:rsidP="00F804C9">
      <w:pPr>
        <w:spacing w:after="0" w:line="240" w:lineRule="auto"/>
      </w:pPr>
      <w:r>
        <w:separator/>
      </w:r>
    </w:p>
  </w:endnote>
  <w:endnote w:type="continuationSeparator" w:id="0">
    <w:p w:rsidR="00F55A96" w:rsidRDefault="00F55A96" w:rsidP="00F80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parajita">
    <w:panose1 w:val="020B0604020202020204"/>
    <w:charset w:val="00"/>
    <w:family w:val="swiss"/>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yriadPro-SemiCn">
    <w:panose1 w:val="00000000000000000000"/>
    <w:charset w:val="00"/>
    <w:family w:val="auto"/>
    <w:notTrueType/>
    <w:pitch w:val="default"/>
    <w:sig w:usb0="00000003" w:usb1="00000000" w:usb2="00000000" w:usb3="00000000" w:csb0="00000001" w:csb1="00000000"/>
  </w:font>
  <w:font w:name="Courrier New">
    <w:panose1 w:val="00000000000000000000"/>
    <w:charset w:val="00"/>
    <w:family w:val="modern"/>
    <w:notTrueType/>
    <w:pitch w:val="default"/>
    <w:sig w:usb0="00000003" w:usb1="00000000" w:usb2="00000000" w:usb3="00000000" w:csb0="00000001" w:csb1="00000000"/>
  </w:font>
  <w:font w:name="MyriadPro-SemiboldIt">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A96" w:rsidRDefault="00F55A96" w:rsidP="00F804C9">
      <w:pPr>
        <w:spacing w:after="0" w:line="240" w:lineRule="auto"/>
      </w:pPr>
      <w:r>
        <w:separator/>
      </w:r>
    </w:p>
  </w:footnote>
  <w:footnote w:type="continuationSeparator" w:id="0">
    <w:p w:rsidR="00F55A96" w:rsidRDefault="00F55A96" w:rsidP="00F804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E1356"/>
    <w:multiLevelType w:val="hybridMultilevel"/>
    <w:tmpl w:val="46BE7BB0"/>
    <w:lvl w:ilvl="0" w:tplc="8FE82E08">
      <w:start w:val="1"/>
      <w:numFmt w:val="decimal"/>
      <w:lvlText w:val="%1."/>
      <w:lvlJc w:val="left"/>
      <w:pPr>
        <w:ind w:left="720" w:hanging="360"/>
      </w:pPr>
      <w:rPr>
        <w:rFonts w:asciiTheme="minorHAnsi" w:hAnsiTheme="minorHAnsi" w:cstheme="minorBid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F17520"/>
    <w:multiLevelType w:val="hybridMultilevel"/>
    <w:tmpl w:val="4928D50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EF61FF"/>
    <w:multiLevelType w:val="hybridMultilevel"/>
    <w:tmpl w:val="64F48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904D94"/>
    <w:multiLevelType w:val="hybridMultilevel"/>
    <w:tmpl w:val="5702581C"/>
    <w:lvl w:ilvl="0" w:tplc="0409001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7D5611"/>
    <w:multiLevelType w:val="hybridMultilevel"/>
    <w:tmpl w:val="1B2479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6C4368"/>
    <w:multiLevelType w:val="hybridMultilevel"/>
    <w:tmpl w:val="56A0B9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232D92"/>
    <w:multiLevelType w:val="hybridMultilevel"/>
    <w:tmpl w:val="35AEA8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677EDB"/>
    <w:multiLevelType w:val="hybridMultilevel"/>
    <w:tmpl w:val="F7F2C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BA4E2F"/>
    <w:multiLevelType w:val="hybridMultilevel"/>
    <w:tmpl w:val="58FC4B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5E30FA"/>
    <w:multiLevelType w:val="hybridMultilevel"/>
    <w:tmpl w:val="3692E4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A62336"/>
    <w:multiLevelType w:val="hybridMultilevel"/>
    <w:tmpl w:val="4536B8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C032F1"/>
    <w:multiLevelType w:val="hybridMultilevel"/>
    <w:tmpl w:val="F79847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C7777A"/>
    <w:multiLevelType w:val="hybridMultilevel"/>
    <w:tmpl w:val="A356BA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1"/>
  </w:num>
  <w:num w:numId="5">
    <w:abstractNumId w:val="8"/>
  </w:num>
  <w:num w:numId="6">
    <w:abstractNumId w:val="9"/>
  </w:num>
  <w:num w:numId="7">
    <w:abstractNumId w:val="1"/>
  </w:num>
  <w:num w:numId="8">
    <w:abstractNumId w:val="12"/>
  </w:num>
  <w:num w:numId="9">
    <w:abstractNumId w:val="10"/>
  </w:num>
  <w:num w:numId="10">
    <w:abstractNumId w:val="6"/>
  </w:num>
  <w:num w:numId="11">
    <w:abstractNumId w:val="5"/>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982"/>
    <w:rsid w:val="0001245C"/>
    <w:rsid w:val="00014247"/>
    <w:rsid w:val="000418DE"/>
    <w:rsid w:val="0005030E"/>
    <w:rsid w:val="000B0EA9"/>
    <w:rsid w:val="000F62AE"/>
    <w:rsid w:val="00100599"/>
    <w:rsid w:val="0013721E"/>
    <w:rsid w:val="0015016A"/>
    <w:rsid w:val="00164622"/>
    <w:rsid w:val="0019677F"/>
    <w:rsid w:val="001A7380"/>
    <w:rsid w:val="001B6E15"/>
    <w:rsid w:val="001C2692"/>
    <w:rsid w:val="00224585"/>
    <w:rsid w:val="002303F8"/>
    <w:rsid w:val="0024201B"/>
    <w:rsid w:val="0024341D"/>
    <w:rsid w:val="002558AD"/>
    <w:rsid w:val="002655C9"/>
    <w:rsid w:val="0027170C"/>
    <w:rsid w:val="002A6429"/>
    <w:rsid w:val="002B5D34"/>
    <w:rsid w:val="002D438F"/>
    <w:rsid w:val="002D66D8"/>
    <w:rsid w:val="002E213E"/>
    <w:rsid w:val="00323982"/>
    <w:rsid w:val="003A65E2"/>
    <w:rsid w:val="003C4FA7"/>
    <w:rsid w:val="003D3DD1"/>
    <w:rsid w:val="003D6FEE"/>
    <w:rsid w:val="003E5FA7"/>
    <w:rsid w:val="00414081"/>
    <w:rsid w:val="004201C7"/>
    <w:rsid w:val="004251D4"/>
    <w:rsid w:val="00431F16"/>
    <w:rsid w:val="004404F4"/>
    <w:rsid w:val="004464C1"/>
    <w:rsid w:val="0045720A"/>
    <w:rsid w:val="00460799"/>
    <w:rsid w:val="00460AEC"/>
    <w:rsid w:val="00475F39"/>
    <w:rsid w:val="004936EB"/>
    <w:rsid w:val="00494F90"/>
    <w:rsid w:val="004A7492"/>
    <w:rsid w:val="004B576B"/>
    <w:rsid w:val="004E1CEA"/>
    <w:rsid w:val="004E3A33"/>
    <w:rsid w:val="004F485E"/>
    <w:rsid w:val="005039D9"/>
    <w:rsid w:val="00517022"/>
    <w:rsid w:val="00531BC1"/>
    <w:rsid w:val="00555E6C"/>
    <w:rsid w:val="00557700"/>
    <w:rsid w:val="005713C7"/>
    <w:rsid w:val="0057640E"/>
    <w:rsid w:val="00582490"/>
    <w:rsid w:val="00584623"/>
    <w:rsid w:val="005B119A"/>
    <w:rsid w:val="005D164B"/>
    <w:rsid w:val="006270CE"/>
    <w:rsid w:val="00632C60"/>
    <w:rsid w:val="00633267"/>
    <w:rsid w:val="00635A70"/>
    <w:rsid w:val="00637B36"/>
    <w:rsid w:val="00654B4C"/>
    <w:rsid w:val="00664F74"/>
    <w:rsid w:val="00665706"/>
    <w:rsid w:val="006A22C1"/>
    <w:rsid w:val="006B76C3"/>
    <w:rsid w:val="006C58E8"/>
    <w:rsid w:val="006C7671"/>
    <w:rsid w:val="006F41BC"/>
    <w:rsid w:val="006F5589"/>
    <w:rsid w:val="007229DB"/>
    <w:rsid w:val="00730119"/>
    <w:rsid w:val="00740AF2"/>
    <w:rsid w:val="00767727"/>
    <w:rsid w:val="00781864"/>
    <w:rsid w:val="00797604"/>
    <w:rsid w:val="007B51E9"/>
    <w:rsid w:val="007C016D"/>
    <w:rsid w:val="007C046C"/>
    <w:rsid w:val="007F30C3"/>
    <w:rsid w:val="00805BC3"/>
    <w:rsid w:val="0081283C"/>
    <w:rsid w:val="0086682C"/>
    <w:rsid w:val="00875FD2"/>
    <w:rsid w:val="0088392F"/>
    <w:rsid w:val="008A7055"/>
    <w:rsid w:val="008C5C51"/>
    <w:rsid w:val="008D41BD"/>
    <w:rsid w:val="008D6EB7"/>
    <w:rsid w:val="00985BBF"/>
    <w:rsid w:val="0099250D"/>
    <w:rsid w:val="009A3E55"/>
    <w:rsid w:val="009B154A"/>
    <w:rsid w:val="009B30D6"/>
    <w:rsid w:val="00A11851"/>
    <w:rsid w:val="00A22310"/>
    <w:rsid w:val="00A250B3"/>
    <w:rsid w:val="00A342D5"/>
    <w:rsid w:val="00A378B4"/>
    <w:rsid w:val="00A924E6"/>
    <w:rsid w:val="00A93BD1"/>
    <w:rsid w:val="00AA763F"/>
    <w:rsid w:val="00AC13D9"/>
    <w:rsid w:val="00AC5E61"/>
    <w:rsid w:val="00AF5226"/>
    <w:rsid w:val="00B83531"/>
    <w:rsid w:val="00B83613"/>
    <w:rsid w:val="00B8362F"/>
    <w:rsid w:val="00BC30C8"/>
    <w:rsid w:val="00BC3941"/>
    <w:rsid w:val="00BC7A40"/>
    <w:rsid w:val="00BE08EC"/>
    <w:rsid w:val="00BE3FC0"/>
    <w:rsid w:val="00C23647"/>
    <w:rsid w:val="00C45B78"/>
    <w:rsid w:val="00C60B75"/>
    <w:rsid w:val="00C7344D"/>
    <w:rsid w:val="00C73B0F"/>
    <w:rsid w:val="00C74349"/>
    <w:rsid w:val="00C77D04"/>
    <w:rsid w:val="00C91D4E"/>
    <w:rsid w:val="00C93B4D"/>
    <w:rsid w:val="00CA2B8A"/>
    <w:rsid w:val="00CE0AFF"/>
    <w:rsid w:val="00CE48DB"/>
    <w:rsid w:val="00D426FA"/>
    <w:rsid w:val="00D44925"/>
    <w:rsid w:val="00D538DB"/>
    <w:rsid w:val="00D653A2"/>
    <w:rsid w:val="00D805A4"/>
    <w:rsid w:val="00D81360"/>
    <w:rsid w:val="00D90310"/>
    <w:rsid w:val="00D95CDD"/>
    <w:rsid w:val="00DA4E56"/>
    <w:rsid w:val="00DB7C63"/>
    <w:rsid w:val="00DD5629"/>
    <w:rsid w:val="00DE2A2C"/>
    <w:rsid w:val="00E00AAF"/>
    <w:rsid w:val="00E123E0"/>
    <w:rsid w:val="00E171FE"/>
    <w:rsid w:val="00E41344"/>
    <w:rsid w:val="00E4305B"/>
    <w:rsid w:val="00E6683E"/>
    <w:rsid w:val="00E766EC"/>
    <w:rsid w:val="00E801A4"/>
    <w:rsid w:val="00E80A54"/>
    <w:rsid w:val="00E86408"/>
    <w:rsid w:val="00EC5484"/>
    <w:rsid w:val="00EE1903"/>
    <w:rsid w:val="00EE758F"/>
    <w:rsid w:val="00F11B67"/>
    <w:rsid w:val="00F46010"/>
    <w:rsid w:val="00F54341"/>
    <w:rsid w:val="00F55A96"/>
    <w:rsid w:val="00F73908"/>
    <w:rsid w:val="00F804C9"/>
    <w:rsid w:val="00F8208D"/>
    <w:rsid w:val="00F85D2E"/>
    <w:rsid w:val="00FB5A59"/>
    <w:rsid w:val="00FB6DFC"/>
    <w:rsid w:val="00FE7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40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08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577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770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5713C7"/>
    <w:pPr>
      <w:outlineLvl w:val="9"/>
    </w:pPr>
    <w:rPr>
      <w:lang w:eastAsia="ja-JP"/>
    </w:rPr>
  </w:style>
  <w:style w:type="paragraph" w:styleId="TOC1">
    <w:name w:val="toc 1"/>
    <w:basedOn w:val="Normal"/>
    <w:next w:val="Normal"/>
    <w:autoRedefine/>
    <w:uiPriority w:val="39"/>
    <w:unhideWhenUsed/>
    <w:rsid w:val="00224585"/>
    <w:pPr>
      <w:tabs>
        <w:tab w:val="right" w:leader="dot" w:pos="9350"/>
      </w:tabs>
      <w:spacing w:after="100"/>
    </w:pPr>
  </w:style>
  <w:style w:type="character" w:styleId="Hyperlink">
    <w:name w:val="Hyperlink"/>
    <w:basedOn w:val="DefaultParagraphFont"/>
    <w:uiPriority w:val="99"/>
    <w:unhideWhenUsed/>
    <w:rsid w:val="005713C7"/>
    <w:rPr>
      <w:color w:val="0000FF" w:themeColor="hyperlink"/>
      <w:u w:val="single"/>
    </w:rPr>
  </w:style>
  <w:style w:type="paragraph" w:styleId="ListParagraph">
    <w:name w:val="List Paragraph"/>
    <w:basedOn w:val="Normal"/>
    <w:uiPriority w:val="34"/>
    <w:qFormat/>
    <w:rsid w:val="00D426FA"/>
    <w:pPr>
      <w:ind w:left="720"/>
      <w:contextualSpacing/>
    </w:pPr>
  </w:style>
  <w:style w:type="paragraph" w:styleId="BalloonText">
    <w:name w:val="Balloon Text"/>
    <w:basedOn w:val="Normal"/>
    <w:link w:val="BalloonTextChar"/>
    <w:uiPriority w:val="99"/>
    <w:semiHidden/>
    <w:unhideWhenUsed/>
    <w:rsid w:val="006C58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8E8"/>
    <w:rPr>
      <w:rFonts w:ascii="Tahoma" w:hAnsi="Tahoma" w:cs="Tahoma"/>
      <w:sz w:val="16"/>
      <w:szCs w:val="16"/>
    </w:rPr>
  </w:style>
  <w:style w:type="paragraph" w:styleId="NoSpacing">
    <w:name w:val="No Spacing"/>
    <w:link w:val="NoSpacingChar"/>
    <w:uiPriority w:val="1"/>
    <w:qFormat/>
    <w:rsid w:val="006C58E8"/>
    <w:pPr>
      <w:spacing w:after="0" w:line="240" w:lineRule="auto"/>
    </w:pPr>
  </w:style>
  <w:style w:type="table" w:styleId="TableGrid">
    <w:name w:val="Table Grid"/>
    <w:basedOn w:val="TableNormal"/>
    <w:uiPriority w:val="59"/>
    <w:rsid w:val="00BE08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804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4C9"/>
  </w:style>
  <w:style w:type="paragraph" w:styleId="Footer">
    <w:name w:val="footer"/>
    <w:basedOn w:val="Normal"/>
    <w:link w:val="FooterChar"/>
    <w:uiPriority w:val="99"/>
    <w:unhideWhenUsed/>
    <w:rsid w:val="00F804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4C9"/>
  </w:style>
  <w:style w:type="character" w:styleId="FollowedHyperlink">
    <w:name w:val="FollowedHyperlink"/>
    <w:basedOn w:val="DefaultParagraphFont"/>
    <w:uiPriority w:val="99"/>
    <w:semiHidden/>
    <w:unhideWhenUsed/>
    <w:rsid w:val="00DE2A2C"/>
    <w:rPr>
      <w:color w:val="800080" w:themeColor="followedHyperlink"/>
      <w:u w:val="single"/>
    </w:rPr>
  </w:style>
  <w:style w:type="character" w:customStyle="1" w:styleId="NoSpacingChar">
    <w:name w:val="No Spacing Char"/>
    <w:basedOn w:val="DefaultParagraphFont"/>
    <w:link w:val="NoSpacing"/>
    <w:uiPriority w:val="1"/>
    <w:rsid w:val="00C236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40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08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577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770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5713C7"/>
    <w:pPr>
      <w:outlineLvl w:val="9"/>
    </w:pPr>
    <w:rPr>
      <w:lang w:eastAsia="ja-JP"/>
    </w:rPr>
  </w:style>
  <w:style w:type="paragraph" w:styleId="TOC1">
    <w:name w:val="toc 1"/>
    <w:basedOn w:val="Normal"/>
    <w:next w:val="Normal"/>
    <w:autoRedefine/>
    <w:uiPriority w:val="39"/>
    <w:unhideWhenUsed/>
    <w:rsid w:val="00224585"/>
    <w:pPr>
      <w:tabs>
        <w:tab w:val="right" w:leader="dot" w:pos="9350"/>
      </w:tabs>
      <w:spacing w:after="100"/>
    </w:pPr>
  </w:style>
  <w:style w:type="character" w:styleId="Hyperlink">
    <w:name w:val="Hyperlink"/>
    <w:basedOn w:val="DefaultParagraphFont"/>
    <w:uiPriority w:val="99"/>
    <w:unhideWhenUsed/>
    <w:rsid w:val="005713C7"/>
    <w:rPr>
      <w:color w:val="0000FF" w:themeColor="hyperlink"/>
      <w:u w:val="single"/>
    </w:rPr>
  </w:style>
  <w:style w:type="paragraph" w:styleId="ListParagraph">
    <w:name w:val="List Paragraph"/>
    <w:basedOn w:val="Normal"/>
    <w:uiPriority w:val="34"/>
    <w:qFormat/>
    <w:rsid w:val="00D426FA"/>
    <w:pPr>
      <w:ind w:left="720"/>
      <w:contextualSpacing/>
    </w:pPr>
  </w:style>
  <w:style w:type="paragraph" w:styleId="BalloonText">
    <w:name w:val="Balloon Text"/>
    <w:basedOn w:val="Normal"/>
    <w:link w:val="BalloonTextChar"/>
    <w:uiPriority w:val="99"/>
    <w:semiHidden/>
    <w:unhideWhenUsed/>
    <w:rsid w:val="006C58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8E8"/>
    <w:rPr>
      <w:rFonts w:ascii="Tahoma" w:hAnsi="Tahoma" w:cs="Tahoma"/>
      <w:sz w:val="16"/>
      <w:szCs w:val="16"/>
    </w:rPr>
  </w:style>
  <w:style w:type="paragraph" w:styleId="NoSpacing">
    <w:name w:val="No Spacing"/>
    <w:link w:val="NoSpacingChar"/>
    <w:uiPriority w:val="1"/>
    <w:qFormat/>
    <w:rsid w:val="006C58E8"/>
    <w:pPr>
      <w:spacing w:after="0" w:line="240" w:lineRule="auto"/>
    </w:pPr>
  </w:style>
  <w:style w:type="table" w:styleId="TableGrid">
    <w:name w:val="Table Grid"/>
    <w:basedOn w:val="TableNormal"/>
    <w:uiPriority w:val="59"/>
    <w:rsid w:val="00BE08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804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4C9"/>
  </w:style>
  <w:style w:type="paragraph" w:styleId="Footer">
    <w:name w:val="footer"/>
    <w:basedOn w:val="Normal"/>
    <w:link w:val="FooterChar"/>
    <w:uiPriority w:val="99"/>
    <w:unhideWhenUsed/>
    <w:rsid w:val="00F804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4C9"/>
  </w:style>
  <w:style w:type="character" w:styleId="FollowedHyperlink">
    <w:name w:val="FollowedHyperlink"/>
    <w:basedOn w:val="DefaultParagraphFont"/>
    <w:uiPriority w:val="99"/>
    <w:semiHidden/>
    <w:unhideWhenUsed/>
    <w:rsid w:val="00DE2A2C"/>
    <w:rPr>
      <w:color w:val="800080" w:themeColor="followedHyperlink"/>
      <w:u w:val="single"/>
    </w:rPr>
  </w:style>
  <w:style w:type="character" w:customStyle="1" w:styleId="NoSpacingChar">
    <w:name w:val="No Spacing Char"/>
    <w:basedOn w:val="DefaultParagraphFont"/>
    <w:link w:val="NoSpacing"/>
    <w:uiPriority w:val="1"/>
    <w:rsid w:val="00C23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948679">
      <w:bodyDiv w:val="1"/>
      <w:marLeft w:val="0"/>
      <w:marRight w:val="0"/>
      <w:marTop w:val="0"/>
      <w:marBottom w:val="0"/>
      <w:divBdr>
        <w:top w:val="none" w:sz="0" w:space="0" w:color="auto"/>
        <w:left w:val="none" w:sz="0" w:space="0" w:color="auto"/>
        <w:bottom w:val="none" w:sz="0" w:space="0" w:color="auto"/>
        <w:right w:val="none" w:sz="0" w:space="0" w:color="auto"/>
      </w:divBdr>
    </w:div>
    <w:div w:id="580480358">
      <w:bodyDiv w:val="1"/>
      <w:marLeft w:val="0"/>
      <w:marRight w:val="0"/>
      <w:marTop w:val="0"/>
      <w:marBottom w:val="0"/>
      <w:divBdr>
        <w:top w:val="none" w:sz="0" w:space="0" w:color="auto"/>
        <w:left w:val="none" w:sz="0" w:space="0" w:color="auto"/>
        <w:bottom w:val="none" w:sz="0" w:space="0" w:color="auto"/>
        <w:right w:val="none" w:sz="0" w:space="0" w:color="auto"/>
      </w:divBdr>
    </w:div>
    <w:div w:id="741485873">
      <w:bodyDiv w:val="1"/>
      <w:marLeft w:val="0"/>
      <w:marRight w:val="0"/>
      <w:marTop w:val="0"/>
      <w:marBottom w:val="0"/>
      <w:divBdr>
        <w:top w:val="none" w:sz="0" w:space="0" w:color="auto"/>
        <w:left w:val="none" w:sz="0" w:space="0" w:color="auto"/>
        <w:bottom w:val="none" w:sz="0" w:space="0" w:color="auto"/>
        <w:right w:val="none" w:sz="0" w:space="0" w:color="auto"/>
      </w:divBdr>
    </w:div>
    <w:div w:id="818618364">
      <w:bodyDiv w:val="1"/>
      <w:marLeft w:val="0"/>
      <w:marRight w:val="0"/>
      <w:marTop w:val="0"/>
      <w:marBottom w:val="0"/>
      <w:divBdr>
        <w:top w:val="none" w:sz="0" w:space="0" w:color="auto"/>
        <w:left w:val="none" w:sz="0" w:space="0" w:color="auto"/>
        <w:bottom w:val="none" w:sz="0" w:space="0" w:color="auto"/>
        <w:right w:val="none" w:sz="0" w:space="0" w:color="auto"/>
      </w:divBdr>
    </w:div>
    <w:div w:id="839933525">
      <w:bodyDiv w:val="1"/>
      <w:marLeft w:val="0"/>
      <w:marRight w:val="0"/>
      <w:marTop w:val="0"/>
      <w:marBottom w:val="0"/>
      <w:divBdr>
        <w:top w:val="none" w:sz="0" w:space="0" w:color="auto"/>
        <w:left w:val="none" w:sz="0" w:space="0" w:color="auto"/>
        <w:bottom w:val="none" w:sz="0" w:space="0" w:color="auto"/>
        <w:right w:val="none" w:sz="0" w:space="0" w:color="auto"/>
      </w:divBdr>
    </w:div>
    <w:div w:id="85191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A00AE4391B6431A92978CB3EE13883A"/>
        <w:category>
          <w:name w:val="General"/>
          <w:gallery w:val="placeholder"/>
        </w:category>
        <w:types>
          <w:type w:val="bbPlcHdr"/>
        </w:types>
        <w:behaviors>
          <w:behavior w:val="content"/>
        </w:behaviors>
        <w:guid w:val="{DD269887-497C-43BD-BA47-E3C01F19B017}"/>
      </w:docPartPr>
      <w:docPartBody>
        <w:p w:rsidR="00000000" w:rsidRDefault="0023163F" w:rsidP="0023163F">
          <w:pPr>
            <w:pStyle w:val="0A00AE4391B6431A92978CB3EE13883A"/>
          </w:pPr>
          <w:r>
            <w:rPr>
              <w:rFonts w:asciiTheme="majorHAnsi" w:eastAsiaTheme="majorEastAsia" w:hAnsiTheme="majorHAnsi" w:cstheme="majorBidi"/>
              <w:sz w:val="72"/>
              <w:szCs w:val="72"/>
            </w:rPr>
            <w:t>[Type the document title]</w:t>
          </w:r>
        </w:p>
      </w:docPartBody>
    </w:docPart>
    <w:docPart>
      <w:docPartPr>
        <w:name w:val="00FFEBA22C7E42FFBCEB5F596318AB2B"/>
        <w:category>
          <w:name w:val="General"/>
          <w:gallery w:val="placeholder"/>
        </w:category>
        <w:types>
          <w:type w:val="bbPlcHdr"/>
        </w:types>
        <w:behaviors>
          <w:behavior w:val="content"/>
        </w:behaviors>
        <w:guid w:val="{AA57E308-5CB3-432C-B942-7F6D95FCDE38}"/>
      </w:docPartPr>
      <w:docPartBody>
        <w:p w:rsidR="00000000" w:rsidRDefault="0023163F" w:rsidP="0023163F">
          <w:pPr>
            <w:pStyle w:val="00FFEBA22C7E42FFBCEB5F596318AB2B"/>
          </w:pPr>
          <w:r>
            <w:rPr>
              <w:sz w:val="40"/>
              <w:szCs w:val="40"/>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parajita">
    <w:panose1 w:val="020B0604020202020204"/>
    <w:charset w:val="00"/>
    <w:family w:val="swiss"/>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yriadPro-SemiCn">
    <w:panose1 w:val="00000000000000000000"/>
    <w:charset w:val="00"/>
    <w:family w:val="auto"/>
    <w:notTrueType/>
    <w:pitch w:val="default"/>
    <w:sig w:usb0="00000003" w:usb1="00000000" w:usb2="00000000" w:usb3="00000000" w:csb0="00000001" w:csb1="00000000"/>
  </w:font>
  <w:font w:name="Courrier New">
    <w:panose1 w:val="00000000000000000000"/>
    <w:charset w:val="00"/>
    <w:family w:val="modern"/>
    <w:notTrueType/>
    <w:pitch w:val="default"/>
    <w:sig w:usb0="00000003" w:usb1="00000000" w:usb2="00000000" w:usb3="00000000" w:csb0="00000001" w:csb1="00000000"/>
  </w:font>
  <w:font w:name="MyriadPro-SemiboldIt">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1ED"/>
    <w:rsid w:val="0023163F"/>
    <w:rsid w:val="00294D61"/>
    <w:rsid w:val="00BB41ED"/>
    <w:rsid w:val="00E92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A6D2190D734FE588E44F7B4BFE9459">
    <w:name w:val="58A6D2190D734FE588E44F7B4BFE9459"/>
    <w:rsid w:val="00BB41ED"/>
  </w:style>
  <w:style w:type="paragraph" w:customStyle="1" w:styleId="0A00AE4391B6431A92978CB3EE13883A">
    <w:name w:val="0A00AE4391B6431A92978CB3EE13883A"/>
    <w:rsid w:val="0023163F"/>
  </w:style>
  <w:style w:type="paragraph" w:customStyle="1" w:styleId="00FFEBA22C7E42FFBCEB5F596318AB2B">
    <w:name w:val="00FFEBA22C7E42FFBCEB5F596318AB2B"/>
    <w:rsid w:val="0023163F"/>
  </w:style>
  <w:style w:type="paragraph" w:customStyle="1" w:styleId="944FAF36F14E4A83B68122C9DF4DAAA6">
    <w:name w:val="944FAF36F14E4A83B68122C9DF4DAAA6"/>
    <w:rsid w:val="0023163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A6D2190D734FE588E44F7B4BFE9459">
    <w:name w:val="58A6D2190D734FE588E44F7B4BFE9459"/>
    <w:rsid w:val="00BB41ED"/>
  </w:style>
  <w:style w:type="paragraph" w:customStyle="1" w:styleId="0A00AE4391B6431A92978CB3EE13883A">
    <w:name w:val="0A00AE4391B6431A92978CB3EE13883A"/>
    <w:rsid w:val="0023163F"/>
  </w:style>
  <w:style w:type="paragraph" w:customStyle="1" w:styleId="00FFEBA22C7E42FFBCEB5F596318AB2B">
    <w:name w:val="00FFEBA22C7E42FFBCEB5F596318AB2B"/>
    <w:rsid w:val="0023163F"/>
  </w:style>
  <w:style w:type="paragraph" w:customStyle="1" w:styleId="944FAF36F14E4A83B68122C9DF4DAAA6">
    <w:name w:val="944FAF36F14E4A83B68122C9DF4DAAA6"/>
    <w:rsid w:val="002316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E1BE8-BAA6-49D6-8D57-E3EE49120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11250</TotalTime>
  <Pages>1</Pages>
  <Words>4173</Words>
  <Characters>23788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27906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in enterprise security</dc:title>
  <dc:subject>Fingerprint enterprise user behavior</dc:subject>
  <dc:creator>Enhong Ma</dc:creator>
  <cp:lastModifiedBy>Enhong Ma</cp:lastModifiedBy>
  <cp:revision>103</cp:revision>
  <cp:lastPrinted>2015-04-06T15:51:00Z</cp:lastPrinted>
  <dcterms:created xsi:type="dcterms:W3CDTF">2014-07-14T01:21:00Z</dcterms:created>
  <dcterms:modified xsi:type="dcterms:W3CDTF">2015-04-06T16:01:00Z</dcterms:modified>
</cp:coreProperties>
</file>