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73" w:rsidRDefault="007353DA">
      <w:pPr>
        <w:rPr>
          <w:rFonts w:hint="eastAsia"/>
          <w:sz w:val="24"/>
        </w:rPr>
      </w:pPr>
      <w:r w:rsidRPr="007353DA">
        <w:rPr>
          <w:rFonts w:hint="eastAsia"/>
          <w:sz w:val="24"/>
        </w:rPr>
        <w:t>ICTO 초기전력화 교육 과제 1일차</w:t>
      </w:r>
    </w:p>
    <w:p w:rsidR="007353DA" w:rsidRDefault="007353DA">
      <w:pPr>
        <w:rPr>
          <w:rFonts w:hint="eastAsia"/>
        </w:rPr>
      </w:pPr>
      <w:r>
        <w:rPr>
          <w:rFonts w:hint="eastAsia"/>
        </w:rPr>
        <w:t>객체 지향 문법 정리</w:t>
      </w:r>
      <w:bookmarkStart w:id="0" w:name="_GoBack"/>
      <w:bookmarkEnd w:id="0"/>
    </w:p>
    <w:p w:rsidR="007353DA" w:rsidRDefault="007353DA" w:rsidP="007353D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객체 지향 문법</w:t>
      </w:r>
    </w:p>
    <w:p w:rsidR="007353DA" w:rsidRDefault="007353DA" w:rsidP="007353DA">
      <w:pPr>
        <w:rPr>
          <w:rFonts w:hint="eastAsia"/>
        </w:rPr>
      </w:pPr>
      <w:r>
        <w:rPr>
          <w:rFonts w:hint="eastAsia"/>
        </w:rPr>
        <w:t>객체란?</w:t>
      </w:r>
    </w:p>
    <w:p w:rsidR="007353DA" w:rsidRDefault="007353DA" w:rsidP="007353DA">
      <w:pPr>
        <w:rPr>
          <w:rFonts w:hint="eastAsia"/>
        </w:rPr>
      </w:pPr>
      <w:r>
        <w:rPr>
          <w:rFonts w:hint="eastAsia"/>
        </w:rPr>
        <w:t>객체란 물리적으로 존재하거나 추상적으로 생각할 수 있는 것 중에서 자신의 속성을 가지고 있고 다른 것과 식별 가능한 것.</w:t>
      </w:r>
    </w:p>
    <w:p w:rsidR="007353DA" w:rsidRDefault="007353DA" w:rsidP="007353DA">
      <w:pPr>
        <w:rPr>
          <w:rFonts w:hint="eastAsia"/>
        </w:rPr>
      </w:pPr>
      <w:r>
        <w:rPr>
          <w:rFonts w:hint="eastAsia"/>
        </w:rPr>
        <w:t>객체의 상호작용</w:t>
      </w:r>
    </w:p>
    <w:p w:rsidR="007353DA" w:rsidRDefault="007353DA" w:rsidP="007353DA">
      <w:pPr>
        <w:rPr>
          <w:rFonts w:hint="eastAsia"/>
        </w:rPr>
      </w:pPr>
      <w:r>
        <w:rPr>
          <w:rFonts w:hint="eastAsia"/>
        </w:rPr>
        <w:t xml:space="preserve">하나의 객체가 다른 객체와 상호작용을 할 때의 수단은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 xml:space="preserve">. 즉 객체가 다른 객체의 기능을 이용하는 것이 바로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 (</w:t>
      </w:r>
      <w:proofErr w:type="spellStart"/>
      <w:r>
        <w:rPr>
          <w:rFonts w:hint="eastAsia"/>
        </w:rPr>
        <w:t>객체명</w:t>
      </w:r>
      <w:proofErr w:type="spellEnd"/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메소드명</w:t>
      </w:r>
      <w:proofErr w:type="spellEnd"/>
      <w:proofErr w:type="gramEnd"/>
      <w:r>
        <w:rPr>
          <w:rFonts w:hint="eastAsia"/>
        </w:rPr>
        <w:t xml:space="preserve">) 의 형식으로 호출이 가능하고, 결과를 </w:t>
      </w:r>
      <w:proofErr w:type="spellStart"/>
      <w:r>
        <w:rPr>
          <w:rFonts w:hint="eastAsia"/>
        </w:rPr>
        <w:t>리턴함으로</w:t>
      </w:r>
      <w:proofErr w:type="spellEnd"/>
      <w:r>
        <w:rPr>
          <w:rFonts w:hint="eastAsia"/>
        </w:rPr>
        <w:t xml:space="preserve"> 상호작용한다.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통한 호출 시 매개변수를 입력할 수도 있다.</w:t>
      </w:r>
    </w:p>
    <w:p w:rsidR="007353DA" w:rsidRDefault="007353DA" w:rsidP="007353DA">
      <w:pPr>
        <w:rPr>
          <w:rFonts w:hint="eastAsia"/>
        </w:rPr>
      </w:pPr>
      <w:r>
        <w:rPr>
          <w:rFonts w:hint="eastAsia"/>
        </w:rPr>
        <w:t>객체 간의 관계</w:t>
      </w:r>
    </w:p>
    <w:p w:rsidR="007353DA" w:rsidRDefault="007353DA" w:rsidP="007353DA">
      <w:pPr>
        <w:rPr>
          <w:rFonts w:hint="eastAsia"/>
        </w:rPr>
      </w:pPr>
      <w:r>
        <w:rPr>
          <w:rFonts w:hint="eastAsia"/>
        </w:rPr>
        <w:t xml:space="preserve">객체끼리는 사용관계, 집합관계, 상속관계를 가질 수 있다. 그 중, 상속관계는 부모 객체를 기반으로 자식 객체를 생성하는 관계이다. </w:t>
      </w:r>
    </w:p>
    <w:p w:rsidR="00F24B85" w:rsidRDefault="00F24B85" w:rsidP="007353DA">
      <w:pPr>
        <w:rPr>
          <w:rFonts w:hint="eastAsia"/>
        </w:rPr>
      </w:pPr>
    </w:p>
    <w:p w:rsidR="007353DA" w:rsidRDefault="007353DA" w:rsidP="007353D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객체 지향 프로그래밍의 특징</w:t>
      </w:r>
    </w:p>
    <w:p w:rsidR="007353DA" w:rsidRDefault="007353DA" w:rsidP="007353DA">
      <w:pPr>
        <w:rPr>
          <w:rFonts w:hint="eastAsia"/>
        </w:rPr>
      </w:pPr>
      <w:r>
        <w:rPr>
          <w:rFonts w:hint="eastAsia"/>
        </w:rPr>
        <w:t>캡슐화</w:t>
      </w:r>
    </w:p>
    <w:p w:rsidR="007353DA" w:rsidRDefault="007353DA" w:rsidP="007353DA">
      <w:pPr>
        <w:rPr>
          <w:rFonts w:hint="eastAsia"/>
        </w:rPr>
      </w:pPr>
      <w:r>
        <w:rPr>
          <w:rFonts w:hint="eastAsia"/>
        </w:rPr>
        <w:t xml:space="preserve">객체의 필드,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하나로 묶고, 실제 구현 내용을 감추는 것을 말한다. 외부 객체는 객체 내부의 구조를 알지 못하며 객체가 노출해서 제공하는 필드와 </w:t>
      </w:r>
      <w:proofErr w:type="spellStart"/>
      <w:r>
        <w:rPr>
          <w:rFonts w:hint="eastAsia"/>
        </w:rPr>
        <w:t>메소드만</w:t>
      </w:r>
      <w:proofErr w:type="spellEnd"/>
      <w:r>
        <w:rPr>
          <w:rFonts w:hint="eastAsia"/>
        </w:rPr>
        <w:t xml:space="preserve"> 이용할 수 있다.</w:t>
      </w:r>
    </w:p>
    <w:p w:rsidR="007353DA" w:rsidRDefault="007353DA" w:rsidP="007353DA">
      <w:pPr>
        <w:rPr>
          <w:rFonts w:hint="eastAsia"/>
        </w:rPr>
      </w:pPr>
      <w:r>
        <w:rPr>
          <w:rFonts w:hint="eastAsia"/>
        </w:rPr>
        <w:t>상속</w:t>
      </w:r>
    </w:p>
    <w:p w:rsidR="007353DA" w:rsidRDefault="007353DA" w:rsidP="007353DA">
      <w:pPr>
        <w:rPr>
          <w:rFonts w:hint="eastAsia"/>
        </w:rPr>
      </w:pPr>
      <w:r>
        <w:rPr>
          <w:rFonts w:hint="eastAsia"/>
        </w:rPr>
        <w:t xml:space="preserve">부모가 가지고 있는 재산을 자식에게 물려주는 것을 말한다. 즉 부모 객체가 가지고 있는 필드와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자식 객체가 사용할 수 있도록 해주는 것이다. 이를 통해 하위 객체를 쉽고 빨리 설계할 수 있고, 반복된 코드의 중복을 줄여준다.</w:t>
      </w:r>
    </w:p>
    <w:p w:rsidR="007353DA" w:rsidRDefault="007353DA" w:rsidP="007353DA">
      <w:pPr>
        <w:rPr>
          <w:rFonts w:hint="eastAsia"/>
        </w:rPr>
      </w:pPr>
      <w:proofErr w:type="spellStart"/>
      <w:r>
        <w:rPr>
          <w:rFonts w:hint="eastAsia"/>
        </w:rPr>
        <w:t>다형성</w:t>
      </w:r>
      <w:proofErr w:type="spellEnd"/>
      <w:r w:rsidR="00F24B85">
        <w:rPr>
          <w:rFonts w:hint="eastAsia"/>
        </w:rPr>
        <w:t>(Polymorphism)</w:t>
      </w:r>
    </w:p>
    <w:p w:rsidR="007353DA" w:rsidRDefault="007353DA" w:rsidP="007353DA">
      <w:pPr>
        <w:rPr>
          <w:rFonts w:hint="eastAsia"/>
        </w:rPr>
      </w:pPr>
      <w:r>
        <w:rPr>
          <w:rFonts w:hint="eastAsia"/>
        </w:rPr>
        <w:t>같은 타입이지만 실행 결과가 다양한 객체를 이용할 수 있는 성질을 말한다.</w:t>
      </w:r>
      <w:r w:rsidR="00F24B85">
        <w:rPr>
          <w:rFonts w:hint="eastAsia"/>
        </w:rPr>
        <w:t xml:space="preserve"> 코드 측면에서 보면 다형성은 하나의 타입에 여러 객체를 대입함으로써 다양한 기능을 이용할 수 있도록 해준다.</w:t>
      </w:r>
    </w:p>
    <w:p w:rsidR="00F24B85" w:rsidRDefault="00F24B85" w:rsidP="00F24B8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생성자</w:t>
      </w:r>
      <w:proofErr w:type="spellEnd"/>
    </w:p>
    <w:p w:rsidR="00F24B85" w:rsidRDefault="00F24B85" w:rsidP="00F24B85">
      <w:pPr>
        <w:rPr>
          <w:rFonts w:hint="eastAsia"/>
        </w:rPr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생성자</w:t>
      </w:r>
      <w:proofErr w:type="spellEnd"/>
    </w:p>
    <w:p w:rsidR="00F24B85" w:rsidRDefault="00F24B85" w:rsidP="00F24B85">
      <w:pPr>
        <w:rPr>
          <w:rFonts w:hint="eastAsia"/>
        </w:rPr>
      </w:pPr>
      <w:r>
        <w:rPr>
          <w:rFonts w:hint="eastAsia"/>
        </w:rPr>
        <w:t xml:space="preserve">모든 클래스는 생성자가 반드시 존재하며, 하나 이상을 가질 수 있다. 클래스 내부에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선언을 생략했다면 컴파일러가 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(Default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)를 자동 추가시킨다. 기본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통해 객체를 생성시킬 수 있다.</w:t>
      </w:r>
      <w:r>
        <w:rPr>
          <w:rFonts w:hint="eastAsia"/>
        </w:rPr>
        <w:tab/>
      </w:r>
      <w:r>
        <w:rPr>
          <w:rFonts w:hint="eastAsia"/>
        </w:rPr>
        <w:tab/>
        <w:t xml:space="preserve">Car </w:t>
      </w:r>
      <w:proofErr w:type="spellStart"/>
      <w:r>
        <w:rPr>
          <w:rFonts w:hint="eastAsia"/>
        </w:rPr>
        <w:t>myCar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Car(</w:t>
      </w:r>
      <w:proofErr w:type="gramEnd"/>
      <w:r>
        <w:rPr>
          <w:rFonts w:hint="eastAsia"/>
        </w:rPr>
        <w:t>);</w:t>
      </w:r>
    </w:p>
    <w:p w:rsidR="00F24B85" w:rsidRDefault="00F24B85" w:rsidP="00F24B85">
      <w:pPr>
        <w:rPr>
          <w:rFonts w:hint="eastAsia"/>
        </w:rPr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선언</w:t>
      </w:r>
    </w:p>
    <w:p w:rsidR="00F24B85" w:rsidRDefault="00F24B85" w:rsidP="00F24B85">
      <w:pPr>
        <w:rPr>
          <w:rFonts w:hint="eastAsia"/>
        </w:rPr>
      </w:pP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비슷한 형태를 지니고 있으나 리턴 타입이 없고 클래스 이름과 동일하다.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블록 내부에는 객체 초기화 코드가 작성되는데, 일반적으로 필드에 초기값을 저장하거나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객체 사용 전에 필요한 준비를 한다.</w:t>
      </w:r>
    </w:p>
    <w:p w:rsidR="00F24B85" w:rsidRDefault="00F24B85" w:rsidP="00F24B85">
      <w:pPr>
        <w:rPr>
          <w:rFonts w:hint="eastAsia"/>
        </w:rPr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오버로딩</w:t>
      </w:r>
    </w:p>
    <w:p w:rsidR="00F24B85" w:rsidRDefault="00F24B85" w:rsidP="00F24B85">
      <w:pPr>
        <w:rPr>
          <w:rFonts w:hint="eastAsia"/>
        </w:rPr>
      </w:pPr>
      <w:r>
        <w:rPr>
          <w:rFonts w:hint="eastAsia"/>
        </w:rPr>
        <w:t xml:space="preserve">매개 변수를 달리하는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여러 개 선언하는 것을 말한다.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오버로딩 시 주의할 점은 매개 변수의 타입과 개수 그리고 선언된 순서가 똑같을 경우 매겨 변수 이름만 바꾸면 에러가 난다는 것이다.</w:t>
      </w:r>
    </w:p>
    <w:p w:rsidR="00F24B85" w:rsidRDefault="00F24B85" w:rsidP="00F24B85">
      <w:pPr>
        <w:rPr>
          <w:rFonts w:hint="eastAsia"/>
        </w:rPr>
      </w:pP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호출(this)</w:t>
      </w:r>
    </w:p>
    <w:p w:rsidR="00F24B85" w:rsidRDefault="00F24B85" w:rsidP="00F24B85">
      <w:pPr>
        <w:rPr>
          <w:rFonts w:hint="eastAsia"/>
        </w:rPr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오버로딩이 많아질 경우 중복된 코드가 발생할 수 있는데, this를 사용해서 중복을 최소화할 수 있다. 한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변수 하나만 추가할 경우 추가 할 생성자의 블록 내부에 this(매개변수들)의 형태로 기존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호출한 후, 추가할 내용만 적으면 된다.</w:t>
      </w:r>
    </w:p>
    <w:p w:rsidR="008E1136" w:rsidRDefault="008E1136" w:rsidP="00F24B85">
      <w:pPr>
        <w:rPr>
          <w:rFonts w:hint="eastAsia"/>
        </w:rPr>
      </w:pPr>
    </w:p>
    <w:p w:rsidR="00F24B85" w:rsidRDefault="00F24B85" w:rsidP="00F24B8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VO, DAO</w:t>
      </w:r>
    </w:p>
    <w:p w:rsidR="00F24B85" w:rsidRDefault="00F24B85" w:rsidP="00F24B85">
      <w:pPr>
        <w:rPr>
          <w:rFonts w:hint="eastAsia"/>
        </w:rPr>
      </w:pPr>
      <w:r>
        <w:rPr>
          <w:rFonts w:hint="eastAsia"/>
        </w:rPr>
        <w:t>VO</w:t>
      </w:r>
    </w:p>
    <w:p w:rsidR="00F24B85" w:rsidRDefault="00F24B85" w:rsidP="00F24B85">
      <w:pPr>
        <w:rPr>
          <w:rFonts w:hint="eastAsia"/>
        </w:rPr>
      </w:pPr>
      <w:r>
        <w:rPr>
          <w:rFonts w:hint="eastAsia"/>
        </w:rPr>
        <w:t xml:space="preserve">변수 및 getter, setter,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 등의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포함하는 클래스를 말한다. 이 클래스를 생성함으로써 매 클래스마다 변수를 생성하고 접근하는 코드를 줄일 수 있</w:t>
      </w:r>
      <w:r w:rsidR="008E1136">
        <w:rPr>
          <w:rFonts w:hint="eastAsia"/>
        </w:rPr>
        <w:t>다.</w:t>
      </w:r>
    </w:p>
    <w:p w:rsidR="008E1136" w:rsidRDefault="008E1136" w:rsidP="00F24B85">
      <w:pPr>
        <w:rPr>
          <w:rFonts w:hint="eastAsia"/>
        </w:rPr>
      </w:pPr>
      <w:r>
        <w:rPr>
          <w:rFonts w:hint="eastAsia"/>
        </w:rPr>
        <w:t>DAO</w:t>
      </w:r>
    </w:p>
    <w:p w:rsidR="008E1136" w:rsidRDefault="008E1136" w:rsidP="00F24B85">
      <w:pPr>
        <w:rPr>
          <w:rFonts w:hint="eastAsia"/>
        </w:rPr>
      </w:pPr>
      <w:r>
        <w:rPr>
          <w:rFonts w:hint="eastAsia"/>
        </w:rPr>
        <w:t>VO에 선언된 변수들에 접근 해 값을 변화시켜주는 클래스이다. 사용자(main메소드)는 DAO를 호출함으로써 VO를 조작하기 때문에 VO를 보지 않고도 변수들을 조작할 수 있다.</w:t>
      </w:r>
    </w:p>
    <w:p w:rsidR="008E1136" w:rsidRDefault="008E1136" w:rsidP="00F24B85">
      <w:pPr>
        <w:rPr>
          <w:rFonts w:hint="eastAsia"/>
        </w:rPr>
      </w:pPr>
    </w:p>
    <w:p w:rsidR="008E1136" w:rsidRDefault="008E1136" w:rsidP="008E11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Interface</w:t>
      </w:r>
    </w:p>
    <w:p w:rsidR="008E1136" w:rsidRDefault="008E1136" w:rsidP="008E1136">
      <w:pPr>
        <w:rPr>
          <w:rFonts w:hint="eastAsia"/>
        </w:rPr>
      </w:pPr>
      <w:r>
        <w:rPr>
          <w:rFonts w:hint="eastAsia"/>
        </w:rPr>
        <w:t xml:space="preserve">단지 부모 역할만 하는 껍데기 클래스이다. 다형성의 사용을 위해 자식들이 공통적으로 호출할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이름만 정의해 놓는다.</w:t>
      </w:r>
    </w:p>
    <w:p w:rsidR="008E1136" w:rsidRDefault="008E1136" w:rsidP="008E1136">
      <w:pPr>
        <w:rPr>
          <w:rFonts w:hint="eastAsia"/>
        </w:rPr>
      </w:pPr>
    </w:p>
    <w:p w:rsidR="008E1136" w:rsidRDefault="008E1136" w:rsidP="008E11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예제코드</w:t>
      </w:r>
    </w:p>
    <w:p w:rsidR="008E1136" w:rsidRDefault="008E1136" w:rsidP="008E1136">
      <w:pPr>
        <w:rPr>
          <w:rFonts w:hint="eastAsia"/>
        </w:rPr>
      </w:pPr>
      <w:r>
        <w:rPr>
          <w:rFonts w:hint="eastAsia"/>
        </w:rPr>
        <w:t>// interface 클래스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interface</w:t>
      </w:r>
      <w:r>
        <w:rPr>
          <w:rFonts w:ascii="Consolas" w:hAnsi="Consolas" w:cs="Consolas"/>
          <w:color w:val="000000"/>
          <w:kern w:val="0"/>
          <w:sz w:val="22"/>
        </w:rPr>
        <w:t xml:space="preserve"> TV {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powerOn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powerOff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8E1136" w:rsidRDefault="008E1136" w:rsidP="008E1136">
      <w:pPr>
        <w:rPr>
          <w:rFonts w:hint="eastAsia"/>
        </w:rPr>
      </w:pPr>
    </w:p>
    <w:p w:rsidR="008E1136" w:rsidRDefault="008E1136" w:rsidP="008E1136">
      <w:pPr>
        <w:rPr>
          <w:rFonts w:hint="eastAsia"/>
        </w:rPr>
      </w:pPr>
      <w:r>
        <w:rPr>
          <w:rFonts w:hint="eastAsia"/>
        </w:rPr>
        <w:t xml:space="preserve">// 삼성TV 클래스 </w:t>
      </w:r>
      <w:r>
        <w:t>–</w:t>
      </w:r>
      <w:r>
        <w:rPr>
          <w:rFonts w:hint="eastAsia"/>
        </w:rPr>
        <w:t xml:space="preserve"> TV 인터페이스를 구현하므로 네 개의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가지며 </w:t>
      </w:r>
      <w:proofErr w:type="spellStart"/>
      <w:r>
        <w:rPr>
          <w:rFonts w:hint="eastAsia"/>
        </w:rPr>
        <w:t>메소드명이</w:t>
      </w:r>
      <w:proofErr w:type="spellEnd"/>
      <w:r>
        <w:rPr>
          <w:rFonts w:hint="eastAsia"/>
        </w:rPr>
        <w:t xml:space="preserve"> 동일함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SamsungTV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TV{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powerOn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(){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SamsungTV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=&gt; </w:t>
      </w:r>
      <w:r>
        <w:rPr>
          <w:rFonts w:ascii="Consolas" w:hAnsi="Consolas" w:cs="Consolas"/>
          <w:color w:val="2A00FF"/>
          <w:kern w:val="0"/>
          <w:sz w:val="22"/>
        </w:rPr>
        <w:t>전원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켜기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powerOff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(){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SamsungTV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=&gt; </w:t>
      </w:r>
      <w:r>
        <w:rPr>
          <w:rFonts w:ascii="Consolas" w:hAnsi="Consolas" w:cs="Consolas"/>
          <w:color w:val="2A00FF"/>
          <w:kern w:val="0"/>
          <w:sz w:val="22"/>
        </w:rPr>
        <w:t>전원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끄기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(){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SamsungTV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=&gt; </w:t>
      </w:r>
      <w:r>
        <w:rPr>
          <w:rFonts w:ascii="Consolas" w:hAnsi="Consolas" w:cs="Consolas"/>
          <w:color w:val="2A00FF"/>
          <w:kern w:val="0"/>
          <w:sz w:val="22"/>
        </w:rPr>
        <w:t>소리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높이기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(){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SamsungTV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=&gt; </w:t>
      </w:r>
      <w:r>
        <w:rPr>
          <w:rFonts w:ascii="Consolas" w:hAnsi="Consolas" w:cs="Consolas"/>
          <w:color w:val="2A00FF"/>
          <w:kern w:val="0"/>
          <w:sz w:val="22"/>
        </w:rPr>
        <w:t>소리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낮추기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8E1136" w:rsidRDefault="008E1136" w:rsidP="008E1136">
      <w:pPr>
        <w:rPr>
          <w:rFonts w:hint="eastAsia"/>
        </w:rPr>
      </w:pPr>
    </w:p>
    <w:p w:rsidR="008E1136" w:rsidRPr="008E1136" w:rsidRDefault="008E1136" w:rsidP="008E1136">
      <w:pPr>
        <w:rPr>
          <w:rFonts w:hint="eastAsia"/>
        </w:rPr>
      </w:pPr>
      <w:r>
        <w:rPr>
          <w:rFonts w:hint="eastAsia"/>
        </w:rPr>
        <w:t xml:space="preserve">// 엘지TV 클래스 </w:t>
      </w:r>
      <w:r>
        <w:t>–</w:t>
      </w:r>
      <w:r>
        <w:rPr>
          <w:rFonts w:hint="eastAsia"/>
        </w:rPr>
        <w:t xml:space="preserve"> TV 인터페이스를 구현하므로 네 개의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가지며 </w:t>
      </w:r>
      <w:proofErr w:type="spellStart"/>
      <w:r>
        <w:rPr>
          <w:rFonts w:hint="eastAsia"/>
        </w:rPr>
        <w:t>메소드명이</w:t>
      </w:r>
      <w:proofErr w:type="spellEnd"/>
      <w:r>
        <w:rPr>
          <w:rFonts w:hint="eastAsia"/>
        </w:rPr>
        <w:t xml:space="preserve"> 동일함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LgTV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TV{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powerOn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(){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LgTV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=&gt; </w:t>
      </w:r>
      <w:r>
        <w:rPr>
          <w:rFonts w:ascii="Consolas" w:hAnsi="Consolas" w:cs="Consolas"/>
          <w:color w:val="2A00FF"/>
          <w:kern w:val="0"/>
          <w:sz w:val="22"/>
        </w:rPr>
        <w:t>전원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켜기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powerOff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(){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LgTV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=&gt; </w:t>
      </w:r>
      <w:r>
        <w:rPr>
          <w:rFonts w:ascii="Consolas" w:hAnsi="Consolas" w:cs="Consolas"/>
          <w:color w:val="2A00FF"/>
          <w:kern w:val="0"/>
          <w:sz w:val="22"/>
        </w:rPr>
        <w:t>전원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끄기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volumeUp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(){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LgTV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=&gt; </w:t>
      </w:r>
      <w:r>
        <w:rPr>
          <w:rFonts w:ascii="Consolas" w:hAnsi="Consolas" w:cs="Consolas"/>
          <w:color w:val="2A00FF"/>
          <w:kern w:val="0"/>
          <w:sz w:val="22"/>
        </w:rPr>
        <w:t>소리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높이기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volumeDown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(){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LgTV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=&gt; </w:t>
      </w:r>
      <w:r>
        <w:rPr>
          <w:rFonts w:ascii="Consolas" w:hAnsi="Consolas" w:cs="Consolas"/>
          <w:color w:val="2A00FF"/>
          <w:kern w:val="0"/>
          <w:sz w:val="22"/>
        </w:rPr>
        <w:t>소리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낮추기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E1136" w:rsidRDefault="008E1136" w:rsidP="008E1136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8E1136" w:rsidRDefault="008E1136" w:rsidP="008E1136">
      <w:pPr>
        <w:rPr>
          <w:rFonts w:ascii="Consolas" w:hAnsi="Consolas" w:cs="Consolas" w:hint="eastAsia"/>
          <w:color w:val="000000"/>
          <w:kern w:val="0"/>
        </w:rPr>
      </w:pPr>
      <w:r w:rsidRPr="008E1136">
        <w:rPr>
          <w:rFonts w:ascii="Consolas" w:hAnsi="Consolas" w:cs="Consolas" w:hint="eastAsia"/>
          <w:color w:val="000000"/>
          <w:kern w:val="0"/>
        </w:rPr>
        <w:t xml:space="preserve">// </w:t>
      </w:r>
      <w:proofErr w:type="spellStart"/>
      <w:r w:rsidRPr="008E1136">
        <w:rPr>
          <w:rFonts w:ascii="Consolas" w:hAnsi="Consolas" w:cs="Consolas" w:hint="eastAsia"/>
          <w:color w:val="000000"/>
          <w:kern w:val="0"/>
        </w:rPr>
        <w:t>팩토리</w:t>
      </w:r>
      <w:proofErr w:type="spellEnd"/>
      <w:r w:rsidRPr="008E1136">
        <w:rPr>
          <w:rFonts w:ascii="Consolas" w:hAnsi="Consolas" w:cs="Consolas" w:hint="eastAsia"/>
          <w:color w:val="000000"/>
          <w:kern w:val="0"/>
        </w:rPr>
        <w:t xml:space="preserve"> </w:t>
      </w:r>
      <w:r w:rsidRPr="008E1136">
        <w:rPr>
          <w:rFonts w:ascii="Consolas" w:hAnsi="Consolas" w:cs="Consolas" w:hint="eastAsia"/>
          <w:color w:val="000000"/>
          <w:kern w:val="0"/>
        </w:rPr>
        <w:t>클래스</w:t>
      </w:r>
      <w:r>
        <w:rPr>
          <w:rFonts w:ascii="Consolas" w:hAnsi="Consolas" w:cs="Consolas" w:hint="eastAsia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</w:rPr>
        <w:t>–</w:t>
      </w:r>
      <w:r>
        <w:rPr>
          <w:rFonts w:ascii="Consolas" w:hAnsi="Consolas" w:cs="Consolas" w:hint="eastAsia"/>
          <w:color w:val="000000"/>
          <w:kern w:val="0"/>
        </w:rPr>
        <w:t xml:space="preserve"> </w:t>
      </w:r>
      <w:r>
        <w:rPr>
          <w:rFonts w:ascii="Consolas" w:hAnsi="Consolas" w:cs="Consolas" w:hint="eastAsia"/>
          <w:color w:val="000000"/>
          <w:kern w:val="0"/>
        </w:rPr>
        <w:t>클래스</w:t>
      </w:r>
      <w:r>
        <w:rPr>
          <w:rFonts w:ascii="Consolas" w:hAnsi="Consolas" w:cs="Consolas" w:hint="eastAsia"/>
          <w:color w:val="000000"/>
          <w:kern w:val="0"/>
        </w:rPr>
        <w:t xml:space="preserve"> </w:t>
      </w:r>
      <w:r>
        <w:rPr>
          <w:rFonts w:ascii="Consolas" w:hAnsi="Consolas" w:cs="Consolas" w:hint="eastAsia"/>
          <w:color w:val="000000"/>
          <w:kern w:val="0"/>
        </w:rPr>
        <w:t>내용이</w:t>
      </w:r>
      <w:r>
        <w:rPr>
          <w:rFonts w:ascii="Consolas" w:hAnsi="Consolas" w:cs="Consolas" w:hint="eastAsia"/>
          <w:color w:val="000000"/>
          <w:kern w:val="0"/>
        </w:rPr>
        <w:t xml:space="preserve"> </w:t>
      </w:r>
      <w:r>
        <w:rPr>
          <w:rFonts w:ascii="Consolas" w:hAnsi="Consolas" w:cs="Consolas" w:hint="eastAsia"/>
          <w:color w:val="000000"/>
          <w:kern w:val="0"/>
        </w:rPr>
        <w:t>변해도</w:t>
      </w:r>
      <w:r>
        <w:rPr>
          <w:rFonts w:ascii="Consolas" w:hAnsi="Consolas" w:cs="Consolas" w:hint="eastAsia"/>
          <w:color w:val="000000"/>
          <w:kern w:val="0"/>
        </w:rPr>
        <w:t xml:space="preserve"> </w:t>
      </w:r>
      <w:r>
        <w:rPr>
          <w:rFonts w:ascii="Consolas" w:hAnsi="Consolas" w:cs="Consolas" w:hint="eastAsia"/>
          <w:color w:val="000000"/>
          <w:kern w:val="0"/>
        </w:rPr>
        <w:t>해당</w:t>
      </w:r>
      <w:r>
        <w:rPr>
          <w:rFonts w:ascii="Consolas" w:hAnsi="Consolas" w:cs="Consolas" w:hint="eastAsia"/>
          <w:color w:val="000000"/>
          <w:kern w:val="0"/>
        </w:rPr>
        <w:t xml:space="preserve"> </w:t>
      </w:r>
      <w:r>
        <w:rPr>
          <w:rFonts w:ascii="Consolas" w:hAnsi="Consolas" w:cs="Consolas" w:hint="eastAsia"/>
          <w:color w:val="000000"/>
          <w:kern w:val="0"/>
        </w:rPr>
        <w:t>클래스만</w:t>
      </w:r>
      <w:r>
        <w:rPr>
          <w:rFonts w:ascii="Consolas" w:hAnsi="Consolas" w:cs="Consolas" w:hint="eastAsia"/>
          <w:color w:val="000000"/>
          <w:kern w:val="0"/>
        </w:rPr>
        <w:t xml:space="preserve"> </w:t>
      </w:r>
      <w:r>
        <w:rPr>
          <w:rFonts w:ascii="Consolas" w:hAnsi="Consolas" w:cs="Consolas" w:hint="eastAsia"/>
          <w:color w:val="000000"/>
          <w:kern w:val="0"/>
        </w:rPr>
        <w:t>수정하면</w:t>
      </w:r>
      <w:r>
        <w:rPr>
          <w:rFonts w:ascii="Consolas" w:hAnsi="Consolas" w:cs="Consolas" w:hint="eastAsia"/>
          <w:color w:val="000000"/>
          <w:kern w:val="0"/>
        </w:rPr>
        <w:t xml:space="preserve"> </w:t>
      </w:r>
      <w:r>
        <w:rPr>
          <w:rFonts w:ascii="Consolas" w:hAnsi="Consolas" w:cs="Consolas" w:hint="eastAsia"/>
          <w:color w:val="000000"/>
          <w:kern w:val="0"/>
        </w:rPr>
        <w:t>되도록</w:t>
      </w:r>
      <w:r>
        <w:rPr>
          <w:rFonts w:ascii="Consolas" w:hAnsi="Consolas" w:cs="Consolas" w:hint="eastAsia"/>
          <w:color w:val="000000"/>
          <w:kern w:val="0"/>
        </w:rPr>
        <w:t xml:space="preserve"> </w:t>
      </w:r>
      <w:r>
        <w:rPr>
          <w:rFonts w:ascii="Consolas" w:hAnsi="Consolas" w:cs="Consolas" w:hint="eastAsia"/>
          <w:color w:val="000000"/>
          <w:kern w:val="0"/>
        </w:rPr>
        <w:t>하는</w:t>
      </w:r>
      <w:r>
        <w:rPr>
          <w:rFonts w:ascii="Consolas" w:hAnsi="Consolas" w:cs="Consolas" w:hint="eastAsia"/>
          <w:color w:val="000000"/>
          <w:kern w:val="0"/>
        </w:rPr>
        <w:t xml:space="preserve"> </w:t>
      </w:r>
      <w:r>
        <w:rPr>
          <w:rFonts w:ascii="Consolas" w:hAnsi="Consolas" w:cs="Consolas" w:hint="eastAsia"/>
          <w:color w:val="000000"/>
          <w:kern w:val="0"/>
        </w:rPr>
        <w:t>클래스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tvFactory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어떤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객체를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사용할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지를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결정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Object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getBean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tv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Object </w:t>
      </w:r>
      <w:r>
        <w:rPr>
          <w:rFonts w:ascii="Consolas" w:hAnsi="Consolas" w:cs="Consolas"/>
          <w:color w:val="000000"/>
          <w:kern w:val="0"/>
          <w:sz w:val="22"/>
          <w:highlight w:val="yellow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SamsungTV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tv.equals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samsung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SamsungTV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tv.equals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lg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LgTV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E1136" w:rsidRDefault="008E1136" w:rsidP="008E1136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8E1136" w:rsidRDefault="008E1136" w:rsidP="008E1136">
      <w:pPr>
        <w:rPr>
          <w:rFonts w:ascii="Consolas" w:hAnsi="Consolas" w:cs="Consolas" w:hint="eastAsia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 xml:space="preserve">// </w:t>
      </w:r>
      <w:r>
        <w:rPr>
          <w:rFonts w:ascii="Consolas" w:hAnsi="Consolas" w:cs="Consolas" w:hint="eastAsia"/>
          <w:color w:val="000000"/>
          <w:kern w:val="0"/>
        </w:rPr>
        <w:t>사용자</w:t>
      </w:r>
      <w:r>
        <w:rPr>
          <w:rFonts w:ascii="Consolas" w:hAnsi="Consolas" w:cs="Consolas" w:hint="eastAsia"/>
          <w:color w:val="000000"/>
          <w:kern w:val="0"/>
        </w:rPr>
        <w:t xml:space="preserve"> </w:t>
      </w:r>
      <w:r>
        <w:rPr>
          <w:rFonts w:ascii="Consolas" w:hAnsi="Consolas" w:cs="Consolas" w:hint="eastAsia"/>
          <w:color w:val="000000"/>
          <w:kern w:val="0"/>
        </w:rPr>
        <w:t>클래스</w:t>
      </w:r>
      <w:r>
        <w:rPr>
          <w:rFonts w:ascii="Consolas" w:hAnsi="Consolas" w:cs="Consolas" w:hint="eastAsia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</w:rPr>
        <w:t>–</w:t>
      </w:r>
      <w:r>
        <w:rPr>
          <w:rFonts w:ascii="Consolas" w:hAnsi="Consolas" w:cs="Consolas" w:hint="eastAsia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</w:rPr>
        <w:t>팩토리</w:t>
      </w:r>
      <w:proofErr w:type="spellEnd"/>
      <w:r>
        <w:rPr>
          <w:rFonts w:ascii="Consolas" w:hAnsi="Consolas" w:cs="Consolas" w:hint="eastAsia"/>
          <w:color w:val="000000"/>
          <w:kern w:val="0"/>
        </w:rPr>
        <w:t xml:space="preserve"> </w:t>
      </w:r>
      <w:r>
        <w:rPr>
          <w:rFonts w:ascii="Consolas" w:hAnsi="Consolas" w:cs="Consolas" w:hint="eastAsia"/>
          <w:color w:val="000000"/>
          <w:kern w:val="0"/>
        </w:rPr>
        <w:t>클래스를</w:t>
      </w:r>
      <w:r>
        <w:rPr>
          <w:rFonts w:ascii="Consolas" w:hAnsi="Consolas" w:cs="Consolas" w:hint="eastAsia"/>
          <w:color w:val="000000"/>
          <w:kern w:val="0"/>
        </w:rPr>
        <w:t xml:space="preserve"> </w:t>
      </w:r>
      <w:r>
        <w:rPr>
          <w:rFonts w:ascii="Consolas" w:hAnsi="Consolas" w:cs="Consolas" w:hint="eastAsia"/>
          <w:color w:val="000000"/>
          <w:kern w:val="0"/>
        </w:rPr>
        <w:t>호출해</w:t>
      </w:r>
      <w:r>
        <w:rPr>
          <w:rFonts w:ascii="Consolas" w:hAnsi="Consolas" w:cs="Consolas" w:hint="eastAsia"/>
          <w:color w:val="000000"/>
          <w:kern w:val="0"/>
        </w:rPr>
        <w:t xml:space="preserve"> </w:t>
      </w:r>
      <w:r>
        <w:rPr>
          <w:rFonts w:ascii="Consolas" w:hAnsi="Consolas" w:cs="Consolas" w:hint="eastAsia"/>
          <w:color w:val="000000"/>
          <w:kern w:val="0"/>
        </w:rPr>
        <w:t>객체를</w:t>
      </w:r>
      <w:r w:rsidR="00F80863">
        <w:rPr>
          <w:rFonts w:ascii="Consolas" w:hAnsi="Consolas" w:cs="Consolas" w:hint="eastAsia"/>
          <w:color w:val="000000"/>
          <w:kern w:val="0"/>
        </w:rPr>
        <w:t xml:space="preserve"> </w:t>
      </w:r>
      <w:r w:rsidR="00F80863">
        <w:rPr>
          <w:rFonts w:ascii="Consolas" w:hAnsi="Consolas" w:cs="Consolas" w:hint="eastAsia"/>
          <w:color w:val="000000"/>
          <w:kern w:val="0"/>
        </w:rPr>
        <w:t>생성한</w:t>
      </w:r>
      <w:r w:rsidR="00F80863">
        <w:rPr>
          <w:rFonts w:ascii="Consolas" w:hAnsi="Consolas" w:cs="Consolas" w:hint="eastAsia"/>
          <w:color w:val="000000"/>
          <w:kern w:val="0"/>
        </w:rPr>
        <w:t xml:space="preserve"> </w:t>
      </w:r>
      <w:r w:rsidR="00F80863">
        <w:rPr>
          <w:rFonts w:ascii="Consolas" w:hAnsi="Consolas" w:cs="Consolas" w:hint="eastAsia"/>
          <w:color w:val="000000"/>
          <w:kern w:val="0"/>
        </w:rPr>
        <w:t>후</w:t>
      </w:r>
      <w:r w:rsidR="00F80863">
        <w:rPr>
          <w:rFonts w:ascii="Consolas" w:hAnsi="Consolas" w:cs="Consolas" w:hint="eastAsia"/>
          <w:color w:val="000000"/>
          <w:kern w:val="0"/>
        </w:rPr>
        <w:t xml:space="preserve"> </w:t>
      </w:r>
      <w:r w:rsidR="00F80863">
        <w:rPr>
          <w:rFonts w:ascii="Consolas" w:hAnsi="Consolas" w:cs="Consolas" w:hint="eastAsia"/>
          <w:color w:val="000000"/>
          <w:kern w:val="0"/>
        </w:rPr>
        <w:t>생성된</w:t>
      </w:r>
      <w:r w:rsidR="00F80863">
        <w:rPr>
          <w:rFonts w:ascii="Consolas" w:hAnsi="Consolas" w:cs="Consolas" w:hint="eastAsia"/>
          <w:color w:val="000000"/>
          <w:kern w:val="0"/>
        </w:rPr>
        <w:t xml:space="preserve"> </w:t>
      </w:r>
      <w:r w:rsidR="00F80863">
        <w:rPr>
          <w:rFonts w:ascii="Consolas" w:hAnsi="Consolas" w:cs="Consolas" w:hint="eastAsia"/>
          <w:color w:val="000000"/>
          <w:kern w:val="0"/>
        </w:rPr>
        <w:t>객체에</w:t>
      </w:r>
      <w:r w:rsidR="00F80863">
        <w:rPr>
          <w:rFonts w:ascii="Consolas" w:hAnsi="Consolas" w:cs="Consolas" w:hint="eastAsia"/>
          <w:color w:val="000000"/>
          <w:kern w:val="0"/>
        </w:rPr>
        <w:t xml:space="preserve"> </w:t>
      </w:r>
      <w:r w:rsidR="00F80863">
        <w:rPr>
          <w:rFonts w:ascii="Consolas" w:hAnsi="Consolas" w:cs="Consolas" w:hint="eastAsia"/>
          <w:color w:val="000000"/>
          <w:kern w:val="0"/>
        </w:rPr>
        <w:t>접근한다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TVUser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tvFactory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factory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tvFactory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TV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tv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(TV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factory.getBean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samsung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tv.powerOn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tv.volumeUp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tv.volumeDown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tv.powerOff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E1136" w:rsidRDefault="008E1136" w:rsidP="008E11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E1136" w:rsidRPr="008E1136" w:rsidRDefault="008E1136" w:rsidP="008E1136">
      <w:r>
        <w:rPr>
          <w:rFonts w:ascii="Consolas" w:hAnsi="Consolas" w:cs="Consolas"/>
          <w:color w:val="000000"/>
          <w:kern w:val="0"/>
          <w:sz w:val="22"/>
        </w:rPr>
        <w:t>}</w:t>
      </w:r>
    </w:p>
    <w:sectPr w:rsidR="008E1136" w:rsidRPr="008E11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E3DC8"/>
    <w:multiLevelType w:val="hybridMultilevel"/>
    <w:tmpl w:val="01BCE276"/>
    <w:lvl w:ilvl="0" w:tplc="302E9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DA"/>
    <w:rsid w:val="007353DA"/>
    <w:rsid w:val="008E1136"/>
    <w:rsid w:val="00F24B85"/>
    <w:rsid w:val="00F80863"/>
    <w:rsid w:val="00F8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3D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2015-04-29T08:10:00Z</dcterms:created>
  <dcterms:modified xsi:type="dcterms:W3CDTF">2015-04-29T08:41:00Z</dcterms:modified>
</cp:coreProperties>
</file>