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66EB" w:rsidRDefault="00696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966EB" w:rsidRDefault="006966E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ФЕДЕРАЛЬНОЕ ГОСУДАРСТВЕННОЕ БЮДЖЕТНОЕ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 w:rsidR="006966EB" w:rsidRDefault="006966EB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6966EB" w:rsidRDefault="006966EB">
      <w:pPr>
        <w:rPr>
          <w:rFonts w:ascii="Times New Roman" w:eastAsia="Times New Roman" w:hAnsi="Times New Roman"/>
          <w:i/>
          <w:sz w:val="24"/>
          <w:szCs w:val="24"/>
        </w:rPr>
      </w:pPr>
    </w:p>
    <w:p w:rsidR="006966EB" w:rsidRDefault="00665602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1111250" cy="111125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6EB" w:rsidRDefault="006966EB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65602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ОТЧЁТ</w:t>
      </w:r>
    </w:p>
    <w:p w:rsidR="006966EB" w:rsidRDefault="00665602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лабораторной работе №8</w:t>
      </w:r>
    </w:p>
    <w:p w:rsidR="006966EB" w:rsidRDefault="00665602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«ВВОД/ВЫВОД В ФАЙЛЫ. ЭЛЕМЕНТЫ УПРАВЛЕНИЯ»</w:t>
      </w:r>
    </w:p>
    <w:p w:rsidR="006966EB" w:rsidRDefault="00665602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:rsidR="006966EB" w:rsidRDefault="00665602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B749CE">
        <w:rPr>
          <w:rFonts w:ascii="Times New Roman" w:eastAsia="Times New Roman" w:hAnsi="Times New Roman"/>
          <w:sz w:val="28"/>
          <w:szCs w:val="28"/>
        </w:rPr>
        <w:t>14</w:t>
      </w:r>
    </w:p>
    <w:p w:rsidR="006966EB" w:rsidRDefault="006966EB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966EB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65602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eastAsia="Times New Roman" w:hAnsi="Times New Roman"/>
          <w:sz w:val="28"/>
          <w:szCs w:val="28"/>
        </w:rPr>
        <w:t>:</w:t>
      </w:r>
    </w:p>
    <w:p w:rsidR="006966EB" w:rsidRDefault="00665602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студент</w:t>
      </w:r>
      <w:r>
        <w:rPr>
          <w:rFonts w:ascii="Times New Roman" w:eastAsia="Times New Roman" w:hAnsi="Times New Roman"/>
          <w:sz w:val="28"/>
          <w:szCs w:val="28"/>
        </w:rPr>
        <w:t xml:space="preserve"> гр. АВТ-019 </w:t>
      </w:r>
      <w:r w:rsidR="00B749CE">
        <w:rPr>
          <w:rFonts w:ascii="Times New Roman" w:eastAsia="Times New Roman" w:hAnsi="Times New Roman"/>
          <w:sz w:val="28"/>
          <w:szCs w:val="28"/>
        </w:rPr>
        <w:t>Лёвкин Виталий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:rsidR="006966EB" w:rsidRDefault="00665602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</w:p>
    <w:p w:rsidR="006966EB" w:rsidRDefault="00665602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:rsidR="006966EB" w:rsidRDefault="00665602">
      <w:pPr>
        <w:tabs>
          <w:tab w:val="left" w:pos="142"/>
          <w:tab w:val="left" w:pos="6237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:rsidR="006966EB" w:rsidRDefault="006966EB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:rsidR="006966EB" w:rsidRDefault="00665602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:rsidR="006966EB" w:rsidRDefault="00665602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2020</w:t>
      </w:r>
      <w:r>
        <w:br w:type="page"/>
      </w:r>
    </w:p>
    <w:p w:rsidR="006966EB" w:rsidRDefault="006656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966EB" w:rsidRDefault="00696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966EB" w:rsidRDefault="00665602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Научиться оперировать с текстовыми файлами и использовать элементы управления.</w:t>
      </w:r>
    </w:p>
    <w:p w:rsidR="006966EB" w:rsidRDefault="00665602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Задача:</w:t>
      </w:r>
    </w:p>
    <w:p w:rsidR="006966EB" w:rsidRDefault="00665602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Прочитать из текстового файла набор слов, обработать в подпрограмме-процедуре в соответствии с вариантом табл. 17 и вывести в другой текстовый файл.</w:t>
      </w:r>
    </w:p>
    <w:tbl>
      <w:tblPr>
        <w:tblStyle w:val="a9"/>
        <w:tblW w:w="8056" w:type="dxa"/>
        <w:tblInd w:w="7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56"/>
      </w:tblGrid>
      <w:tr w:rsidR="006966EB" w:rsidTr="00B749CE">
        <w:trPr>
          <w:trHeight w:val="375"/>
        </w:trPr>
        <w:tc>
          <w:tcPr>
            <w:tcW w:w="8056" w:type="dxa"/>
          </w:tcPr>
          <w:p w:rsidR="006966EB" w:rsidRDefault="00665602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Задание</w:t>
            </w:r>
          </w:p>
        </w:tc>
      </w:tr>
      <w:tr w:rsidR="006966EB">
        <w:tc>
          <w:tcPr>
            <w:tcW w:w="8056" w:type="dxa"/>
          </w:tcPr>
          <w:p w:rsidR="006966EB" w:rsidRPr="00B749CE" w:rsidRDefault="00EA2901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Заменить во всех строках</w:t>
            </w:r>
            <w:r w:rsidR="00B749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каждое </w:t>
            </w:r>
            <w:r w:rsidR="00B749CE">
              <w:rPr>
                <w:rFonts w:ascii="Times New Roman" w:eastAsia="Times New Roman" w:hAnsi="Times New Roman"/>
                <w:sz w:val="28"/>
                <w:szCs w:val="28"/>
              </w:rPr>
              <w:t>вхождение символа «</w:t>
            </w:r>
            <w:r w:rsidR="00B749CE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 w:rsidR="00B749CE">
              <w:rPr>
                <w:rFonts w:ascii="Times New Roman" w:eastAsia="Times New Roman" w:hAnsi="Times New Roman"/>
                <w:sz w:val="28"/>
                <w:szCs w:val="28"/>
              </w:rPr>
              <w:t>» на «</w:t>
            </w:r>
            <w:proofErr w:type="spellStart"/>
            <w:r w:rsidR="00B749CE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ks</w:t>
            </w:r>
            <w:proofErr w:type="spellEnd"/>
            <w:r w:rsidR="00B749CE"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</w:tbl>
    <w:p w:rsidR="006966EB" w:rsidRDefault="006966EB">
      <w:pPr>
        <w:ind w:firstLine="567"/>
        <w:rPr>
          <w:rFonts w:ascii="Times New Roman" w:eastAsia="Times New Roman" w:hAnsi="Times New Roman"/>
          <w:sz w:val="28"/>
          <w:szCs w:val="28"/>
          <w:u w:val="single"/>
        </w:rPr>
      </w:pPr>
    </w:p>
    <w:p w:rsidR="006966EB" w:rsidRPr="00B749CE" w:rsidRDefault="00665602" w:rsidP="00EA2901">
      <w:pPr>
        <w:ind w:firstLine="360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Записать в текстовый файл с помощью программы «Блокнот» набор строк.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На панели инструментов VBA выбрать кнопку пиктографического меню </w:t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object w:dxaOrig="315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5.7pt;height:13.55pt;mso-width-percent:0;mso-height-percent:0;mso-width-percent:0;mso-height-percent:0" o:ole="">
            <v:imagedata r:id="rId9" o:title=""/>
          </v:shape>
          <o:OLEObject Type="Embed" ProgID="PBrush" ShapeID="_x0000_i1027" DrawAspect="Content" ObjectID="_1669218773" r:id="rId10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(«Элементы управления»). Выбрать элемент </w:t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object w:dxaOrig="315" w:dyaOrig="300">
          <v:shape id="_x0000_i1026" type="#_x0000_t75" alt="" style="width:15.7pt;height:14.95pt;mso-width-percent:0;mso-height-percent:0;mso-width-percent:0;mso-height-percent:0" o:ole="">
            <v:imagedata r:id="rId11" o:title=""/>
          </v:shape>
          <o:OLEObject Type="Embed" ProgID="PBrush" ShapeID="_x0000_i1026" DrawAspect="Content" ObjectID="_1669218774" r:id="rId12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«Кнопка» и поместить его в рабочий лист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Перейти в режим конструктора, нажав кнопку </w:t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object w:dxaOrig="285" w:dyaOrig="270">
          <v:shape id="_x0000_i1025" type="#_x0000_t75" alt="" style="width:14.25pt;height:13.55pt;mso-width-percent:0;mso-height-percent:0;mso-width-percent:0;mso-height-percent:0" o:ole="">
            <v:imagedata r:id="rId13" o:title=""/>
          </v:shape>
          <o:OLEObject Type="Embed" ProgID="PBrush" ShapeID="_x0000_i1025" DrawAspect="Content" ObjectID="_1669218775" r:id="rId14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>.  В режиме конструктора два раза щелкнуть по элементу «Кнопка», после чего откроется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редактор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Basic</w:t>
      </w:r>
      <w:proofErr w:type="spellEnd"/>
      <w:r>
        <w:rPr>
          <w:rFonts w:cs="Calibri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Написать процедуру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 считывающую данные из созданного текстового файла.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Создать еще три кнопки и написать три соответствующие им процедуры, каждая из которых соответственно обрабатывает данные из текстового файла по вариантам 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абл. 17, записывает результат решения в другой текстовый файл, очищает содержимое рабочего листа.</w:t>
      </w:r>
    </w:p>
    <w:p w:rsidR="006966EB" w:rsidRDefault="00665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Продемонстрировать результат работы программ с помощью программы «Блокнот».</w:t>
      </w:r>
    </w:p>
    <w:p w:rsidR="006966EB" w:rsidRPr="00B749CE" w:rsidRDefault="00665602">
      <w:pPr>
        <w:ind w:left="568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 w:rsidRPr="00B749CE">
        <w:rPr>
          <w:rFonts w:ascii="Times New Roman" w:eastAsia="Times New Roman" w:hAnsi="Times New Roman"/>
          <w:sz w:val="28"/>
          <w:szCs w:val="28"/>
          <w:u w:val="single"/>
          <w:lang w:val="en-US"/>
        </w:rPr>
        <w:t xml:space="preserve">: </w:t>
      </w:r>
    </w:p>
    <w:p w:rsid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Private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mywords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$(),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%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Private Sub </w:t>
      </w:r>
      <w:proofErr w:type="spellStart"/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GetData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Dim file1%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file1 =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FreeFile</w:t>
      </w:r>
      <w:proofErr w:type="spellEnd"/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Open "/Users/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vitl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/Desktop/lab8/inputs.txt" For Input As file1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 xml:space="preserve">Do Until 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EOF(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file1)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ReDim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Preserve </w:t>
      </w:r>
      <w:proofErr w:type="spellStart"/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mywords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1 To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Line Input #file1,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mywords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"a" &amp;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) =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mywords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Loop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Лист1.Buttons("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GetDataButton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).Caption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Файл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данных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успешно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прочитан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</w:p>
    <w:p w:rsid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Close file1: End Sub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Private Sub </w:t>
      </w:r>
      <w:proofErr w:type="spellStart"/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SwapSymbols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Dim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As Integer, j As Integer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Do While 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"A" &amp;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).Text &lt;&gt; ""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"B" &amp;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) = Replace(Range("A" &amp;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).Text, "x",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ks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Loop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Лист1.Buttons("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SwapSymbolsButton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).Caption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Символы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успешно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заменены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</w:p>
    <w:p w:rsid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Private Sub </w:t>
      </w:r>
      <w:proofErr w:type="spellStart"/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SaveData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Dim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LineOut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$,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FileOut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%, j As Integer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FileOut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FreeFile</w:t>
      </w:r>
      <w:proofErr w:type="spellEnd"/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Open "/Users/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vitl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/Desktop/lab8/outputs.txt" For Output 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FileOut</w:t>
      </w:r>
      <w:proofErr w:type="spellEnd"/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j = 1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Do While 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"B" &amp; j).Text &lt;&gt; ""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Print #FileOut, 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Range(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"B" &amp; j).Text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j = j + 1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Loop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Close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FileOut</w:t>
      </w:r>
      <w:proofErr w:type="spellEnd"/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Лист1.Buttons("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SaveDataButton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).Caption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Данные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успешно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сохранены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</w:p>
    <w:p w:rsid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</w:rPr>
      </w:pP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Private Sub </w:t>
      </w:r>
      <w:proofErr w:type="spellStart"/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ClearList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Лист1.Range("A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1:B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" &amp;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).Clear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>Лист1.Buttons("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GetDataButton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).Caption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Прочитать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файл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данных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Лист1.Buttons("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SwapSymbolsButton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).Caption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Заменить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символы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Лист1.Buttons("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SaveDataButton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).Caption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Сохранить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данные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в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файл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</w:p>
    <w:p w:rsidR="00B749CE" w:rsidRPr="00B749CE" w:rsidRDefault="00B749CE" w:rsidP="00B749CE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Лист1.Buttons("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ClearListButton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gram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).Caption</w:t>
      </w:r>
      <w:proofErr w:type="gram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"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Очистить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лист</w:t>
      </w:r>
      <w:proofErr w:type="spellEnd"/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</w:p>
    <w:p w:rsidR="006966EB" w:rsidRDefault="00B749CE" w:rsidP="00EA2901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B749CE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EA2901" w:rsidRPr="00EA2901" w:rsidRDefault="00EA2901" w:rsidP="00EA2901">
      <w:pPr>
        <w:spacing w:after="0"/>
        <w:ind w:left="567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EA2901" w:rsidRDefault="00665602" w:rsidP="00EA2901">
      <w:pPr>
        <w:ind w:left="56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Результаты:</w:t>
      </w:r>
      <w:bookmarkStart w:id="0" w:name="_heading=h.gjdgxs" w:colFirst="0" w:colLast="0"/>
      <w:bookmarkEnd w:id="0"/>
    </w:p>
    <w:p w:rsidR="00B749CE" w:rsidRPr="00B749CE" w:rsidRDefault="00B749CE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Рабочий лист в исходном состоянии:</w:t>
      </w:r>
    </w:p>
    <w:p w:rsidR="006966EB" w:rsidRDefault="00B749CE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3529018" cy="124032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774" cy="13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CE" w:rsidRDefault="00B749CE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Рабочий лист после выполнения </w:t>
      </w:r>
      <w:r w:rsidR="00EA2901">
        <w:rPr>
          <w:rFonts w:ascii="Times New Roman" w:eastAsia="Times New Roman" w:hAnsi="Times New Roman"/>
          <w:sz w:val="28"/>
          <w:szCs w:val="28"/>
        </w:rPr>
        <w:t>процедур:</w:t>
      </w:r>
    </w:p>
    <w:p w:rsidR="00EA2901" w:rsidRPr="00EA2901" w:rsidRDefault="00B749CE" w:rsidP="00EA2901">
      <w:pPr>
        <w:keepNext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3541135" cy="124937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82" cy="12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EA2901" w:rsidTr="00EA2901">
        <w:tc>
          <w:tcPr>
            <w:tcW w:w="4956" w:type="dxa"/>
            <w:shd w:val="clear" w:color="auto" w:fill="A6A6A6" w:themeFill="background1" w:themeFillShade="A6"/>
          </w:tcPr>
          <w:p w:rsidR="00EA2901" w:rsidRPr="00EA2901" w:rsidRDefault="00EA2901" w:rsidP="00EA2901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2901">
              <w:rPr>
                <w:rFonts w:ascii="Times New Roman" w:hAnsi="Times New Roman"/>
                <w:sz w:val="28"/>
                <w:szCs w:val="28"/>
                <w:lang w:val="en-US"/>
              </w:rPr>
              <w:t>inputs.txt (</w:t>
            </w:r>
            <w:r w:rsidRPr="00EA2901">
              <w:rPr>
                <w:rFonts w:ascii="Times New Roman" w:hAnsi="Times New Roman"/>
                <w:sz w:val="28"/>
                <w:szCs w:val="28"/>
              </w:rPr>
              <w:t>Исходные данные)</w:t>
            </w:r>
          </w:p>
        </w:tc>
        <w:tc>
          <w:tcPr>
            <w:tcW w:w="4957" w:type="dxa"/>
            <w:shd w:val="clear" w:color="auto" w:fill="A6A6A6" w:themeFill="background1" w:themeFillShade="A6"/>
          </w:tcPr>
          <w:p w:rsidR="00EA2901" w:rsidRPr="00EA2901" w:rsidRDefault="00EA2901" w:rsidP="00EA2901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2901">
              <w:rPr>
                <w:rFonts w:ascii="Times New Roman" w:hAnsi="Times New Roman"/>
                <w:sz w:val="28"/>
                <w:szCs w:val="28"/>
                <w:lang w:val="en-US"/>
              </w:rPr>
              <w:t>outputs</w:t>
            </w:r>
            <w:r w:rsidRPr="00EA2901">
              <w:rPr>
                <w:rFonts w:ascii="Times New Roman" w:hAnsi="Times New Roman"/>
                <w:sz w:val="28"/>
                <w:szCs w:val="28"/>
              </w:rPr>
              <w:t>.</w:t>
            </w:r>
            <w:r w:rsidRPr="00EA2901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EA2901">
              <w:rPr>
                <w:rFonts w:ascii="Times New Roman" w:hAnsi="Times New Roman"/>
                <w:sz w:val="28"/>
                <w:szCs w:val="28"/>
              </w:rPr>
              <w:t xml:space="preserve"> (Результат выполнения)</w:t>
            </w:r>
          </w:p>
        </w:tc>
      </w:tr>
      <w:tr w:rsidR="00EA2901" w:rsidTr="00EA2901">
        <w:tc>
          <w:tcPr>
            <w:tcW w:w="4956" w:type="dxa"/>
          </w:tcPr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axe</w:t>
            </w:r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aXe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axis</w:t>
            </w:r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aXis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XXXxxx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xXxXxX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xamarin</w:t>
            </w:r>
            <w:proofErr w:type="spellEnd"/>
          </w:p>
        </w:tc>
        <w:tc>
          <w:tcPr>
            <w:tcW w:w="4957" w:type="dxa"/>
          </w:tcPr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akse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aXe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aksis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aXis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XXXksksks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ksXksXksX</w:t>
            </w:r>
            <w:proofErr w:type="spellEnd"/>
          </w:p>
          <w:p w:rsidR="00EA2901" w:rsidRPr="00EA2901" w:rsidRDefault="00EA2901" w:rsidP="00EA2901">
            <w:pPr>
              <w:pStyle w:val="ab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EA2901">
              <w:rPr>
                <w:rFonts w:ascii="Courier New" w:hAnsi="Courier New" w:cs="Courier New"/>
                <w:b/>
                <w:bCs/>
                <w:sz w:val="28"/>
                <w:szCs w:val="28"/>
              </w:rPr>
              <w:t>ksamarin</w:t>
            </w:r>
            <w:proofErr w:type="spellEnd"/>
          </w:p>
        </w:tc>
      </w:tr>
    </w:tbl>
    <w:p w:rsidR="00EA2901" w:rsidRDefault="00EA2901" w:rsidP="00EA2901">
      <w:pPr>
        <w:keepNext/>
        <w:ind w:firstLine="72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6966EB" w:rsidRDefault="00665602" w:rsidP="00EA2901">
      <w:pPr>
        <w:keepNext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Выводы:</w:t>
      </w:r>
    </w:p>
    <w:p w:rsidR="006966EB" w:rsidRDefault="00665602" w:rsidP="00EA2901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Научился оперировать с текстовыми файлами и использовать элементы      управления.</w:t>
      </w:r>
    </w:p>
    <w:p w:rsidR="006966EB" w:rsidRDefault="006966EB"/>
    <w:sectPr w:rsidR="006966EB">
      <w:footerReference w:type="default" r:id="rId17"/>
      <w:pgSz w:w="11906" w:h="16838"/>
      <w:pgMar w:top="851" w:right="849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5602" w:rsidRDefault="00665602">
      <w:pPr>
        <w:spacing w:after="0" w:line="240" w:lineRule="auto"/>
      </w:pPr>
      <w:r>
        <w:separator/>
      </w:r>
    </w:p>
  </w:endnote>
  <w:endnote w:type="continuationSeparator" w:id="0">
    <w:p w:rsidR="00665602" w:rsidRDefault="0066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6EB" w:rsidRDefault="006656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 w:rsidR="00B749CE">
      <w:rPr>
        <w:rFonts w:cs="Calibri"/>
        <w:color w:val="000000"/>
      </w:rPr>
      <w:fldChar w:fldCharType="separate"/>
    </w:r>
    <w:r w:rsidR="00B749CE">
      <w:rPr>
        <w:rFonts w:cs="Calibri"/>
        <w:noProof/>
        <w:color w:val="000000"/>
      </w:rPr>
      <w:t>2</w:t>
    </w:r>
    <w:r>
      <w:rPr>
        <w:rFonts w:cs="Calibri"/>
        <w:color w:val="000000"/>
      </w:rPr>
      <w:fldChar w:fldCharType="end"/>
    </w:r>
  </w:p>
  <w:p w:rsidR="006966EB" w:rsidRDefault="006966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5602" w:rsidRDefault="00665602">
      <w:pPr>
        <w:spacing w:after="0" w:line="240" w:lineRule="auto"/>
      </w:pPr>
      <w:r>
        <w:separator/>
      </w:r>
    </w:p>
  </w:footnote>
  <w:footnote w:type="continuationSeparator" w:id="0">
    <w:p w:rsidR="00665602" w:rsidRDefault="0066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BEA"/>
    <w:multiLevelType w:val="multilevel"/>
    <w:tmpl w:val="664CF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EB"/>
    <w:rsid w:val="00665602"/>
    <w:rsid w:val="006966EB"/>
    <w:rsid w:val="00B749CE"/>
    <w:rsid w:val="00EA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2796"/>
  <w15:docId w15:val="{853A1AD1-D648-344B-8E2F-2AB5E565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9B4"/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23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2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39B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0239B4"/>
    <w:pPr>
      <w:ind w:left="720"/>
      <w:contextualSpacing/>
    </w:pPr>
  </w:style>
  <w:style w:type="paragraph" w:customStyle="1" w:styleId="docdata">
    <w:name w:val="docdata"/>
    <w:aliases w:val="docy,v5,2852,bqiaagaaeyqcaaagiaiaaapubgaabfwgaaaaaaaaaaaaaaaaaaaaaaaaaaaaaaaaaaaaaaaaaaaaaaaaaaaaaaaaaaaaaaaaaaaaaaaaaaaaaaaaaaaaaaaaaaaaaaaaaaaaaaaaaaaaaaaaaaaaaaaaaaaaaaaaaaaaaaaaaaaaaaaaaaaaaaaaaaaaaaaaaaaaaaaaaaaaaaaaaaaaaaaaaaaaaaaaaaaaaaaa"/>
    <w:basedOn w:val="a"/>
    <w:rsid w:val="00023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a">
    <w:name w:val="Table Grid"/>
    <w:basedOn w:val="a1"/>
    <w:uiPriority w:val="39"/>
    <w:rsid w:val="00B74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A2901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bTTPTRx1+LYKQeb6FRgZ354uQ==">AMUW2mV/D/2Tyb63AyD4lN4bR0OkxMv7NhCU5OUgTEHEqJq0F2cGxHPuAKURxKCEtd8i+fralsPNYLv4MQ1D/G/HuTJNbndypcaXbaJNNdjSY4HHYFs5mTw08pWy6cRqZScZ8P6q1wB2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Pavel-PC</dc:creator>
  <cp:lastModifiedBy>Microsoft Office User</cp:lastModifiedBy>
  <cp:revision>2</cp:revision>
  <dcterms:created xsi:type="dcterms:W3CDTF">2020-12-10T14:38:00Z</dcterms:created>
  <dcterms:modified xsi:type="dcterms:W3CDTF">2020-12-11T12:06:00Z</dcterms:modified>
</cp:coreProperties>
</file>