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0D8E6" w14:textId="77777777" w:rsidR="00C32244" w:rsidRPr="00B8323F" w:rsidRDefault="00C32244">
      <w:pPr>
        <w:pStyle w:val="BodyText"/>
        <w:rPr>
          <w:rFonts w:ascii="Times New Roman"/>
          <w:sz w:val="24"/>
          <w:szCs w:val="24"/>
        </w:rPr>
      </w:pPr>
    </w:p>
    <w:p w14:paraId="014DAFEC" w14:textId="77777777" w:rsidR="00C32244" w:rsidRPr="00B8323F" w:rsidRDefault="00C32244" w:rsidP="00B8323F">
      <w:pPr>
        <w:pStyle w:val="BodyText"/>
        <w:jc w:val="center"/>
        <w:rPr>
          <w:rFonts w:ascii="Times New Roman"/>
          <w:sz w:val="24"/>
          <w:szCs w:val="24"/>
        </w:rPr>
      </w:pPr>
    </w:p>
    <w:p w14:paraId="1C62A556" w14:textId="77777777" w:rsidR="00C32244" w:rsidRDefault="00C32244">
      <w:pPr>
        <w:pStyle w:val="BodyText"/>
        <w:spacing w:before="2"/>
        <w:rPr>
          <w:rFonts w:ascii="Times New Roman"/>
          <w:sz w:val="24"/>
          <w:szCs w:val="24"/>
        </w:rPr>
      </w:pPr>
    </w:p>
    <w:p w14:paraId="0F6DA6DA" w14:textId="77777777" w:rsidR="00B8323F" w:rsidRPr="00B8323F" w:rsidRDefault="00B8323F" w:rsidP="00B8323F">
      <w:pPr>
        <w:pStyle w:val="BodyText"/>
        <w:spacing w:before="2"/>
        <w:jc w:val="center"/>
        <w:rPr>
          <w:rFonts w:ascii="Times New Roman" w:hAnsi="Times New Roman" w:cs="Times New Roman"/>
          <w:b/>
          <w:szCs w:val="24"/>
        </w:rPr>
      </w:pPr>
      <w:r w:rsidRPr="00B8323F">
        <w:rPr>
          <w:rFonts w:ascii="Times New Roman" w:hAnsi="Times New Roman" w:cs="Times New Roman"/>
          <w:b/>
          <w:szCs w:val="24"/>
        </w:rPr>
        <w:t>BÀI TẬP ĐẠI SỐ QUAN HỆ</w:t>
      </w:r>
    </w:p>
    <w:p w14:paraId="7CA6B2C6" w14:textId="77777777" w:rsidR="00C32244" w:rsidRPr="00B8323F" w:rsidRDefault="00B8323F" w:rsidP="00B8323F">
      <w:pPr>
        <w:pStyle w:val="BodyText"/>
        <w:spacing w:before="107"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Bài</w:t>
      </w:r>
      <w:proofErr w:type="spellEnd"/>
      <w:r>
        <w:rPr>
          <w:rFonts w:ascii="Times New Roman" w:hAnsi="Times New Roman"/>
          <w:sz w:val="24"/>
          <w:szCs w:val="24"/>
        </w:rPr>
        <w:t xml:space="preserve"> 3: </w:t>
      </w:r>
      <w:r w:rsidR="00252530" w:rsidRPr="00B8323F">
        <w:rPr>
          <w:rFonts w:ascii="Times New Roman" w:hAnsi="Times New Roman"/>
          <w:sz w:val="24"/>
          <w:szCs w:val="24"/>
        </w:rPr>
        <w:t xml:space="preserve">Cho CSDL </w:t>
      </w:r>
      <w:proofErr w:type="spellStart"/>
      <w:r w:rsidR="00252530" w:rsidRPr="00B8323F">
        <w:rPr>
          <w:rFonts w:ascii="Times New Roman" w:hAnsi="Times New Roman"/>
          <w:sz w:val="24"/>
          <w:szCs w:val="24"/>
        </w:rPr>
        <w:t>g</w:t>
      </w:r>
      <w:r w:rsidR="00252530" w:rsidRPr="00B8323F">
        <w:rPr>
          <w:rFonts w:ascii="Times New Roman" w:hAnsi="Times New Roman"/>
          <w:sz w:val="24"/>
          <w:szCs w:val="24"/>
        </w:rPr>
        <w:t>ồ</w:t>
      </w:r>
      <w:r w:rsidR="00252530" w:rsidRPr="00B8323F">
        <w:rPr>
          <w:rFonts w:ascii="Times New Roman" w:hAnsi="Times New Roman"/>
          <w:sz w:val="24"/>
          <w:szCs w:val="24"/>
        </w:rPr>
        <w:t>m</w:t>
      </w:r>
      <w:proofErr w:type="spellEnd"/>
      <w:r w:rsidR="00252530" w:rsidRPr="00B832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530" w:rsidRPr="00B8323F">
        <w:rPr>
          <w:rFonts w:ascii="Times New Roman" w:hAnsi="Times New Roman"/>
          <w:sz w:val="24"/>
          <w:szCs w:val="24"/>
        </w:rPr>
        <w:t>các</w:t>
      </w:r>
      <w:proofErr w:type="spellEnd"/>
      <w:r w:rsidR="00252530" w:rsidRPr="00B832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530" w:rsidRPr="00B8323F">
        <w:rPr>
          <w:rFonts w:ascii="Times New Roman" w:hAnsi="Times New Roman"/>
          <w:sz w:val="24"/>
          <w:szCs w:val="24"/>
        </w:rPr>
        <w:t>lư</w:t>
      </w:r>
      <w:r w:rsidR="00252530" w:rsidRPr="00B8323F">
        <w:rPr>
          <w:rFonts w:ascii="Times New Roman" w:hAnsi="Times New Roman"/>
          <w:sz w:val="24"/>
          <w:szCs w:val="24"/>
        </w:rPr>
        <w:t>ợ</w:t>
      </w:r>
      <w:r w:rsidR="00252530" w:rsidRPr="00B8323F">
        <w:rPr>
          <w:rFonts w:ascii="Times New Roman" w:hAnsi="Times New Roman"/>
          <w:sz w:val="24"/>
          <w:szCs w:val="24"/>
        </w:rPr>
        <w:t>c</w:t>
      </w:r>
      <w:proofErr w:type="spellEnd"/>
      <w:r w:rsidR="00252530" w:rsidRPr="00B832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530" w:rsidRPr="00B8323F">
        <w:rPr>
          <w:rFonts w:ascii="Times New Roman" w:hAnsi="Times New Roman"/>
          <w:sz w:val="24"/>
          <w:szCs w:val="24"/>
        </w:rPr>
        <w:t>đ</w:t>
      </w:r>
      <w:r w:rsidR="00252530" w:rsidRPr="00B8323F">
        <w:rPr>
          <w:rFonts w:ascii="Times New Roman" w:hAnsi="Times New Roman"/>
          <w:sz w:val="24"/>
          <w:szCs w:val="24"/>
        </w:rPr>
        <w:t>ồ</w:t>
      </w:r>
      <w:proofErr w:type="spellEnd"/>
      <w:r w:rsidR="00252530" w:rsidRPr="00B832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530" w:rsidRPr="00B8323F">
        <w:rPr>
          <w:rFonts w:ascii="Times New Roman" w:hAnsi="Times New Roman"/>
          <w:sz w:val="24"/>
          <w:szCs w:val="24"/>
        </w:rPr>
        <w:t>quan</w:t>
      </w:r>
      <w:proofErr w:type="spellEnd"/>
      <w:r w:rsidR="00252530" w:rsidRPr="00B832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530" w:rsidRPr="00B8323F">
        <w:rPr>
          <w:rFonts w:ascii="Times New Roman" w:hAnsi="Times New Roman"/>
          <w:sz w:val="24"/>
          <w:szCs w:val="24"/>
        </w:rPr>
        <w:t>h</w:t>
      </w:r>
      <w:r w:rsidR="00252530" w:rsidRPr="00B8323F">
        <w:rPr>
          <w:rFonts w:ascii="Times New Roman" w:hAnsi="Times New Roman"/>
          <w:sz w:val="24"/>
          <w:szCs w:val="24"/>
        </w:rPr>
        <w:t>ệ</w:t>
      </w:r>
      <w:proofErr w:type="spellEnd"/>
      <w:r w:rsidR="00252530" w:rsidRPr="00B832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530" w:rsidRPr="00B8323F">
        <w:rPr>
          <w:rFonts w:ascii="Times New Roman" w:hAnsi="Times New Roman"/>
          <w:sz w:val="24"/>
          <w:szCs w:val="24"/>
        </w:rPr>
        <w:t>sau</w:t>
      </w:r>
      <w:proofErr w:type="spellEnd"/>
      <w:r w:rsidR="00252530" w:rsidRPr="00B8323F">
        <w:rPr>
          <w:rFonts w:ascii="Times New Roman" w:hAnsi="Times New Roman"/>
          <w:sz w:val="24"/>
          <w:szCs w:val="24"/>
        </w:rPr>
        <w:t>.</w:t>
      </w:r>
    </w:p>
    <w:p w14:paraId="2225599E" w14:textId="77777777" w:rsidR="00C32244" w:rsidRPr="00B8323F" w:rsidRDefault="00252530" w:rsidP="00B8323F">
      <w:pPr>
        <w:spacing w:before="190" w:line="312" w:lineRule="auto"/>
        <w:ind w:left="950" w:right="3688"/>
        <w:rPr>
          <w:sz w:val="24"/>
          <w:szCs w:val="24"/>
        </w:rPr>
      </w:pPr>
      <w:proofErr w:type="spellStart"/>
      <w:proofErr w:type="gramStart"/>
      <w:r w:rsidRPr="00B8323F">
        <w:rPr>
          <w:color w:val="C00000"/>
          <w:w w:val="95"/>
          <w:sz w:val="24"/>
          <w:szCs w:val="24"/>
        </w:rPr>
        <w:t>Nhânviên</w:t>
      </w:r>
      <w:proofErr w:type="spellEnd"/>
      <w:r w:rsidRPr="00B8323F">
        <w:rPr>
          <w:w w:val="95"/>
          <w:sz w:val="24"/>
          <w:szCs w:val="24"/>
        </w:rPr>
        <w:t>(</w:t>
      </w:r>
      <w:proofErr w:type="spellStart"/>
      <w:proofErr w:type="gramEnd"/>
      <w:r w:rsidRPr="00B8323F">
        <w:rPr>
          <w:color w:val="2E5395"/>
          <w:w w:val="95"/>
          <w:sz w:val="24"/>
          <w:szCs w:val="24"/>
        </w:rPr>
        <w:t>MãNV</w:t>
      </w:r>
      <w:proofErr w:type="spellEnd"/>
      <w:r w:rsidRPr="00B8323F">
        <w:rPr>
          <w:w w:val="95"/>
          <w:sz w:val="24"/>
          <w:szCs w:val="24"/>
        </w:rPr>
        <w:t>,</w:t>
      </w:r>
      <w:r w:rsidRPr="00B8323F">
        <w:rPr>
          <w:spacing w:val="-58"/>
          <w:w w:val="95"/>
          <w:sz w:val="24"/>
          <w:szCs w:val="24"/>
        </w:rPr>
        <w:t xml:space="preserve"> </w:t>
      </w:r>
      <w:proofErr w:type="spellStart"/>
      <w:r w:rsidRPr="00B8323F">
        <w:rPr>
          <w:color w:val="528135"/>
          <w:w w:val="95"/>
          <w:sz w:val="24"/>
          <w:szCs w:val="24"/>
        </w:rPr>
        <w:t>H</w:t>
      </w:r>
      <w:r w:rsidRPr="00B8323F">
        <w:rPr>
          <w:color w:val="528135"/>
          <w:w w:val="95"/>
          <w:sz w:val="24"/>
          <w:szCs w:val="24"/>
        </w:rPr>
        <w:t>ọ</w:t>
      </w:r>
      <w:r w:rsidRPr="00B8323F">
        <w:rPr>
          <w:color w:val="528135"/>
          <w:w w:val="95"/>
          <w:sz w:val="24"/>
          <w:szCs w:val="24"/>
        </w:rPr>
        <w:t>tên</w:t>
      </w:r>
      <w:proofErr w:type="spellEnd"/>
      <w:r w:rsidRPr="00B8323F">
        <w:rPr>
          <w:w w:val="95"/>
          <w:sz w:val="24"/>
          <w:szCs w:val="24"/>
        </w:rPr>
        <w:t>,</w:t>
      </w:r>
      <w:r w:rsidRPr="00B8323F">
        <w:rPr>
          <w:spacing w:val="-58"/>
          <w:w w:val="95"/>
          <w:sz w:val="24"/>
          <w:szCs w:val="24"/>
        </w:rPr>
        <w:t xml:space="preserve"> </w:t>
      </w:r>
      <w:proofErr w:type="spellStart"/>
      <w:r w:rsidRPr="00B8323F">
        <w:rPr>
          <w:color w:val="528135"/>
          <w:w w:val="95"/>
          <w:sz w:val="24"/>
          <w:szCs w:val="24"/>
        </w:rPr>
        <w:t>Ngàysinh</w:t>
      </w:r>
      <w:proofErr w:type="spellEnd"/>
      <w:r w:rsidRPr="00B8323F">
        <w:rPr>
          <w:w w:val="95"/>
          <w:sz w:val="24"/>
          <w:szCs w:val="24"/>
        </w:rPr>
        <w:t>,</w:t>
      </w:r>
      <w:r w:rsidRPr="00B8323F">
        <w:rPr>
          <w:spacing w:val="-58"/>
          <w:w w:val="95"/>
          <w:sz w:val="24"/>
          <w:szCs w:val="24"/>
        </w:rPr>
        <w:t xml:space="preserve"> </w:t>
      </w:r>
      <w:proofErr w:type="spellStart"/>
      <w:r w:rsidRPr="00B8323F">
        <w:rPr>
          <w:color w:val="528135"/>
          <w:w w:val="95"/>
          <w:sz w:val="24"/>
          <w:szCs w:val="24"/>
        </w:rPr>
        <w:t>MãP</w:t>
      </w:r>
      <w:proofErr w:type="spellEnd"/>
      <w:r w:rsidRPr="00B8323F">
        <w:rPr>
          <w:w w:val="95"/>
          <w:sz w:val="24"/>
          <w:szCs w:val="24"/>
        </w:rPr>
        <w:t xml:space="preserve">) </w:t>
      </w:r>
      <w:proofErr w:type="spellStart"/>
      <w:r w:rsidRPr="00B8323F">
        <w:rPr>
          <w:color w:val="C00000"/>
          <w:sz w:val="24"/>
          <w:szCs w:val="24"/>
        </w:rPr>
        <w:t>Phòng</w:t>
      </w:r>
      <w:proofErr w:type="spellEnd"/>
      <w:r w:rsidRPr="00B8323F">
        <w:rPr>
          <w:sz w:val="24"/>
          <w:szCs w:val="24"/>
        </w:rPr>
        <w:t>(</w:t>
      </w:r>
      <w:proofErr w:type="spellStart"/>
      <w:r w:rsidRPr="00B8323F">
        <w:rPr>
          <w:color w:val="2E5395"/>
          <w:sz w:val="24"/>
          <w:szCs w:val="24"/>
        </w:rPr>
        <w:t>MãP</w:t>
      </w:r>
      <w:proofErr w:type="spellEnd"/>
      <w:r w:rsidRPr="00B8323F">
        <w:rPr>
          <w:sz w:val="24"/>
          <w:szCs w:val="24"/>
        </w:rPr>
        <w:t xml:space="preserve">, </w:t>
      </w:r>
      <w:proofErr w:type="spellStart"/>
      <w:r w:rsidRPr="00B8323F">
        <w:rPr>
          <w:color w:val="528135"/>
          <w:sz w:val="24"/>
          <w:szCs w:val="24"/>
        </w:rPr>
        <w:t>TênP</w:t>
      </w:r>
      <w:proofErr w:type="spellEnd"/>
      <w:r w:rsidRPr="00B8323F">
        <w:rPr>
          <w:sz w:val="24"/>
          <w:szCs w:val="24"/>
        </w:rPr>
        <w:t xml:space="preserve">, </w:t>
      </w:r>
      <w:proofErr w:type="spellStart"/>
      <w:r w:rsidRPr="00B8323F">
        <w:rPr>
          <w:color w:val="528135"/>
          <w:sz w:val="24"/>
          <w:szCs w:val="24"/>
        </w:rPr>
        <w:t>Đ</w:t>
      </w:r>
      <w:r w:rsidRPr="00B8323F">
        <w:rPr>
          <w:color w:val="528135"/>
          <w:sz w:val="24"/>
          <w:szCs w:val="24"/>
        </w:rPr>
        <w:t>ị</w:t>
      </w:r>
      <w:r w:rsidRPr="00B8323F">
        <w:rPr>
          <w:color w:val="528135"/>
          <w:sz w:val="24"/>
          <w:szCs w:val="24"/>
        </w:rPr>
        <w:t>ađi</w:t>
      </w:r>
      <w:r w:rsidRPr="00B8323F">
        <w:rPr>
          <w:color w:val="528135"/>
          <w:sz w:val="24"/>
          <w:szCs w:val="24"/>
        </w:rPr>
        <w:t>ể</w:t>
      </w:r>
      <w:r w:rsidRPr="00B8323F">
        <w:rPr>
          <w:color w:val="528135"/>
          <w:sz w:val="24"/>
          <w:szCs w:val="24"/>
        </w:rPr>
        <w:t>m</w:t>
      </w:r>
      <w:proofErr w:type="spellEnd"/>
      <w:r w:rsidRPr="00B8323F">
        <w:rPr>
          <w:sz w:val="24"/>
          <w:szCs w:val="24"/>
        </w:rPr>
        <w:t xml:space="preserve">, </w:t>
      </w:r>
      <w:proofErr w:type="spellStart"/>
      <w:r w:rsidRPr="00B8323F">
        <w:rPr>
          <w:color w:val="528135"/>
          <w:sz w:val="24"/>
          <w:szCs w:val="24"/>
        </w:rPr>
        <w:t>S</w:t>
      </w:r>
      <w:r w:rsidRPr="00B8323F">
        <w:rPr>
          <w:color w:val="528135"/>
          <w:sz w:val="24"/>
          <w:szCs w:val="24"/>
        </w:rPr>
        <w:t>ố</w:t>
      </w:r>
      <w:r w:rsidRPr="00B8323F">
        <w:rPr>
          <w:color w:val="528135"/>
          <w:sz w:val="24"/>
          <w:szCs w:val="24"/>
        </w:rPr>
        <w:t>ĐT</w:t>
      </w:r>
      <w:proofErr w:type="spellEnd"/>
      <w:r w:rsidRPr="00B8323F">
        <w:rPr>
          <w:sz w:val="24"/>
          <w:szCs w:val="24"/>
        </w:rPr>
        <w:t xml:space="preserve">) </w:t>
      </w:r>
      <w:proofErr w:type="spellStart"/>
      <w:r w:rsidRPr="00B8323F">
        <w:rPr>
          <w:color w:val="C00000"/>
          <w:sz w:val="24"/>
          <w:szCs w:val="24"/>
        </w:rPr>
        <w:t>D</w:t>
      </w:r>
      <w:r w:rsidRPr="00B8323F">
        <w:rPr>
          <w:color w:val="C00000"/>
          <w:sz w:val="24"/>
          <w:szCs w:val="24"/>
        </w:rPr>
        <w:t>ự</w:t>
      </w:r>
      <w:r w:rsidRPr="00B8323F">
        <w:rPr>
          <w:color w:val="C00000"/>
          <w:sz w:val="24"/>
          <w:szCs w:val="24"/>
        </w:rPr>
        <w:t>án</w:t>
      </w:r>
      <w:proofErr w:type="spellEnd"/>
      <w:r w:rsidRPr="00B8323F">
        <w:rPr>
          <w:sz w:val="24"/>
          <w:szCs w:val="24"/>
        </w:rPr>
        <w:t>(</w:t>
      </w:r>
      <w:proofErr w:type="spellStart"/>
      <w:r w:rsidRPr="00B8323F">
        <w:rPr>
          <w:color w:val="2E5395"/>
          <w:sz w:val="24"/>
          <w:szCs w:val="24"/>
        </w:rPr>
        <w:t>MãDA</w:t>
      </w:r>
      <w:proofErr w:type="spellEnd"/>
      <w:r w:rsidRPr="00B8323F">
        <w:rPr>
          <w:sz w:val="24"/>
          <w:szCs w:val="24"/>
        </w:rPr>
        <w:t xml:space="preserve">, </w:t>
      </w:r>
      <w:proofErr w:type="spellStart"/>
      <w:r w:rsidRPr="00B8323F">
        <w:rPr>
          <w:color w:val="528135"/>
          <w:sz w:val="24"/>
          <w:szCs w:val="24"/>
        </w:rPr>
        <w:t>TênDA</w:t>
      </w:r>
      <w:proofErr w:type="spellEnd"/>
      <w:r w:rsidRPr="00B8323F">
        <w:rPr>
          <w:sz w:val="24"/>
          <w:szCs w:val="24"/>
        </w:rPr>
        <w:t xml:space="preserve">, </w:t>
      </w:r>
      <w:proofErr w:type="spellStart"/>
      <w:r w:rsidRPr="00B8323F">
        <w:rPr>
          <w:color w:val="528135"/>
          <w:sz w:val="24"/>
          <w:szCs w:val="24"/>
        </w:rPr>
        <w:t>Ngânsách</w:t>
      </w:r>
      <w:proofErr w:type="spellEnd"/>
      <w:r w:rsidRPr="00B8323F">
        <w:rPr>
          <w:sz w:val="24"/>
          <w:szCs w:val="24"/>
        </w:rPr>
        <w:t xml:space="preserve">) </w:t>
      </w:r>
      <w:proofErr w:type="spellStart"/>
      <w:r w:rsidRPr="00B8323F">
        <w:rPr>
          <w:color w:val="C00000"/>
          <w:w w:val="95"/>
          <w:sz w:val="24"/>
          <w:szCs w:val="24"/>
        </w:rPr>
        <w:t>Thamgia</w:t>
      </w:r>
      <w:proofErr w:type="spellEnd"/>
      <w:r w:rsidRPr="00B8323F">
        <w:rPr>
          <w:w w:val="95"/>
          <w:sz w:val="24"/>
          <w:szCs w:val="24"/>
        </w:rPr>
        <w:t>(</w:t>
      </w:r>
      <w:proofErr w:type="spellStart"/>
      <w:r w:rsidRPr="00B8323F">
        <w:rPr>
          <w:color w:val="2E5395"/>
          <w:w w:val="95"/>
          <w:sz w:val="24"/>
          <w:szCs w:val="24"/>
        </w:rPr>
        <w:t>MãNV</w:t>
      </w:r>
      <w:proofErr w:type="spellEnd"/>
      <w:r w:rsidRPr="00B8323F">
        <w:rPr>
          <w:w w:val="95"/>
          <w:sz w:val="24"/>
          <w:szCs w:val="24"/>
        </w:rPr>
        <w:t>,</w:t>
      </w:r>
      <w:r w:rsidRPr="00B8323F">
        <w:rPr>
          <w:spacing w:val="-81"/>
          <w:w w:val="95"/>
          <w:sz w:val="24"/>
          <w:szCs w:val="24"/>
        </w:rPr>
        <w:t xml:space="preserve"> </w:t>
      </w:r>
      <w:proofErr w:type="spellStart"/>
      <w:r w:rsidRPr="00B8323F">
        <w:rPr>
          <w:color w:val="2E5395"/>
          <w:w w:val="95"/>
          <w:sz w:val="24"/>
          <w:szCs w:val="24"/>
        </w:rPr>
        <w:t>MãDA</w:t>
      </w:r>
      <w:proofErr w:type="spellEnd"/>
      <w:r w:rsidRPr="00B8323F">
        <w:rPr>
          <w:w w:val="95"/>
          <w:sz w:val="24"/>
          <w:szCs w:val="24"/>
        </w:rPr>
        <w:t>,</w:t>
      </w:r>
      <w:r w:rsidRPr="00B8323F">
        <w:rPr>
          <w:spacing w:val="-81"/>
          <w:w w:val="95"/>
          <w:sz w:val="24"/>
          <w:szCs w:val="24"/>
        </w:rPr>
        <w:t xml:space="preserve"> </w:t>
      </w:r>
      <w:proofErr w:type="spellStart"/>
      <w:r w:rsidRPr="00B8323F">
        <w:rPr>
          <w:color w:val="528135"/>
          <w:w w:val="95"/>
          <w:sz w:val="24"/>
          <w:szCs w:val="24"/>
        </w:rPr>
        <w:t>S</w:t>
      </w:r>
      <w:r w:rsidRPr="00B8323F">
        <w:rPr>
          <w:color w:val="528135"/>
          <w:w w:val="95"/>
          <w:sz w:val="24"/>
          <w:szCs w:val="24"/>
        </w:rPr>
        <w:t>ố</w:t>
      </w:r>
      <w:r w:rsidRPr="00B8323F">
        <w:rPr>
          <w:color w:val="528135"/>
          <w:w w:val="95"/>
          <w:sz w:val="24"/>
          <w:szCs w:val="24"/>
        </w:rPr>
        <w:t>gi</w:t>
      </w:r>
      <w:r w:rsidRPr="00B8323F">
        <w:rPr>
          <w:color w:val="528135"/>
          <w:w w:val="95"/>
          <w:sz w:val="24"/>
          <w:szCs w:val="24"/>
        </w:rPr>
        <w:t>ờ</w:t>
      </w:r>
      <w:r w:rsidRPr="00B8323F">
        <w:rPr>
          <w:color w:val="528135"/>
          <w:w w:val="95"/>
          <w:sz w:val="24"/>
          <w:szCs w:val="24"/>
        </w:rPr>
        <w:t>thamgia</w:t>
      </w:r>
      <w:proofErr w:type="spellEnd"/>
      <w:r w:rsidRPr="00B8323F">
        <w:rPr>
          <w:w w:val="95"/>
          <w:sz w:val="24"/>
          <w:szCs w:val="24"/>
        </w:rPr>
        <w:t>)</w:t>
      </w:r>
    </w:p>
    <w:p w14:paraId="0DEBD20D" w14:textId="77777777" w:rsidR="00B8323F" w:rsidRDefault="00B8323F" w:rsidP="00B8323F">
      <w:pPr>
        <w:pStyle w:val="BodyText"/>
        <w:spacing w:before="1" w:line="312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Hãy viết biểu thức đại số quan hệ biểu diễn những truy vấn sau</w:t>
      </w:r>
    </w:p>
    <w:p w14:paraId="2AE5F36C" w14:textId="77777777" w:rsidR="00B8323F" w:rsidRPr="00B8323F" w:rsidRDefault="00B8323F" w:rsidP="00B8323F">
      <w:pPr>
        <w:pStyle w:val="BodyText"/>
        <w:spacing w:before="1" w:line="312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52B840A3" w14:textId="77777777" w:rsidR="00C32244" w:rsidRDefault="00B8323F" w:rsidP="00B8323F">
      <w:pPr>
        <w:pStyle w:val="BodyText"/>
        <w:numPr>
          <w:ilvl w:val="0"/>
          <w:numId w:val="2"/>
        </w:numPr>
        <w:spacing w:before="1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Đưa ra tên của các dự án có ngân sách nằm trong khoảng từ 50,000 đến 100,000</w:t>
      </w:r>
    </w:p>
    <w:p w14:paraId="01949538" w14:textId="77777777" w:rsidR="00C32244" w:rsidRPr="00B8323F" w:rsidRDefault="00B8323F" w:rsidP="00B8323F">
      <w:pPr>
        <w:pStyle w:val="BodyText"/>
        <w:numPr>
          <w:ilvl w:val="0"/>
          <w:numId w:val="2"/>
        </w:numPr>
        <w:spacing w:before="1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Đưa ra họ tên của các nhân viên có tham gia làm dự án “Quản lý đào tạo”</w:t>
      </w:r>
    </w:p>
    <w:p w14:paraId="3C2D3D51" w14:textId="77777777" w:rsidR="00C32244" w:rsidRPr="00B8323F" w:rsidRDefault="00252530" w:rsidP="00B8323F">
      <w:pPr>
        <w:pStyle w:val="BodyText"/>
        <w:numPr>
          <w:ilvl w:val="0"/>
          <w:numId w:val="2"/>
        </w:numPr>
        <w:spacing w:before="1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Đưa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ra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mã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s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ố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ủ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nhân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viên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tham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gia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ả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hai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ự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án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“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Qu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ả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lý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đào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ta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ọ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”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“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Đào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ạ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o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ừ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xa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>”</w:t>
      </w:r>
    </w:p>
    <w:p w14:paraId="2E961A34" w14:textId="77777777" w:rsidR="00C32244" w:rsidRPr="00B8323F" w:rsidRDefault="00252530" w:rsidP="00B8323F">
      <w:pPr>
        <w:pStyle w:val="BodyText"/>
        <w:numPr>
          <w:ilvl w:val="0"/>
          <w:numId w:val="2"/>
        </w:numPr>
        <w:spacing w:before="1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Đưa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ra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mã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s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ố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ủ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nhân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viên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tham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gia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ự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án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“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Qu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ả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lý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đào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ạ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o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”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nhưng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không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tham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gia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ự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án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“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Đào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ạ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o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ừ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xa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>”</w:t>
      </w:r>
    </w:p>
    <w:p w14:paraId="4F7810A9" w14:textId="77777777" w:rsidR="00C32244" w:rsidRPr="00B8323F" w:rsidRDefault="00252530" w:rsidP="00B8323F">
      <w:pPr>
        <w:pStyle w:val="BodyText"/>
        <w:numPr>
          <w:ilvl w:val="0"/>
          <w:numId w:val="2"/>
        </w:numPr>
        <w:spacing w:before="1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Đưa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ra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mã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s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ố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ủ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phòng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không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nhân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viên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nào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tham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gia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ự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án</w:t>
      </w:r>
      <w:proofErr w:type="spellEnd"/>
    </w:p>
    <w:p w14:paraId="4C240015" w14:textId="77777777" w:rsidR="00C32244" w:rsidRPr="00B8323F" w:rsidRDefault="00252530" w:rsidP="00B8323F">
      <w:pPr>
        <w:pStyle w:val="BodyText"/>
        <w:numPr>
          <w:ilvl w:val="0"/>
          <w:numId w:val="2"/>
        </w:numPr>
        <w:spacing w:before="1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ự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án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nào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ấ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t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ả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nhân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viên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ủ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phòng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‘NCKH’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tham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gia</w:t>
      </w:r>
      <w:proofErr w:type="spellEnd"/>
    </w:p>
    <w:p w14:paraId="1C23F38F" w14:textId="77777777" w:rsidR="00C32244" w:rsidRPr="00B8323F" w:rsidRDefault="00252530" w:rsidP="00B8323F">
      <w:pPr>
        <w:pStyle w:val="BodyText"/>
        <w:numPr>
          <w:ilvl w:val="0"/>
          <w:numId w:val="2"/>
        </w:numPr>
        <w:spacing w:before="1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Ngân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sách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trung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bình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ủ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ự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án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mà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nhân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viên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mã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s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ố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NV001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tham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gia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bao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nhiêu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2A4364D4" w14:textId="77777777" w:rsidR="00C32244" w:rsidRPr="00B8323F" w:rsidRDefault="00252530" w:rsidP="00B8323F">
      <w:pPr>
        <w:pStyle w:val="BodyText"/>
        <w:numPr>
          <w:ilvl w:val="0"/>
          <w:numId w:val="2"/>
        </w:numPr>
        <w:spacing w:before="1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bao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nhiêu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nhân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viên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tham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gia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ự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án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Qu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ả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lý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đào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ạ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o</w:t>
      </w:r>
      <w:proofErr w:type="spellEnd"/>
    </w:p>
    <w:p w14:paraId="767FF579" w14:textId="77777777" w:rsidR="00C32244" w:rsidRPr="00B8323F" w:rsidRDefault="00252530" w:rsidP="00B8323F">
      <w:pPr>
        <w:pStyle w:val="BodyText"/>
        <w:numPr>
          <w:ilvl w:val="0"/>
          <w:numId w:val="2"/>
        </w:numPr>
        <w:spacing w:before="1" w:line="312" w:lineRule="auto"/>
        <w:rPr>
          <w:rFonts w:ascii="Times New Roman" w:hAnsi="Times New Roman" w:cs="Times New Roman"/>
          <w:sz w:val="24"/>
          <w:szCs w:val="24"/>
          <w:lang w:val="vi-VN"/>
        </w:rPr>
        <w:sectPr w:rsidR="00C32244" w:rsidRPr="00B8323F">
          <w:footerReference w:type="default" r:id="rId8"/>
          <w:pgSz w:w="11910" w:h="16840"/>
          <w:pgMar w:top="1040" w:right="1120" w:bottom="1040" w:left="1340" w:header="719" w:footer="843" w:gutter="0"/>
          <w:cols w:space="720"/>
        </w:sectPr>
      </w:pP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ãy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đưa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ra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tên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ủ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ự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án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mà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s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ố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nhân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viên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tham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gia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>ự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án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8323F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&lt;</w:t>
      </w:r>
      <w:r w:rsidRPr="00B832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8323F" w:rsidRPr="00B8323F">
        <w:rPr>
          <w:rFonts w:ascii="Times New Roman" w:hAnsi="Times New Roman" w:cs="Times New Roman"/>
          <w:sz w:val="24"/>
          <w:szCs w:val="24"/>
          <w:lang w:val="vi-VN"/>
        </w:rPr>
        <w:t>10</w:t>
      </w:r>
      <w:bookmarkStart w:id="0" w:name="_GoBack"/>
      <w:bookmarkEnd w:id="0"/>
    </w:p>
    <w:p w14:paraId="25F928B5" w14:textId="77777777" w:rsidR="00C32244" w:rsidRPr="00B8323F" w:rsidRDefault="00C32244">
      <w:pPr>
        <w:pStyle w:val="BodyText"/>
        <w:spacing w:before="10"/>
        <w:rPr>
          <w:sz w:val="24"/>
          <w:szCs w:val="24"/>
        </w:rPr>
      </w:pPr>
    </w:p>
    <w:sectPr w:rsidR="00C32244" w:rsidRPr="00B8323F">
      <w:footerReference w:type="default" r:id="rId9"/>
      <w:pgSz w:w="11910" w:h="16840"/>
      <w:pgMar w:top="1040" w:right="1200" w:bottom="1040" w:left="1340" w:header="719" w:footer="84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142CD" w14:textId="77777777" w:rsidR="00252530" w:rsidRDefault="00252530">
      <w:r>
        <w:separator/>
      </w:r>
    </w:p>
  </w:endnote>
  <w:endnote w:type="continuationSeparator" w:id="0">
    <w:p w14:paraId="462E6FD6" w14:textId="77777777" w:rsidR="00252530" w:rsidRDefault="0025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5749D" w14:textId="77777777" w:rsidR="00C32244" w:rsidRDefault="00C3224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4B7B2" w14:textId="77777777" w:rsidR="00C32244" w:rsidRDefault="00C3224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91877" w14:textId="77777777" w:rsidR="00252530" w:rsidRDefault="00252530">
      <w:r>
        <w:separator/>
      </w:r>
    </w:p>
  </w:footnote>
  <w:footnote w:type="continuationSeparator" w:id="0">
    <w:p w14:paraId="5FE18CC1" w14:textId="77777777" w:rsidR="00252530" w:rsidRDefault="00252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7F7F"/>
    <w:multiLevelType w:val="hybridMultilevel"/>
    <w:tmpl w:val="ECA05FF4"/>
    <w:lvl w:ilvl="0" w:tplc="69C07EC8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48EAA50A">
      <w:numFmt w:val="bullet"/>
      <w:lvlText w:val=""/>
      <w:lvlJc w:val="left"/>
      <w:pPr>
        <w:ind w:left="1180" w:hanging="361"/>
      </w:pPr>
      <w:rPr>
        <w:rFonts w:ascii="Symbol" w:eastAsia="Symbol" w:hAnsi="Symbol" w:cs="Symbol" w:hint="default"/>
        <w:w w:val="76"/>
        <w:sz w:val="28"/>
        <w:szCs w:val="28"/>
      </w:rPr>
    </w:lvl>
    <w:lvl w:ilvl="2" w:tplc="DE96B18E">
      <w:numFmt w:val="bullet"/>
      <w:lvlText w:val="•"/>
      <w:lvlJc w:val="left"/>
      <w:pPr>
        <w:ind w:left="2089" w:hanging="361"/>
      </w:pPr>
      <w:rPr>
        <w:rFonts w:hint="default"/>
      </w:rPr>
    </w:lvl>
    <w:lvl w:ilvl="3" w:tplc="11BCAC4C">
      <w:numFmt w:val="bullet"/>
      <w:lvlText w:val="•"/>
      <w:lvlJc w:val="left"/>
      <w:pPr>
        <w:ind w:left="2999" w:hanging="361"/>
      </w:pPr>
      <w:rPr>
        <w:rFonts w:hint="default"/>
      </w:rPr>
    </w:lvl>
    <w:lvl w:ilvl="4" w:tplc="501EE8D8">
      <w:numFmt w:val="bullet"/>
      <w:lvlText w:val="•"/>
      <w:lvlJc w:val="left"/>
      <w:pPr>
        <w:ind w:left="3909" w:hanging="361"/>
      </w:pPr>
      <w:rPr>
        <w:rFonts w:hint="default"/>
      </w:rPr>
    </w:lvl>
    <w:lvl w:ilvl="5" w:tplc="2A7ADCB4">
      <w:numFmt w:val="bullet"/>
      <w:lvlText w:val="•"/>
      <w:lvlJc w:val="left"/>
      <w:pPr>
        <w:ind w:left="4818" w:hanging="361"/>
      </w:pPr>
      <w:rPr>
        <w:rFonts w:hint="default"/>
      </w:rPr>
    </w:lvl>
    <w:lvl w:ilvl="6" w:tplc="A988615A">
      <w:numFmt w:val="bullet"/>
      <w:lvlText w:val="•"/>
      <w:lvlJc w:val="left"/>
      <w:pPr>
        <w:ind w:left="5728" w:hanging="361"/>
      </w:pPr>
      <w:rPr>
        <w:rFonts w:hint="default"/>
      </w:rPr>
    </w:lvl>
    <w:lvl w:ilvl="7" w:tplc="2196EE6E">
      <w:numFmt w:val="bullet"/>
      <w:lvlText w:val="•"/>
      <w:lvlJc w:val="left"/>
      <w:pPr>
        <w:ind w:left="6638" w:hanging="361"/>
      </w:pPr>
      <w:rPr>
        <w:rFonts w:hint="default"/>
      </w:rPr>
    </w:lvl>
    <w:lvl w:ilvl="8" w:tplc="9BFCA63C">
      <w:numFmt w:val="bullet"/>
      <w:lvlText w:val="•"/>
      <w:lvlJc w:val="left"/>
      <w:pPr>
        <w:ind w:left="7548" w:hanging="361"/>
      </w:pPr>
      <w:rPr>
        <w:rFonts w:hint="default"/>
      </w:rPr>
    </w:lvl>
  </w:abstractNum>
  <w:abstractNum w:abstractNumId="1">
    <w:nsid w:val="7F5530D1"/>
    <w:multiLevelType w:val="hybridMultilevel"/>
    <w:tmpl w:val="06BA6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44"/>
    <w:rsid w:val="00252530"/>
    <w:rsid w:val="00B8323F"/>
    <w:rsid w:val="00C3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D94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Monaco" w:eastAsia="Monaco" w:hAnsi="Monaco" w:cs="Mona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32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23F"/>
    <w:rPr>
      <w:rFonts w:ascii="Monaco" w:eastAsia="Monaco" w:hAnsi="Monaco" w:cs="Monaco"/>
    </w:rPr>
  </w:style>
  <w:style w:type="paragraph" w:styleId="Footer">
    <w:name w:val="footer"/>
    <w:basedOn w:val="Normal"/>
    <w:link w:val="FooterChar"/>
    <w:uiPriority w:val="99"/>
    <w:unhideWhenUsed/>
    <w:rsid w:val="00B83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23F"/>
    <w:rPr>
      <w:rFonts w:ascii="Monaco" w:eastAsia="Monaco" w:hAnsi="Monaco" w:cs="Mona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52CC7B-74E3-2644-8A1B-2F0BB8ED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802</Characters>
  <Application>Microsoft Macintosh Word</Application>
  <DocSecurity>0</DocSecurity>
  <Lines>6</Lines>
  <Paragraphs>1</Paragraphs>
  <ScaleCrop>false</ScaleCrop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Duc Cuong</dc:creator>
  <cp:lastModifiedBy>Microsoft Office User</cp:lastModifiedBy>
  <cp:revision>2</cp:revision>
  <dcterms:created xsi:type="dcterms:W3CDTF">2016-12-19T22:43:00Z</dcterms:created>
  <dcterms:modified xsi:type="dcterms:W3CDTF">2016-12-19T22:43:00Z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2016-12-19T00:00:00Z</vt:filetime>
  </property>
</Properties>
</file>