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F46B3" w14:textId="73DC6BCC" w:rsidR="00C7754A" w:rsidRPr="00C7754A" w:rsidRDefault="00C7754A" w:rsidP="00C7754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5381EFE" w14:textId="77777777" w:rsidR="00C7754A" w:rsidRPr="00C7754A" w:rsidRDefault="00C7754A" w:rsidP="00C7754A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7754A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14:ligatures w14:val="none"/>
        </w:rPr>
        <w:t>📄</w:t>
      </w:r>
      <w:r w:rsidRPr="00C7754A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Custom LLM Chatbot Specification</w:t>
      </w:r>
    </w:p>
    <w:p w14:paraId="2509A136" w14:textId="77777777" w:rsidR="00C7754A" w:rsidRPr="00C7754A" w:rsidRDefault="00C7754A" w:rsidP="00C7754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7754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I. Core Design Concepts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1"/>
        <w:gridCol w:w="7033"/>
      </w:tblGrid>
      <w:tr w:rsidR="00C7754A" w:rsidRPr="00C7754A" w14:paraId="0D3FD5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A4B29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26D16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Description</w:t>
            </w:r>
          </w:p>
        </w:tc>
      </w:tr>
      <w:tr w:rsidR="00C7754A" w:rsidRPr="00C7754A" w14:paraId="087F5A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71C40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Primary 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3BA50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Window Management</w:t>
            </w: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(How the application window behaves).</w:t>
            </w:r>
          </w:p>
        </w:tc>
      </w:tr>
      <w:tr w:rsidR="00C7754A" w:rsidRPr="00C7754A" w14:paraId="5F13E9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3304B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Secondary 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07422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Responsive Design</w:t>
            </w: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(How the internal layout adapts to window size).</w:t>
            </w:r>
          </w:p>
        </w:tc>
      </w:tr>
      <w:tr w:rsidR="00C7754A" w:rsidRPr="00C7754A" w14:paraId="450799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D34D0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Goal/Intent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FCBBB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Maintain user </w:t>
            </w: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Flow State</w:t>
            </w: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</w:t>
            </w: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Seamless Context</w:t>
            </w: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across long, modular conversations.</w:t>
            </w:r>
          </w:p>
        </w:tc>
      </w:tr>
      <w:tr w:rsidR="00C7754A" w:rsidRPr="00C7754A" w14:paraId="57CD2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10D0B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Target Audience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E3252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Single User (Designer/Developer) on Windows Desktop.</w:t>
            </w:r>
          </w:p>
        </w:tc>
      </w:tr>
    </w:tbl>
    <w:p w14:paraId="74512E68" w14:textId="77777777" w:rsidR="00C7754A" w:rsidRPr="00C7754A" w:rsidRDefault="00C7754A" w:rsidP="00C7754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754A">
        <w:rPr>
          <w:rFonts w:ascii="Arial" w:eastAsia="Times New Roman" w:hAnsi="Arial" w:cs="Arial"/>
          <w:color w:val="1F1F1F"/>
          <w:kern w:val="0"/>
          <w14:ligatures w14:val="none"/>
        </w:rPr>
        <w:pict w14:anchorId="0A959AA9">
          <v:rect id="_x0000_i1113" style="width:0;height:1.5pt" o:hralign="center" o:hrstd="t" o:hrnoshade="t" o:hr="t" fillcolor="gray" stroked="f"/>
        </w:pict>
      </w:r>
    </w:p>
    <w:p w14:paraId="696E4623" w14:textId="77777777" w:rsidR="00C7754A" w:rsidRPr="00C7754A" w:rsidRDefault="00C7754A" w:rsidP="00C7754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7754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II. Window Management &amp; Layout Recommendations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9"/>
        <w:gridCol w:w="3361"/>
        <w:gridCol w:w="4154"/>
      </w:tblGrid>
      <w:tr w:rsidR="00C7754A" w:rsidRPr="00C7754A" w14:paraId="2FBD6C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59E62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9DE23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Recommendation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B9198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Detail</w:t>
            </w:r>
          </w:p>
        </w:tc>
      </w:tr>
      <w:tr w:rsidR="00C7754A" w:rsidRPr="00C7754A" w14:paraId="207B77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5D21F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Initial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AAA75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$\text{W} \</w:t>
            </w:r>
            <w:proofErr w:type="spellStart"/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approx</w:t>
            </w:r>
            <w:proofErr w:type="spellEnd"/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900 \text{</w:t>
            </w:r>
            <w:proofErr w:type="spellStart"/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px</w:t>
            </w:r>
            <w:proofErr w:type="spellEnd"/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}, \text{H} \</w:t>
            </w:r>
            <w:proofErr w:type="spellStart"/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approx</w:t>
            </w:r>
            <w:proofErr w:type="spellEnd"/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700 \text{</w:t>
            </w:r>
            <w:proofErr w:type="spellStart"/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px</w:t>
            </w:r>
            <w:proofErr w:type="spellEnd"/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A1103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Standard desktop dimensions for comfort.</w:t>
            </w:r>
          </w:p>
        </w:tc>
      </w:tr>
      <w:tr w:rsidR="00C7754A" w:rsidRPr="00C7754A" w14:paraId="5570C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1562D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Resizing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3DD01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Enabled (Full Range)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25558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Crucial for adapting to screen size or running next to other windows.</w:t>
            </w:r>
          </w:p>
        </w:tc>
      </w:tr>
      <w:tr w:rsidR="00C7754A" w:rsidRPr="00C7754A" w14:paraId="0A2A41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66CFD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Minimum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00A76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$\text{W} \</w:t>
            </w:r>
            <w:proofErr w:type="spellStart"/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approx</w:t>
            </w:r>
            <w:proofErr w:type="spellEnd"/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600 \text{</w:t>
            </w:r>
            <w:proofErr w:type="spellStart"/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px</w:t>
            </w:r>
            <w:proofErr w:type="spellEnd"/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}, \text{H} \</w:t>
            </w:r>
            <w:proofErr w:type="spellStart"/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approx</w:t>
            </w:r>
            <w:proofErr w:type="spellEnd"/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500 \text{</w:t>
            </w:r>
            <w:proofErr w:type="spellStart"/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px</w:t>
            </w:r>
            <w:proofErr w:type="spellEnd"/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E47EE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Minimum usable size to prevent content overlap.</w:t>
            </w:r>
          </w:p>
        </w:tc>
      </w:tr>
      <w:tr w:rsidR="00C7754A" w:rsidRPr="00C7754A" w14:paraId="4F872F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EE738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Default Aesthetics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9121A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Dark Mode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86995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Sleek, minimalist, high-contrast text for a premium feel.</w:t>
            </w:r>
          </w:p>
        </w:tc>
      </w:tr>
      <w:tr w:rsidR="00C7754A" w:rsidRPr="00C7754A" w14:paraId="55620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44312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Layout Style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DB96B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Adaptive Split 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F1A56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Primary Conversation Panel (left/center) and a retractable Context/Document Panel (sidebar/right).</w:t>
            </w:r>
          </w:p>
        </w:tc>
      </w:tr>
      <w:tr w:rsidR="00C7754A" w:rsidRPr="00C7754A" w14:paraId="645DB6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A02F2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State on Close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FD941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Prompt/Exit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E5632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Trigger the summary/tagging dialog upon hitting the 'X' or 'End Chat' button.</w:t>
            </w:r>
          </w:p>
        </w:tc>
      </w:tr>
    </w:tbl>
    <w:p w14:paraId="7A247E6C" w14:textId="77777777" w:rsidR="00C7754A" w:rsidRPr="00C7754A" w:rsidRDefault="00C7754A" w:rsidP="00C7754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7754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III. User Interface (UI) and Input Mapping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4"/>
        <w:gridCol w:w="2576"/>
        <w:gridCol w:w="4494"/>
      </w:tblGrid>
      <w:tr w:rsidR="00C7754A" w:rsidRPr="00C7754A" w14:paraId="41E15B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2EDA4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3A8E3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Recommendation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2CD0E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Detail</w:t>
            </w:r>
          </w:p>
        </w:tc>
      </w:tr>
      <w:tr w:rsidR="00C7754A" w:rsidRPr="00C7754A" w14:paraId="22F53F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390F6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Top Control 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D16CB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Static Height, Minimalist.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03319" w14:textId="1C969FC6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Contains the Model Dropdown (e.g., </w:t>
            </w:r>
            <w:r w:rsidRPr="00C7754A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Sonnet 4.5</w:t>
            </w: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7754A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Opus 4.5</w:t>
            </w: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7754A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GPT 5.2</w:t>
            </w:r>
            <w:r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, DeepSeek, Gemini, Grok</w:t>
            </w: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 and standard window controls.</w:t>
            </w:r>
          </w:p>
        </w:tc>
      </w:tr>
      <w:tr w:rsidR="00C7754A" w:rsidRPr="00C7754A" w14:paraId="5827C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65BDA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Conversation Panel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E90A9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Fluid/Scrollable.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094C3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Use distinct background colors for User vs. Assistant messages.</w:t>
            </w:r>
          </w:p>
        </w:tc>
      </w:tr>
      <w:tr w:rsidR="00C7754A" w:rsidRPr="00C7754A" w14:paraId="41CE06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E0EA8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Context Panel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4ED71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Sidebar, Toggleable.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5DA8D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Lists attached documents and contains the </w:t>
            </w: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"End Chat"</w:t>
            </w: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button.</w:t>
            </w:r>
          </w:p>
        </w:tc>
      </w:tr>
      <w:tr w:rsidR="00C7754A" w:rsidRPr="00C7754A" w14:paraId="07B3E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FB39B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A112F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Multi-line text area.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203AD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Static height at the bottom of the window.</w:t>
            </w:r>
          </w:p>
        </w:tc>
      </w:tr>
      <w:tr w:rsidR="00C7754A" w:rsidRPr="00C7754A" w14:paraId="7CF4BA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1C860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Send Action (Primary)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0DEA5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SHIFT + 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A3CA1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gramStart"/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Sends</w:t>
            </w:r>
            <w:proofErr w:type="gramEnd"/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the message to the LLM.</w:t>
            </w:r>
          </w:p>
        </w:tc>
      </w:tr>
      <w:tr w:rsidR="00C7754A" w:rsidRPr="00C7754A" w14:paraId="44D6AB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04AC0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Send Action (Secondary)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08449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Forward-arrow 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FCADF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Subtle, right-aligned button next to the input field.</w:t>
            </w:r>
          </w:p>
        </w:tc>
      </w:tr>
      <w:tr w:rsidR="00C7754A" w:rsidRPr="00C7754A" w14:paraId="03EB45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E02D9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Line Break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02542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23A81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Creates a new line/page break within the input field (does not send).</w:t>
            </w:r>
          </w:p>
        </w:tc>
      </w:tr>
    </w:tbl>
    <w:p w14:paraId="73D32310" w14:textId="77777777" w:rsidR="00C7754A" w:rsidRPr="00C7754A" w:rsidRDefault="00C7754A" w:rsidP="00C7754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754A">
        <w:rPr>
          <w:rFonts w:ascii="Arial" w:eastAsia="Times New Roman" w:hAnsi="Arial" w:cs="Arial"/>
          <w:color w:val="1F1F1F"/>
          <w:kern w:val="0"/>
          <w14:ligatures w14:val="none"/>
        </w:rPr>
        <w:pict w14:anchorId="285B060F">
          <v:rect id="_x0000_i1114" style="width:0;height:1.5pt" o:hralign="center" o:hrstd="t" o:hrnoshade="t" o:hr="t" fillcolor="gray" stroked="f"/>
        </w:pict>
      </w:r>
    </w:p>
    <w:p w14:paraId="05F50D0F" w14:textId="77777777" w:rsidR="00C7754A" w:rsidRPr="00C7754A" w:rsidRDefault="00C7754A" w:rsidP="00C7754A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7754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IV. Backend Logic: Context Maintenance and Storage</w:t>
      </w:r>
    </w:p>
    <w:p w14:paraId="2502AFD3" w14:textId="77777777" w:rsidR="00C7754A" w:rsidRPr="00C7754A" w:rsidRDefault="00C7754A" w:rsidP="00C7754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754A">
        <w:rPr>
          <w:rFonts w:ascii="Arial" w:eastAsia="Times New Roman" w:hAnsi="Arial" w:cs="Arial"/>
          <w:color w:val="1F1F1F"/>
          <w:kern w:val="0"/>
          <w14:ligatures w14:val="none"/>
        </w:rPr>
        <w:t xml:space="preserve">The system must handle context window limits and semantic drift </w:t>
      </w:r>
      <w:r w:rsidRPr="00C7754A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seamlessly</w:t>
      </w:r>
      <w:r w:rsidRPr="00C7754A">
        <w:rPr>
          <w:rFonts w:ascii="Arial" w:eastAsia="Times New Roman" w:hAnsi="Arial" w:cs="Arial"/>
          <w:color w:val="1F1F1F"/>
          <w:kern w:val="0"/>
          <w14:ligatures w14:val="none"/>
        </w:rPr>
        <w:t xml:space="preserve"> in the background.</w:t>
      </w:r>
    </w:p>
    <w:p w14:paraId="731FEE0B" w14:textId="77777777" w:rsidR="00C7754A" w:rsidRPr="00C7754A" w:rsidRDefault="00C7754A" w:rsidP="00C7754A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7754A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A. Flow State Maintenance Strategy</w:t>
      </w:r>
    </w:p>
    <w:p w14:paraId="2AFC0546" w14:textId="77777777" w:rsidR="00C7754A" w:rsidRPr="00C7754A" w:rsidRDefault="00C7754A" w:rsidP="00C77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754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Trigger:</w:t>
      </w:r>
      <w:r w:rsidRPr="00C7754A">
        <w:rPr>
          <w:rFonts w:ascii="Arial" w:eastAsia="Times New Roman" w:hAnsi="Arial" w:cs="Arial"/>
          <w:color w:val="1F1F1F"/>
          <w:kern w:val="0"/>
          <w14:ligatures w14:val="none"/>
        </w:rPr>
        <w:t xml:space="preserve"> Token count approaches </w:t>
      </w:r>
      <w:r w:rsidRPr="00C7754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</w:t>
      </w:r>
      <w:proofErr w:type="spellStart"/>
      <w:r w:rsidRPr="00C7754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approx</w:t>
      </w:r>
      <w:proofErr w:type="spellEnd"/>
      <w:r w:rsidRPr="00C7754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80\%$</w:t>
      </w:r>
      <w:r w:rsidRPr="00C7754A">
        <w:rPr>
          <w:rFonts w:ascii="Arial" w:eastAsia="Times New Roman" w:hAnsi="Arial" w:cs="Arial"/>
          <w:color w:val="1F1F1F"/>
          <w:kern w:val="0"/>
          <w14:ligatures w14:val="none"/>
        </w:rPr>
        <w:t xml:space="preserve"> of the active LLM's context window.</w:t>
      </w:r>
    </w:p>
    <w:p w14:paraId="216309DA" w14:textId="77777777" w:rsidR="00C7754A" w:rsidRPr="00C7754A" w:rsidRDefault="00C7754A" w:rsidP="00C77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754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Action:</w:t>
      </w:r>
      <w:r w:rsidRPr="00C7754A">
        <w:rPr>
          <w:rFonts w:ascii="Arial" w:eastAsia="Times New Roman" w:hAnsi="Arial" w:cs="Arial"/>
          <w:color w:val="1F1F1F"/>
          <w:kern w:val="0"/>
          <w14:ligatures w14:val="none"/>
        </w:rPr>
        <w:t xml:space="preserve"> The current LLM is instructed to generate a structured summary of the prior conversation history.</w:t>
      </w:r>
    </w:p>
    <w:p w14:paraId="6F7DA53E" w14:textId="77777777" w:rsidR="00C7754A" w:rsidRPr="00C7754A" w:rsidRDefault="00C7754A" w:rsidP="00C77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754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Seamless Transition:</w:t>
      </w:r>
      <w:r w:rsidRPr="00C7754A">
        <w:rPr>
          <w:rFonts w:ascii="Arial" w:eastAsia="Times New Roman" w:hAnsi="Arial" w:cs="Arial"/>
          <w:color w:val="1F1F1F"/>
          <w:kern w:val="0"/>
          <w14:ligatures w14:val="none"/>
        </w:rPr>
        <w:t xml:space="preserve"> The new system prompt is built containing the summary: "PREVIOUS CONTEXT HAS BEEN SUMMARIZED AS FOLLOWS: [Insert XML Summary Data]. CONTINUE THE CONVERSATION SEAMLESSLY."</w:t>
      </w:r>
    </w:p>
    <w:p w14:paraId="42392C71" w14:textId="77777777" w:rsidR="00C7754A" w:rsidRPr="00C7754A" w:rsidRDefault="00C7754A" w:rsidP="00C7754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754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User View:</w:t>
      </w:r>
      <w:r w:rsidRPr="00C7754A">
        <w:rPr>
          <w:rFonts w:ascii="Arial" w:eastAsia="Times New Roman" w:hAnsi="Arial" w:cs="Arial"/>
          <w:color w:val="1F1F1F"/>
          <w:kern w:val="0"/>
          <w14:ligatures w14:val="none"/>
        </w:rPr>
        <w:t xml:space="preserve"> The user only sees the next response, maintaining their flow state.</w:t>
      </w:r>
    </w:p>
    <w:p w14:paraId="266ABAB4" w14:textId="77777777" w:rsidR="00C7754A" w:rsidRPr="00C7754A" w:rsidRDefault="00C7754A" w:rsidP="00C7754A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7754A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B. Tagging and Storage System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8"/>
        <w:gridCol w:w="2824"/>
        <w:gridCol w:w="4592"/>
      </w:tblGrid>
      <w:tr w:rsidR="00C7754A" w:rsidRPr="00C7754A" w14:paraId="5BC45E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94216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936C3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Recommendation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6987A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Rationale</w:t>
            </w:r>
          </w:p>
        </w:tc>
      </w:tr>
      <w:tr w:rsidR="00C7754A" w:rsidRPr="00C7754A" w14:paraId="4B3AE3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020CF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Storage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76D81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JSON Lines </w:t>
            </w:r>
            <w:proofErr w:type="gramStart"/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(</w:t>
            </w:r>
            <w:r w:rsidRPr="00C7754A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.</w:t>
            </w:r>
            <w:proofErr w:type="spellStart"/>
            <w:r w:rsidRPr="00C7754A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jsonl</w:t>
            </w:r>
            <w:proofErr w:type="spellEnd"/>
            <w:proofErr w:type="gramEnd"/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0D292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Low overhead, minimal disk space impact, and easy to parse line-by-line for retrieval (RAG).</w:t>
            </w:r>
          </w:p>
        </w:tc>
      </w:tr>
      <w:tr w:rsidR="00C7754A" w:rsidRPr="00C7754A" w14:paraId="55A0EC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F3759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Summary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B2F85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Layered XML within JSONL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AC128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Provides the necessary hierarchy and machine readability for high-quality RAG searches.</w:t>
            </w:r>
          </w:p>
        </w:tc>
      </w:tr>
      <w:tr w:rsidR="00C7754A" w:rsidRPr="00C7754A" w14:paraId="58ED88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D9F39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Tagging 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20D05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Hierarchical XML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A6550" w14:textId="77777777" w:rsidR="00C7754A" w:rsidRPr="00C7754A" w:rsidRDefault="00C7754A" w:rsidP="00C7754A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C7754A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Allows for precise indexing and retrieval.</w:t>
            </w:r>
          </w:p>
        </w:tc>
      </w:tr>
    </w:tbl>
    <w:p w14:paraId="2B9A798F" w14:textId="77777777" w:rsidR="00C7754A" w:rsidRPr="00C7754A" w:rsidRDefault="00C7754A" w:rsidP="00C7754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754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Example of the XML Summary Structure:</w:t>
      </w:r>
    </w:p>
    <w:p w14:paraId="60361B5E" w14:textId="77777777" w:rsidR="00C7754A" w:rsidRPr="00C7754A" w:rsidRDefault="00C7754A" w:rsidP="00C7754A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C7754A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XML</w:t>
      </w:r>
    </w:p>
    <w:p w14:paraId="16C4DCBD" w14:textId="77777777" w:rsidR="00C7754A" w:rsidRPr="00C7754A" w:rsidRDefault="00C7754A" w:rsidP="00C77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</w:t>
      </w:r>
      <w:proofErr w:type="spellStart"/>
      <w:r w:rsidRPr="00C7754A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ContextSummary</w:t>
      </w:r>
      <w:proofErr w:type="spellEnd"/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1954EE3E" w14:textId="77777777" w:rsidR="00C7754A" w:rsidRPr="00C7754A" w:rsidRDefault="00C7754A" w:rsidP="00C77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proofErr w:type="spellStart"/>
      <w:r w:rsidRPr="00C7754A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GeneralSubject</w:t>
      </w:r>
      <w:proofErr w:type="spellEnd"/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&gt;Artificial Intelligence&lt;/</w:t>
      </w:r>
      <w:proofErr w:type="spellStart"/>
      <w:r w:rsidRPr="00C7754A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GeneralSubject</w:t>
      </w:r>
      <w:proofErr w:type="spellEnd"/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A44811C" w14:textId="77777777" w:rsidR="00C7754A" w:rsidRPr="00C7754A" w:rsidRDefault="00C7754A" w:rsidP="00C77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proofErr w:type="spellStart"/>
      <w:r w:rsidRPr="00C7754A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SpecificContext</w:t>
      </w:r>
      <w:proofErr w:type="spellEnd"/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119FF0A" w14:textId="77777777" w:rsidR="00C7754A" w:rsidRPr="00C7754A" w:rsidRDefault="00C7754A" w:rsidP="00C77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</w:t>
      </w:r>
      <w:r w:rsidRPr="00C7754A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Subtopic</w:t>
      </w:r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&gt;AI Legislation - USA&lt;/</w:t>
      </w:r>
      <w:r w:rsidRPr="00C7754A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Subtopic</w:t>
      </w:r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D5A03BE" w14:textId="77777777" w:rsidR="00C7754A" w:rsidRPr="00C7754A" w:rsidRDefault="00C7754A" w:rsidP="00C77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</w:t>
      </w:r>
      <w:r w:rsidRPr="00C7754A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Entities</w:t>
      </w:r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&gt;Sen. Schumer, U.S. Copyright Office&lt;/</w:t>
      </w:r>
      <w:r w:rsidRPr="00C7754A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Entities</w:t>
      </w:r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414E5316" w14:textId="77777777" w:rsidR="00C7754A" w:rsidRPr="00C7754A" w:rsidRDefault="00C7754A" w:rsidP="00C77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&lt;</w:t>
      </w:r>
      <w:proofErr w:type="spellStart"/>
      <w:r w:rsidRPr="00C7754A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KeyPoints</w:t>
      </w:r>
      <w:proofErr w:type="spellEnd"/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&gt;Draft AI Act, impact on creative works, calls for mandatory </w:t>
      </w:r>
      <w:proofErr w:type="gramStart"/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disclosure.&lt;</w:t>
      </w:r>
      <w:proofErr w:type="gramEnd"/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C7754A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KeyPoints</w:t>
      </w:r>
      <w:proofErr w:type="spellEnd"/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74D63C45" w14:textId="77777777" w:rsidR="00C7754A" w:rsidRPr="00C7754A" w:rsidRDefault="00C7754A" w:rsidP="00C77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&lt;/</w:t>
      </w:r>
      <w:proofErr w:type="spellStart"/>
      <w:r w:rsidRPr="00C7754A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SpecificContext</w:t>
      </w:r>
      <w:proofErr w:type="spellEnd"/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9D315A1" w14:textId="77777777" w:rsidR="00C7754A" w:rsidRPr="00C7754A" w:rsidRDefault="00C7754A" w:rsidP="00C77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&lt;</w:t>
      </w:r>
      <w:proofErr w:type="spellStart"/>
      <w:r w:rsidRPr="00C7754A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NextExpectedTopics</w:t>
      </w:r>
      <w:proofErr w:type="spellEnd"/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&gt;AGI timeline, economic </w:t>
      </w:r>
      <w:proofErr w:type="gramStart"/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impact.&lt;</w:t>
      </w:r>
      <w:proofErr w:type="gramEnd"/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C7754A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NextExpectedTopics</w:t>
      </w:r>
      <w:proofErr w:type="spellEnd"/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11F1B75B" w14:textId="77777777" w:rsidR="00C7754A" w:rsidRPr="00C7754A" w:rsidRDefault="00C7754A" w:rsidP="00C775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&lt;/</w:t>
      </w:r>
      <w:proofErr w:type="spellStart"/>
      <w:r w:rsidRPr="00C7754A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ContextSummary</w:t>
      </w:r>
      <w:proofErr w:type="spellEnd"/>
      <w:r w:rsidRPr="00C7754A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113C6D3" w14:textId="77777777" w:rsidR="00C7754A" w:rsidRPr="00C7754A" w:rsidRDefault="00C7754A" w:rsidP="00C7754A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7754A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C. Conversation Termination</w:t>
      </w:r>
    </w:p>
    <w:p w14:paraId="6EBF38EF" w14:textId="77777777" w:rsidR="00C7754A" w:rsidRPr="00C7754A" w:rsidRDefault="00C7754A" w:rsidP="00C7754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754A">
        <w:rPr>
          <w:rFonts w:ascii="Arial" w:eastAsia="Times New Roman" w:hAnsi="Arial" w:cs="Arial"/>
          <w:color w:val="1F1F1F"/>
          <w:kern w:val="0"/>
          <w14:ligatures w14:val="none"/>
        </w:rPr>
        <w:t>The application must present a clear, final prompt when the user attempts to close the window via 'X' or the 'End Chat' button:</w:t>
      </w:r>
    </w:p>
    <w:p w14:paraId="38F81014" w14:textId="77777777" w:rsidR="00C7754A" w:rsidRPr="00C7754A" w:rsidRDefault="00C7754A" w:rsidP="00C7754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754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"Do you want to save a summarized, tagged, and RAG-optimized file of this conversation for future reference?"</w:t>
      </w:r>
    </w:p>
    <w:p w14:paraId="1F8D99D2" w14:textId="77777777" w:rsidR="00C7754A" w:rsidRPr="00C7754A" w:rsidRDefault="00C7754A" w:rsidP="00C7754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C7754A">
        <w:rPr>
          <w:rFonts w:ascii="Arial" w:eastAsia="Times New Roman" w:hAnsi="Arial" w:cs="Arial"/>
          <w:color w:val="1F1F1F"/>
          <w:kern w:val="0"/>
          <w14:ligatures w14:val="none"/>
        </w:rPr>
        <w:t xml:space="preserve">[ </w:t>
      </w:r>
      <w:r w:rsidRPr="00C7754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Yes</w:t>
      </w:r>
      <w:proofErr w:type="gramEnd"/>
      <w:r w:rsidRPr="00C7754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, Summarize and </w:t>
      </w:r>
      <w:proofErr w:type="gramStart"/>
      <w:r w:rsidRPr="00C7754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Exit</w:t>
      </w:r>
      <w:r w:rsidRPr="00C7754A">
        <w:rPr>
          <w:rFonts w:ascii="Arial" w:eastAsia="Times New Roman" w:hAnsi="Arial" w:cs="Arial"/>
          <w:color w:val="1F1F1F"/>
          <w:kern w:val="0"/>
          <w14:ligatures w14:val="none"/>
        </w:rPr>
        <w:t xml:space="preserve"> ]</w:t>
      </w:r>
      <w:proofErr w:type="gramEnd"/>
      <w:r w:rsidRPr="00C7754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gramStart"/>
      <w:r w:rsidRPr="00C7754A">
        <w:rPr>
          <w:rFonts w:ascii="Arial" w:eastAsia="Times New Roman" w:hAnsi="Arial" w:cs="Arial"/>
          <w:color w:val="1F1F1F"/>
          <w:kern w:val="0"/>
          <w14:ligatures w14:val="none"/>
        </w:rPr>
        <w:t xml:space="preserve">[ </w:t>
      </w:r>
      <w:r w:rsidRPr="00C7754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No</w:t>
      </w:r>
      <w:proofErr w:type="gramEnd"/>
      <w:r w:rsidRPr="00C7754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, Just </w:t>
      </w:r>
      <w:proofErr w:type="gramStart"/>
      <w:r w:rsidRPr="00C7754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Exit</w:t>
      </w:r>
      <w:r w:rsidRPr="00C7754A">
        <w:rPr>
          <w:rFonts w:ascii="Arial" w:eastAsia="Times New Roman" w:hAnsi="Arial" w:cs="Arial"/>
          <w:color w:val="1F1F1F"/>
          <w:kern w:val="0"/>
          <w14:ligatures w14:val="none"/>
        </w:rPr>
        <w:t xml:space="preserve"> ]</w:t>
      </w:r>
      <w:proofErr w:type="gramEnd"/>
    </w:p>
    <w:p w14:paraId="1652DCDE" w14:textId="77777777" w:rsidR="00C7754A" w:rsidRPr="00C7754A" w:rsidRDefault="00C7754A" w:rsidP="00C7754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754A">
        <w:rPr>
          <w:rFonts w:ascii="Arial" w:eastAsia="Times New Roman" w:hAnsi="Arial" w:cs="Arial"/>
          <w:color w:val="1F1F1F"/>
          <w:kern w:val="0"/>
          <w14:ligatures w14:val="none"/>
        </w:rPr>
        <w:pict w14:anchorId="47043DEC">
          <v:rect id="_x0000_i1115" style="width:0;height:1.5pt" o:hralign="center" o:hrstd="t" o:hrnoshade="t" o:hr="t" fillcolor="gray" stroked="f"/>
        </w:pict>
      </w:r>
    </w:p>
    <w:p w14:paraId="03EFE062" w14:textId="77777777" w:rsidR="00C7754A" w:rsidRPr="00C7754A" w:rsidRDefault="00C7754A" w:rsidP="00C7754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7754A">
        <w:rPr>
          <w:rFonts w:ascii="Arial" w:eastAsia="Times New Roman" w:hAnsi="Arial" w:cs="Arial"/>
          <w:color w:val="1F1F1F"/>
          <w:kern w:val="0"/>
          <w14:ligatures w14:val="none"/>
        </w:rPr>
        <w:t>You can now copy the text above and paste it directly into a new Microsoft Word document to create your specification!</w:t>
      </w:r>
    </w:p>
    <w:p w14:paraId="6C4F02D5" w14:textId="77777777" w:rsidR="00800943" w:rsidRPr="00C7754A" w:rsidRDefault="00800943" w:rsidP="00C7754A"/>
    <w:sectPr w:rsidR="00800943" w:rsidRPr="00C77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2686"/>
    <w:multiLevelType w:val="multilevel"/>
    <w:tmpl w:val="535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E666D"/>
    <w:multiLevelType w:val="multilevel"/>
    <w:tmpl w:val="73B8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3464274">
    <w:abstractNumId w:val="0"/>
  </w:num>
  <w:num w:numId="2" w16cid:durableId="1199396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4A"/>
    <w:rsid w:val="003F2669"/>
    <w:rsid w:val="004D5D47"/>
    <w:rsid w:val="00800943"/>
    <w:rsid w:val="00C7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6463C"/>
  <w15:chartTrackingRefBased/>
  <w15:docId w15:val="{ECB2F302-A420-448E-91AF-F2A2AA99A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620</Words>
  <Characters>3292</Characters>
  <Application>Microsoft Office Word</Application>
  <DocSecurity>0</DocSecurity>
  <Lines>78</Lines>
  <Paragraphs>53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Rhoan</dc:creator>
  <cp:keywords/>
  <dc:description/>
  <cp:lastModifiedBy>Erick Rhoan</cp:lastModifiedBy>
  <cp:revision>1</cp:revision>
  <dcterms:created xsi:type="dcterms:W3CDTF">2025-12-16T18:30:00Z</dcterms:created>
  <dcterms:modified xsi:type="dcterms:W3CDTF">2025-12-16T18:36:00Z</dcterms:modified>
</cp:coreProperties>
</file>