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ID</w:t>
      </w:r>
    </w:p>
    <w:p>
      <w:pPr>
        <w:pStyle w:val="TextBody"/>
        <w:rPr/>
      </w:pPr>
      <w:r>
        <w:rPr/>
      </w:r>
    </w:p>
    <w:p>
      <w:pPr>
        <w:pStyle w:val="TextBody"/>
        <w:rPr/>
      </w:pPr>
      <w:r>
        <w:rPr/>
        <w:t>Budio (2014) tập trung vào thiết kế hiển thị thông tin đa thiết bị</w:t>
      </w:r>
    </w:p>
    <w:p>
      <w:pPr>
        <w:pStyle w:val="Heading1"/>
        <w:numPr>
          <w:ilvl w:val="0"/>
          <w:numId w:val="1"/>
        </w:numPr>
        <w:ind w:left="0" w:hanging="0"/>
        <w:rPr/>
      </w:pPr>
      <w:r>
        <w:rPr/>
        <w:t>task:</w:t>
      </w:r>
    </w:p>
    <w:p>
      <w:pPr>
        <w:pStyle w:val="TextBody"/>
        <w:rPr/>
      </w:pPr>
      <w:r>
        <w:rPr/>
        <w:t>Thiết kế 1 nguyên mẫu multimedia đáng chất lượng thỏa mãn những yêu cầu chính yếu của interaction design bao gồm: tâm lý nhận thức, nguyên lý design, các phương pháp và các kỹ thuật đánh giá. Trong report bao gồm cả việc giải thích quá trình phát triển và những đánh giá nghiêm túc về cái nguyên mẫu đã làm.</w:t>
      </w:r>
    </w:p>
    <w:p>
      <w:pPr>
        <w:pStyle w:val="TextBody"/>
        <w:rPr/>
      </w:pPr>
      <w:r>
        <w:rPr/>
        <w:t>Nguyên mẫu cần làm sẽ là 1 game cá nhân cho khách du lịch trên 65 tuổi đến thăm thành phố của bạn hoặc những nơi gần bạn, nó sẽ giúp bạn khám phá những địa điểm thú vị cùng lúc với việc hiểu biết thêm về địa phương và lời đề nghị cho những lần thăm nom trong tương lai.</w:t>
      </w:r>
    </w:p>
    <w:p>
      <w:pPr>
        <w:pStyle w:val="TextBody"/>
        <w:rPr/>
      </w:pPr>
      <w:r>
        <w:rPr/>
      </w:r>
    </w:p>
    <w:p>
      <w:pPr>
        <w:pStyle w:val="Heading1"/>
        <w:numPr>
          <w:ilvl w:val="0"/>
          <w:numId w:val="1"/>
        </w:numPr>
        <w:ind w:left="0" w:hanging="0"/>
        <w:rPr/>
      </w:pPr>
      <w:r>
        <w:rPr/>
        <w:t>Need:</w:t>
      </w:r>
    </w:p>
    <w:p>
      <w:pPr>
        <w:pStyle w:val="TextBody"/>
        <w:rPr/>
      </w:pPr>
      <w:r>
        <w:rPr/>
        <w:t>1. thảo luận nghiêm túc về những vấn đề then chốt trong tâm lý nhận thức và làm thế nào để áp dụng nó vào quá trình phát triển nguyên mẫu.</w:t>
      </w:r>
    </w:p>
    <w:p>
      <w:pPr>
        <w:pStyle w:val="TextBody"/>
        <w:rPr/>
      </w:pPr>
      <w:r>
        <w:rPr/>
        <w:t>2. nghiên cứu những vấn đề hiện tại trong thiết kế di động và giải thích làm thế nào mà bạn áp dụng những cái đã nghiên cứ vào prototype.</w:t>
      </w:r>
    </w:p>
    <w:p>
      <w:pPr>
        <w:pStyle w:val="TextBody"/>
        <w:rPr/>
      </w:pPr>
      <w:r>
        <w:rPr/>
        <w:t>3. Chứng mính 1 cách đầy đủ những nguyên lý design và những phương thức đã được sử dụng.</w:t>
      </w:r>
    </w:p>
    <w:p>
      <w:pPr>
        <w:pStyle w:val="TextBody"/>
        <w:rPr/>
      </w:pPr>
      <w:r>
        <w:rPr/>
        <w:t>4. tạo và đánh giá cái prototype, sử dụng phần mềm tùy chọn để demo cho khách hàng, giúp họ quyết định có nên đầu tư vào dự án hay không.</w:t>
      </w:r>
    </w:p>
    <w:p>
      <w:pPr>
        <w:pStyle w:val="TextBody"/>
        <w:spacing w:before="0" w:after="140"/>
        <w:rPr/>
      </w:pPr>
      <w:r>
        <w:rPr/>
      </w:r>
    </w:p>
    <w:p>
      <w:pPr>
        <w:pStyle w:val="Heading1"/>
        <w:rPr/>
      </w:pPr>
      <w:r>
        <w:rPr/>
        <w:t>Chuyển giao:</w:t>
      </w:r>
    </w:p>
    <w:p>
      <w:pPr>
        <w:pStyle w:val="TextBody"/>
        <w:rPr/>
      </w:pPr>
      <w:r>
        <w:rPr/>
        <w:t xml:space="preserve">- </w:t>
      </w:r>
      <w:r>
        <w:rPr/>
        <w:t>upload report định dạng PDF</w:t>
      </w:r>
    </w:p>
    <w:p>
      <w:pPr>
        <w:pStyle w:val="TextBody"/>
        <w:rPr/>
      </w:pPr>
      <w:r>
        <w:rPr/>
        <w:t xml:space="preserve">- </w:t>
      </w:r>
      <w:r>
        <w:rPr/>
        <w:t>upload prototype định dạng zip.</w:t>
      </w:r>
    </w:p>
    <w:p>
      <w:pPr>
        <w:pStyle w:val="Heading1"/>
        <w:rPr/>
      </w:pPr>
      <w:r>
        <w:rPr/>
        <w:t>Chấm điểm:</w:t>
      </w:r>
    </w:p>
    <w:p>
      <w:pPr>
        <w:pStyle w:val="Heading2"/>
        <w:rPr/>
      </w:pPr>
      <w:r>
        <w:rPr/>
        <w:t xml:space="preserve"> </w:t>
      </w:r>
      <w:r>
        <w:rPr/>
        <w:t>Cho report 75%</w:t>
      </w:r>
    </w:p>
    <w:p>
      <w:pPr>
        <w:pStyle w:val="TextBody"/>
        <w:rPr/>
      </w:pPr>
      <w:r>
        <w:rPr/>
        <w:t xml:space="preserve">- Cấu trúc hợp lý </w:t>
        <w:tab/>
        <w:t>5%</w:t>
      </w:r>
    </w:p>
    <w:p>
      <w:pPr>
        <w:pStyle w:val="TextBody"/>
        <w:rPr/>
      </w:pPr>
      <w:r>
        <w:rPr/>
        <w:t>- có thảo luận về những nhận thức tâm lý then chốt đã đề cập trong bài, và chứng minh nó ảnh hưởng như thế nào đến người dùng tương tác với hệ thống</w:t>
        <w:tab/>
        <w:tab/>
        <w:t>20%</w:t>
      </w:r>
    </w:p>
    <w:p>
      <w:pPr>
        <w:pStyle w:val="TextBody"/>
        <w:rPr/>
      </w:pPr>
      <w:r>
        <w:rPr/>
        <w:t xml:space="preserve">- tìm hiều về những vấn đề hiện tại của thiết kế di động và giải thích những vấn đề đó ảnh hưởng như thế nào đến việc thiết kế sản phẩm của mình </w:t>
        <w:tab/>
        <w:t>20%</w:t>
      </w:r>
    </w:p>
    <w:p>
      <w:pPr>
        <w:pStyle w:val="TextBody"/>
        <w:rPr/>
      </w:pPr>
      <w:r>
        <w:rPr/>
        <w:t xml:space="preserve">- xác định </w:t>
      </w:r>
      <w:r>
        <w:rPr/>
        <w:t>các tiêu chuẩn thiết kế được sử dụng, hiệu quả của nó và đánh giá chúng.</w:t>
        <w:tab/>
        <w:t>20%</w:t>
      </w:r>
    </w:p>
    <w:p>
      <w:pPr>
        <w:pStyle w:val="TextBody"/>
        <w:rPr/>
      </w:pPr>
      <w:r>
        <w:rPr/>
        <w:t xml:space="preserve">- </w:t>
      </w:r>
      <w:r>
        <w:rPr/>
        <w:t>Đưa ra 1 kết luận về các yếu tố quan trọng mà sẽ là dẫn chứng cho ‘proof of concept’ đến các bên liên quan.</w:t>
        <w:tab/>
        <w:tab/>
        <w:t>10%</w:t>
      </w:r>
    </w:p>
    <w:p>
      <w:pPr>
        <w:pStyle w:val="Heading2"/>
        <w:rPr/>
      </w:pPr>
      <w:r>
        <w:rPr/>
        <w:t>prototype: 25%</w:t>
      </w:r>
    </w:p>
    <w:p>
      <w:pPr>
        <w:pStyle w:val="TextBody"/>
        <w:rPr/>
      </w:pPr>
      <w:r>
        <w:rPr/>
        <w:t>Chỉ ra những điểm đã đề cập đến trong report</w:t>
        <w:tab/>
        <w:t>10%</w:t>
      </w:r>
    </w:p>
    <w:p>
      <w:pPr>
        <w:pStyle w:val="TextBody"/>
        <w:rPr/>
      </w:pPr>
      <w:r>
        <w:rPr/>
        <w:t>dẫn chứng về hiệu quả nguyên lý thiết kế.</w:t>
        <w:tab/>
        <w:tab/>
        <w:t>15%</w:t>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ind w:left="0" w:hanging="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LibreOffice/5.1.0.3$Windows_x86 LibreOffice_project/5e3e00a007d9b3b6efb6797a8b8e57b51ab1f737</Application>
  <Pages>2</Pages>
  <Words>415</Words>
  <Characters>1486</Characters>
  <CharactersWithSpaces>1884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2016-03-09T05:03:03Z</dcterms:created>
  <dc:creator/>
  <dc:description/>
  <dc:language>en-US</dc:language>
  <cp:lastModifiedBy/>
  <dcterms:modified xsi:type="dcterms:W3CDTF">2016-03-10T02:27:00Z</dcterms:modified>
  <cp:revision>2</cp:revision>
  <dc:subject/>
  <dc:title/>
</cp:coreProperties>
</file>