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100" w:lineRule="auto"/>
        <w:rPr/>
      </w:pPr>
      <w:r w:rsidDel="00000000" w:rsidR="00000000" w:rsidRPr="00000000">
        <w:rPr>
          <w:b w:val="1"/>
          <w:bCs w:val="1"/>
          <w:color w:val="1f3864"/>
          <w:sz w:val="50"/>
          <w:szCs w:val="50"/>
          <w:rtl w:val="0"/>
        </w:rPr>
        <w:t xml:space="preserve">Building a Slack RAG AI Agent with n8n</w:t>
      </w:r>
      <w:r w:rsidDel="00000000" w:rsidR="00000000" w:rsidRPr="00000000">
        <w:rPr>
          <w:rtl w:val="0"/>
        </w:rPr>
      </w:r>
    </w:p>
    <w:p w:rsidR="00000000" w:rsidDel="00000000" w:rsidP="00000000" w:rsidRDefault="00000000" w:rsidRPr="00000000" w14:paraId="00000002">
      <w:pPr>
        <w:spacing w:after="0" w:before="120" w:lineRule="auto"/>
        <w:rPr/>
      </w:pPr>
      <w:r w:rsidDel="00000000" w:rsidR="00000000" w:rsidRPr="00000000">
        <w:rPr>
          <w:color w:val="2e75b6"/>
          <w:sz w:val="30"/>
          <w:szCs w:val="30"/>
          <w:rtl w:val="0"/>
        </w:rPr>
        <w:t xml:space="preserve">Worked Example: The n8n Debug Assistant</w:t>
      </w:r>
      <w:r w:rsidDel="00000000" w:rsidR="00000000" w:rsidRPr="00000000">
        <w:rPr>
          <w:rtl w:val="0"/>
        </w:rPr>
      </w:r>
    </w:p>
    <w:p w:rsidR="00000000" w:rsidDel="00000000" w:rsidP="00000000" w:rsidRDefault="00000000" w:rsidRPr="00000000" w14:paraId="00000003">
      <w:pPr>
        <w:spacing w:after="520" w:before="80" w:lineRule="auto"/>
        <w:rPr/>
      </w:pPr>
      <w:r w:rsidDel="00000000" w:rsidR="00000000" w:rsidRPr="00000000">
        <w:rPr>
          <w:i w:val="1"/>
          <w:iCs w:val="1"/>
          <w:color w:val="595959"/>
          <w:sz w:val="23"/>
          <w:szCs w:val="23"/>
          <w:rtl w:val="0"/>
        </w:rPr>
        <w:t xml:space="preserve">Build a Slack bot that answers your students' n8n questions — grounded in your own course handout, so it never makes up node names or syntax.</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rtl w:val="0"/>
              </w:rPr>
              <w:t xml:space="preserve">Topic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Slack + n8n + AI Agent + RAG (Retrieval-Augmented Generation)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rtl w:val="0"/>
              </w:rPr>
              <w:t xml:space="preserve">Worked example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An n8n Debug Assistant that answers from the Session 1 course handout (n8n Core Logic &amp; Data Flow)</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rtl w:val="0"/>
              </w:rPr>
              <w:t xml:space="preserve">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tl w:val="0"/>
              </w:rPr>
              <w:t xml:space="preserve">Mixed — basics included, marked so advanced students can skip</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rtl w:val="0"/>
              </w:rPr>
              <w:t xml:space="preserve">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60–90 minutes to complete the full build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rtl w:val="0"/>
              </w:rPr>
              <w:t xml:space="preserve">You will need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n8n (cloud or self-hosted), a Slack workspace with admin access, an OpenAI API key, and the Session 1 Handout in Google Docs</w:t>
            </w:r>
          </w:p>
        </w:tc>
      </w:tr>
    </w:tbl>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What You Are Building</w:t>
      </w:r>
    </w:p>
    <w:p w:rsidR="00000000" w:rsidDel="00000000" w:rsidP="00000000" w:rsidRDefault="00000000" w:rsidRPr="00000000" w14:paraId="00000012">
      <w:pPr>
        <w:spacing w:after="120" w:line="276" w:lineRule="auto"/>
        <w:rPr/>
      </w:pPr>
      <w:r w:rsidDel="00000000" w:rsidR="00000000" w:rsidRPr="00000000">
        <w:rPr>
          <w:rtl w:val="0"/>
        </w:rPr>
        <w:t xml:space="preserve">By the end of this guide your students will have a working AI assistant that lives inside a Slack channel. When a learner @-mentions the bot and asks an n8n question — "how do I reference a field from a previous node?", "why is my Google Sheets TRUE/FALSE column not working?" — the bot reads your course handout, finds the relevant passage, and replies in the channel, in seconds, 24/7.</w:t>
      </w:r>
    </w:p>
    <w:p w:rsidR="00000000" w:rsidDel="00000000" w:rsidP="00000000" w:rsidRDefault="00000000" w:rsidRPr="00000000" w14:paraId="00000013">
      <w:pPr>
        <w:spacing w:after="120" w:line="276" w:lineRule="auto"/>
        <w:rPr/>
      </w:pPr>
      <w:r w:rsidDel="00000000" w:rsidR="00000000" w:rsidRPr="00000000">
        <w:rPr>
          <w:rtl w:val="0"/>
        </w:rPr>
        <w:t xml:space="preserve">This is the same RAG pattern used for any internal assistant; here the knowledge source is your training material instead of an HR handbook. Swap the document and the system prompt and the same build becomes: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n8n Debug Assistant — answers from your course handout (the example we build here).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support agent — answers from your product FAQ or help centre.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HR FAQ bot — leave policies, expenses, benefits.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Internal legal or compliance advisor — references policy and contract documents.</w:t>
      </w:r>
    </w:p>
    <w:p w:rsidR="00000000" w:rsidDel="00000000" w:rsidP="00000000" w:rsidRDefault="00000000" w:rsidRPr="00000000" w14:paraId="00000018">
      <w:pPr>
        <w:spacing w:after="60" w:lineRule="auto"/>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Why this matters: the RAG idea</w:t>
      </w:r>
    </w:p>
    <w:p w:rsidR="00000000" w:rsidDel="00000000" w:rsidP="00000000" w:rsidRDefault="00000000" w:rsidRPr="00000000" w14:paraId="0000001A">
      <w:pPr>
        <w:spacing w:after="120" w:line="276" w:lineRule="auto"/>
        <w:rPr/>
      </w:pPr>
      <w:r w:rsidDel="00000000" w:rsidR="00000000" w:rsidRPr="00000000">
        <w:rPr>
          <w:rtl w:val="0"/>
        </w:rPr>
        <w:t xml:space="preserve">A plain chatbot only knows what its model was trained on. Ask a generic LLM about n8n and it may confidently invent a node name, a wrong </w:t>
      </w:r>
      <w:r w:rsidDel="00000000" w:rsidR="00000000" w:rsidRPr="00000000">
        <w:rPr>
          <w:rFonts w:ascii="Consolas" w:cs="Consolas" w:eastAsia="Consolas" w:hAnsi="Consolas"/>
          <w:sz w:val="20"/>
          <w:szCs w:val="20"/>
          <w:rtl w:val="0"/>
        </w:rPr>
        <w:t xml:space="preserve">typeVersion</w:t>
      </w:r>
      <w:r w:rsidDel="00000000" w:rsidR="00000000" w:rsidRPr="00000000">
        <w:rPr>
          <w:rtl w:val="0"/>
        </w:rPr>
        <w:t xml:space="preserve">, or expression syntax that doesn't exist (a "hallucination"). </w:t>
      </w:r>
      <w:r w:rsidDel="00000000" w:rsidR="00000000" w:rsidRPr="00000000">
        <w:rPr>
          <w:b w:val="1"/>
          <w:bCs w:val="1"/>
          <w:rtl w:val="0"/>
        </w:rPr>
        <w:t xml:space="preserve">RAG — Retrieval-Augmented Generation</w:t>
      </w:r>
      <w:r w:rsidDel="00000000" w:rsidR="00000000" w:rsidRPr="00000000">
        <w:rPr>
          <w:rtl w:val="0"/>
        </w:rPr>
        <w:t xml:space="preserve"> — fixes this by giving the AI a way to look up the real answer first. The model </w:t>
      </w:r>
      <w:r w:rsidDel="00000000" w:rsidR="00000000" w:rsidRPr="00000000">
        <w:rPr>
          <w:i w:val="1"/>
          <w:iCs w:val="1"/>
          <w:rtl w:val="0"/>
        </w:rPr>
        <w:t xml:space="preserve">retrieves</w:t>
      </w:r>
      <w:r w:rsidDel="00000000" w:rsidR="00000000" w:rsidRPr="00000000">
        <w:rPr>
          <w:rtl w:val="0"/>
        </w:rPr>
        <w:t xml:space="preserve"> the relevant text from your handout, then </w:t>
      </w:r>
      <w:r w:rsidDel="00000000" w:rsidR="00000000" w:rsidRPr="00000000">
        <w:rPr>
          <w:i w:val="1"/>
          <w:iCs w:val="1"/>
          <w:rtl w:val="0"/>
        </w:rPr>
        <w:t xml:space="preserve">generates</w:t>
      </w:r>
      <w:r w:rsidDel="00000000" w:rsidR="00000000" w:rsidRPr="00000000">
        <w:rPr>
          <w:rtl w:val="0"/>
        </w:rPr>
        <w:t xml:space="preserve"> its reply using that text as the source of truth — so it quotes </w:t>
      </w:r>
      <w:r w:rsidDel="00000000" w:rsidR="00000000" w:rsidRPr="00000000">
        <w:rPr>
          <w:i w:val="1"/>
          <w:iCs w:val="1"/>
          <w:rtl w:val="0"/>
        </w:rPr>
        <w:t xml:space="preserve">your</w:t>
      </w:r>
      <w:r w:rsidDel="00000000" w:rsidR="00000000" w:rsidRPr="00000000">
        <w:rPr>
          <w:rtl w:val="0"/>
        </w:rPr>
        <w:t xml:space="preserve"> course's exact expression syntax, not something it guessed.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2e75b6" w:space="0" w:sz="4" w:val="single"/>
              <w:right w:color="2e75b6" w:space="0" w:sz="4" w:val="single"/>
            </w:tcBorders>
            <w:shd w:fill="d9e2f3" w:val="clear"/>
            <w:tcMar>
              <w:top w:w="120.0" w:type="dxa"/>
              <w:left w:w="160.0" w:type="dxa"/>
              <w:bottom w:w="120.0" w:type="dxa"/>
              <w:right w:w="160.0" w:type="dxa"/>
            </w:tcMar>
          </w:tcPr>
          <w:p w:rsidR="00000000" w:rsidDel="00000000" w:rsidP="00000000" w:rsidRDefault="00000000" w:rsidRPr="00000000" w14:paraId="0000001B">
            <w:pPr>
              <w:spacing w:after="60" w:lineRule="auto"/>
              <w:rPr/>
            </w:pPr>
            <w:r w:rsidDel="00000000" w:rsidR="00000000" w:rsidRPr="00000000">
              <w:rPr>
                <w:b w:val="1"/>
                <w:bCs w:val="1"/>
                <w:color w:val="1f3864"/>
                <w:rtl w:val="0"/>
              </w:rPr>
              <w:t xml:space="preserve">In plain terms</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tl w:val="0"/>
              </w:rPr>
              <w:t xml:space="preserve">Think of the AI as a sharp new teaching assistant, and your handout as the course manual on the desk. RAG is the rule: "always check the manual before you answer." When you update the handout, the assistant is instantly up to date — no retraining required.</w:t>
            </w:r>
          </w:p>
        </w:tc>
      </w:tr>
    </w:tbl>
    <w:p w:rsidR="00000000" w:rsidDel="00000000" w:rsidP="00000000" w:rsidRDefault="00000000" w:rsidRPr="00000000" w14:paraId="0000001D">
      <w:pPr>
        <w:spacing w:after="6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The workflow at a glance</w:t>
      </w:r>
    </w:p>
    <w:p w:rsidR="00000000" w:rsidDel="00000000" w:rsidP="00000000" w:rsidRDefault="00000000" w:rsidRPr="00000000" w14:paraId="0000001F">
      <w:pPr>
        <w:spacing w:after="120" w:line="276" w:lineRule="auto"/>
        <w:rPr/>
      </w:pPr>
      <w:r w:rsidDel="00000000" w:rsidR="00000000" w:rsidRPr="00000000">
        <w:rPr>
          <w:rtl w:val="0"/>
        </w:rPr>
        <w:t xml:space="preserve">Six nodes, wired into one simple flow. The first three nodes are the main path; the last three are "sub-nodes" that plug into the AI Agent to give it a brain, a memory, and a knowledge tool.</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3200"/>
        <w:gridCol w:w="5600"/>
        <w:tblGridChange w:id="0">
          <w:tblGrid>
            <w:gridCol w:w="560"/>
            <w:gridCol w:w="3200"/>
            <w:gridCol w:w="5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color w:val="ffffff"/>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ffffff"/>
                <w:rtl w:val="0"/>
              </w:rPr>
              <w:t xml:space="preserve">Node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color w:val="ffffff"/>
                <w:rtl w:val="0"/>
              </w:rPr>
              <w:t xml:space="preserve">Role in the workflow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1</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Slack Trigger (App Mention)</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Fires when someone @-mentions the bot in a channel. Hands the message text to the agent.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2</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AI Agent</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The orchestrator. Reads the question, decides to consult the handout, writes the final answer.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3</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OpenAI Chat Model</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The 'brain' that does the reasoning (we use GPT-4.1 mini).</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4</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Simple Memory</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Remembers the last several messages so follow-up questions make sense.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5</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Google Docs (tool)</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The knowledge source — your Session 1 course handout. This is the 'R' in RAG.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6</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Send Message to Slack</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Posts the agent's answer back into the channel.</w:t>
            </w:r>
          </w:p>
        </w:tc>
      </w:tr>
    </w:tbl>
    <w:p w:rsidR="00000000" w:rsidDel="00000000" w:rsidP="00000000" w:rsidRDefault="00000000" w:rsidRPr="00000000" w14:paraId="00000035">
      <w:pPr>
        <w:spacing w:after="60" w:lineRule="auto"/>
        <w:rPr/>
      </w:pP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b w:val="1"/>
          <w:bCs w:val="1"/>
          <w:rtl w:val="0"/>
        </w:rPr>
        <w:t xml:space="preserve">Data flow:  </w:t>
      </w:r>
      <w:r w:rsidDel="00000000" w:rsidR="00000000" w:rsidRPr="00000000">
        <w:rPr>
          <w:rFonts w:ascii="Arial Unicode MS" w:cs="Arial Unicode MS" w:eastAsia="Arial Unicode MS" w:hAnsi="Arial Unicode MS"/>
          <w:rtl w:val="0"/>
        </w:rPr>
        <w:t xml:space="preserve">Student @-mentions bot  →  Slack Trigger  →  AI Agent (consults the handout via RAG, using the model + memory)  →  Send Message  →  answer appears in Slack.</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2. Before You Start (Prerequisites)</w:t>
      </w:r>
    </w:p>
    <w:p w:rsidR="00000000" w:rsidDel="00000000" w:rsidP="00000000" w:rsidRDefault="00000000" w:rsidRPr="00000000" w14:paraId="00000039">
      <w:pPr>
        <w:spacing w:after="120" w:line="276" w:lineRule="auto"/>
        <w:rPr/>
      </w:pPr>
      <w:r w:rsidDel="00000000" w:rsidR="00000000" w:rsidRPr="00000000">
        <w:rPr>
          <w:rtl w:val="0"/>
        </w:rPr>
        <w:t xml:space="preserve">Make sure each student has the following ready. Gathering these first avoids interruptions mid-build.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900"/>
        <w:gridCol w:w="4260"/>
        <w:tblGridChange w:id="0">
          <w:tblGrid>
            <w:gridCol w:w="2200"/>
            <w:gridCol w:w="29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color w:val="ffffff"/>
                <w:rtl w:val="0"/>
              </w:rPr>
              <w:t xml:space="preserve">What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ffffff"/>
                <w:rtl w:val="0"/>
              </w:rPr>
              <w:t xml:space="preserve">Why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ffffff"/>
                <w:rtl w:val="0"/>
              </w:rPr>
              <w:t xml:space="preserve">How to get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An n8n instance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Where you build the workflow</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Free trial at </w:t>
            </w:r>
            <w:hyperlink r:id="rId6">
              <w:r w:rsidDel="00000000" w:rsidR="00000000" w:rsidRPr="00000000">
                <w:rPr>
                  <w:color w:val="0563c1"/>
                  <w:u w:val="single"/>
                  <w:rtl w:val="0"/>
                </w:rPr>
                <w:t xml:space="preserve">n8n.io</w:t>
              </w:r>
            </w:hyperlink>
            <w:r w:rsidDel="00000000" w:rsidR="00000000" w:rsidRPr="00000000">
              <w:rPr>
                <w:rtl w:val="0"/>
              </w:rPr>
              <w:t xml:space="preserve">, or self-host with Docker.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A Slack workspace + admin access</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To install the bot and read/post messages</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Create a free workspace at </w:t>
            </w:r>
            <w:hyperlink r:id="rId7">
              <w:r w:rsidDel="00000000" w:rsidR="00000000" w:rsidRPr="00000000">
                <w:rPr>
                  <w:color w:val="0563c1"/>
                  <w:u w:val="single"/>
                  <w:rtl w:val="0"/>
                </w:rPr>
                <w:t xml:space="preserve">slack.com</w:t>
              </w:r>
            </w:hyperlink>
            <w:r w:rsidDel="00000000" w:rsidR="00000000" w:rsidRPr="00000000">
              <w:rPr>
                <w:rtl w:val="0"/>
              </w:rPr>
              <w:t xml:space="preserve">. You must be able to install apps.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An OpenAI API key</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Powers the agent's reasoning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Create a key at </w:t>
            </w:r>
            <w:hyperlink r:id="rId8">
              <w:r w:rsidDel="00000000" w:rsidR="00000000" w:rsidRPr="00000000">
                <w:rPr>
                  <w:color w:val="0563c1"/>
                  <w:u w:val="single"/>
                  <w:rtl w:val="0"/>
                </w:rPr>
                <w:t xml:space="preserve">platform.openai.com</w:t>
              </w:r>
            </w:hyperlink>
            <w:r w:rsidDel="00000000" w:rsidR="00000000" w:rsidRPr="00000000">
              <w:rPr>
                <w:rtl w:val="0"/>
              </w:rPr>
              <w:t xml:space="preser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A Google account</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Stores the handout the bot reads</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Any Google account with access to Google Docs.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The knowledge document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The content the bot answers from</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The </w:t>
            </w:r>
            <w:r w:rsidDel="00000000" w:rsidR="00000000" w:rsidRPr="00000000">
              <w:rPr>
                <w:i w:val="1"/>
                <w:iCs w:val="1"/>
                <w:rtl w:val="0"/>
              </w:rPr>
              <w:t xml:space="preserve">Session 1 Handout — n8n Core Logic &amp; Data Flow</w:t>
            </w:r>
            <w:r w:rsidDel="00000000" w:rsidR="00000000" w:rsidRPr="00000000">
              <w:rPr>
                <w:rtl w:val="0"/>
              </w:rPr>
              <w:t xml:space="preserve"> as a Google Doc. Any n8n reference doc works.</w:t>
            </w:r>
          </w:p>
        </w:tc>
      </w:tr>
      <w:tr>
        <w:trPr>
          <w:cantSplit w:val="0"/>
          <w:tblHeader w:val="0"/>
        </w:trPr>
        <w:tc>
          <w:tcPr>
            <w:tcBorders>
              <w:top w:color="2e75b6" w:space="0" w:sz="4" w:val="single"/>
              <w:left w:color="2e75b6" w:space="0" w:sz="12" w:val="single"/>
              <w:bottom w:color="2e75b6" w:space="0" w:sz="4" w:val="single"/>
              <w:right w:color="2e75b6" w:space="0" w:sz="4" w:val="single"/>
            </w:tcBorders>
            <w:shd w:fill="d9e2f3" w:val="clear"/>
            <w:tcMar>
              <w:top w:w="120.0" w:type="dxa"/>
              <w:left w:w="160.0" w:type="dxa"/>
              <w:bottom w:w="120.0" w:type="dxa"/>
              <w:right w:w="160.0" w:type="dxa"/>
            </w:tcMar>
          </w:tcPr>
          <w:p w:rsidR="00000000" w:rsidDel="00000000" w:rsidP="00000000" w:rsidRDefault="00000000" w:rsidRPr="00000000" w14:paraId="0000004C">
            <w:pPr>
              <w:spacing w:after="60" w:lineRule="auto"/>
              <w:rPr/>
            </w:pPr>
            <w:r w:rsidDel="00000000" w:rsidR="00000000" w:rsidRPr="00000000">
              <w:rPr>
                <w:b w:val="1"/>
                <w:bCs w:val="1"/>
                <w:color w:val="1f3864"/>
                <w:rtl w:val="0"/>
              </w:rPr>
              <w:t xml:space="preserve">Why the course handout is an ideal RAG source</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tl w:val="0"/>
              </w:rPr>
              <w:t xml:space="preserve">It already contains exactly what students ask about mid-build: node types, JSON structures, the expression syntax ({{ $json.field }} and $('NodeName').item.json.field), credential setup, and the 20 practical tips. Because students can scroll to the same handout, they can instantly verify the bot's answers against the source — which makes the RAG concept click.</w:t>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3. Step 1 — Create and Configure the Slack App</w:t>
      </w:r>
    </w:p>
    <w:p w:rsidR="00000000" w:rsidDel="00000000" w:rsidP="00000000" w:rsidRDefault="00000000" w:rsidRPr="00000000" w14:paraId="00000050">
      <w:pPr>
        <w:spacing w:after="120" w:line="276" w:lineRule="auto"/>
        <w:rPr/>
      </w:pPr>
      <w:r w:rsidDel="00000000" w:rsidR="00000000" w:rsidRPr="00000000">
        <w:rPr>
          <w:rtl w:val="0"/>
        </w:rPr>
        <w:t xml:space="preserve">The bot needs its own Slack "app" with permission to read mentions and post replies. This is the part with the most clicks, so go slowly.</w:t>
      </w:r>
    </w:p>
    <w:p w:rsidR="00000000" w:rsidDel="00000000" w:rsidP="00000000" w:rsidRDefault="00000000" w:rsidRPr="00000000" w14:paraId="00000051">
      <w:pPr>
        <w:pStyle w:val="Heading2"/>
        <w:rPr/>
      </w:pPr>
      <w:r w:rsidDel="00000000" w:rsidR="00000000" w:rsidRPr="00000000">
        <w:rPr>
          <w:rtl w:val="0"/>
        </w:rPr>
        <w:t xml:space="preserve">3.1  Create the app</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Go to </w:t>
      </w:r>
      <w:hyperlink r:id="rId9">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api.slack.com/apps</w:t>
        </w:r>
      </w:hyperlink>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sign in.</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Click Create New App → From scratch.</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Name it (e.g. "n8n Debug Assistant"), choose your workspace, and click Create App.</w:t>
      </w:r>
    </w:p>
    <w:p w:rsidR="00000000" w:rsidDel="00000000" w:rsidP="00000000" w:rsidRDefault="00000000" w:rsidRPr="00000000" w14:paraId="00000055">
      <w:pPr>
        <w:pStyle w:val="Heading2"/>
        <w:rPr/>
      </w:pPr>
      <w:r w:rsidDel="00000000" w:rsidR="00000000" w:rsidRPr="00000000">
        <w:rPr>
          <w:rtl w:val="0"/>
        </w:rPr>
        <w:t xml:space="preserve">3.2  Add bot token scopes (permissions)</w:t>
      </w:r>
    </w:p>
    <w:p w:rsidR="00000000" w:rsidDel="00000000" w:rsidP="00000000" w:rsidRDefault="00000000" w:rsidRPr="00000000" w14:paraId="00000056">
      <w:pPr>
        <w:spacing w:after="120" w:line="276" w:lineRule="auto"/>
        <w:rPr/>
      </w:pPr>
      <w:r w:rsidDel="00000000" w:rsidR="00000000" w:rsidRPr="00000000">
        <w:rPr>
          <w:rtl w:val="0"/>
        </w:rPr>
        <w:t xml:space="preserve">In the left menu open </w:t>
      </w:r>
      <w:r w:rsidDel="00000000" w:rsidR="00000000" w:rsidRPr="00000000">
        <w:rPr>
          <w:b w:val="1"/>
          <w:bCs w:val="1"/>
          <w:rtl w:val="0"/>
        </w:rPr>
        <w:t xml:space="preserve">OAuth &amp; Permissions</w:t>
      </w:r>
      <w:r w:rsidDel="00000000" w:rsidR="00000000" w:rsidRPr="00000000">
        <w:rPr>
          <w:rtl w:val="0"/>
        </w:rPr>
        <w:t xml:space="preserve"> and scroll to </w:t>
      </w:r>
      <w:r w:rsidDel="00000000" w:rsidR="00000000" w:rsidRPr="00000000">
        <w:rPr>
          <w:b w:val="1"/>
          <w:bCs w:val="1"/>
          <w:rtl w:val="0"/>
        </w:rPr>
        <w:t xml:space="preserve">Bot Token Scopes</w:t>
      </w:r>
      <w:r w:rsidDel="00000000" w:rsidR="00000000" w:rsidRPr="00000000">
        <w:rPr>
          <w:rtl w:val="0"/>
        </w:rPr>
        <w:t xml:space="preserve">. Add the scopes below.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900"/>
        <w:gridCol w:w="4460"/>
        <w:tblGridChange w:id="0">
          <w:tblGrid>
            <w:gridCol w:w="3000"/>
            <w:gridCol w:w="1900"/>
            <w:gridCol w:w="4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rtl w:val="0"/>
              </w:rPr>
              <w:t xml:space="preserve">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rtl w:val="0"/>
              </w:rPr>
              <w:t xml:space="preserve">What it allows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app_mentions:read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Essential</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Let the bot see messages that @-mention it.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chat:write</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Essential</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Let the bot send messages.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chat:write.public</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Recommended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Post to channels it has not been explicitly invited to.</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channels:read</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Required for setup</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Let n8n list public channels in the dropdown.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groups:read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Recommended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See/select private channels.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channels:history, groups:history, im:history</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Optional</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Read recent thread context for better answers.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users:read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Optional</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Read usernames / basic profile info.</w:t>
            </w:r>
          </w:p>
        </w:tc>
      </w:tr>
      <w:tr>
        <w:trPr>
          <w:cantSplit w:val="0"/>
          <w:tblHeader w:val="0"/>
        </w:trPr>
        <w:tc>
          <w:tcPr>
            <w:tcBorders>
              <w:top w:color="2e75b6" w:space="0" w:sz="4" w:val="single"/>
              <w:left w:color="2e75b6" w:space="0" w:sz="12" w:val="single"/>
              <w:bottom w:color="2e75b6" w:space="0" w:sz="4" w:val="single"/>
              <w:right w:color="2e75b6" w:space="0" w:sz="4" w:val="single"/>
            </w:tcBorders>
            <w:shd w:fill="d9e2f3" w:val="clear"/>
            <w:tcMar>
              <w:top w:w="120.0" w:type="dxa"/>
              <w:left w:w="160.0" w:type="dxa"/>
              <w:bottom w:w="120.0" w:type="dxa"/>
              <w:right w:w="160.0" w:type="dxa"/>
            </w:tcMar>
          </w:tcPr>
          <w:p w:rsidR="00000000" w:rsidDel="00000000" w:rsidP="00000000" w:rsidRDefault="00000000" w:rsidRPr="00000000" w14:paraId="0000006F">
            <w:pPr>
              <w:spacing w:after="60" w:lineRule="auto"/>
              <w:rPr/>
            </w:pPr>
            <w:r w:rsidDel="00000000" w:rsidR="00000000" w:rsidRPr="00000000">
              <w:rPr>
                <w:b w:val="1"/>
                <w:bCs w:val="1"/>
                <w:color w:val="1f3864"/>
                <w:rtl w:val="0"/>
              </w:rPr>
              <w:t xml:space="preserve">Common pitfall</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t xml:space="preserve">If the channel dropdown in n8n is empty later, you almost certainly forgot channels:read (and groups:read for private channels). After adding any scope, Slack shows a yellow banner asking you to Reinstall the app — you must click it for new scopes to take effect.</w:t>
            </w:r>
          </w:p>
        </w:tc>
      </w:tr>
    </w:tbl>
    <w:p w:rsidR="00000000" w:rsidDel="00000000" w:rsidP="00000000" w:rsidRDefault="00000000" w:rsidRPr="00000000" w14:paraId="00000071">
      <w:pPr>
        <w:pStyle w:val="Heading2"/>
        <w:rPr/>
      </w:pPr>
      <w:r w:rsidDel="00000000" w:rsidR="00000000" w:rsidRPr="00000000">
        <w:rPr>
          <w:rtl w:val="0"/>
        </w:rPr>
        <w:t xml:space="preserve">3.3  Install the app and copy the credentials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Scroll up and click Install to Workspace, then Allow. (Admin access required.)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Copy the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Bot User OAuth Token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(starts with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xoxb-</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You will paste this into n8n.</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Basic Information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in the left menu and copy the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Signing Secret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(click Show first).</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4. Step 2 — Build the Slack Trigger in n8n</w:t>
      </w:r>
    </w:p>
    <w:p w:rsidR="00000000" w:rsidDel="00000000" w:rsidP="00000000" w:rsidRDefault="00000000" w:rsidRPr="00000000" w14:paraId="00000077">
      <w:pPr>
        <w:pStyle w:val="Heading2"/>
        <w:rPr/>
      </w:pPr>
      <w:r w:rsidDel="00000000" w:rsidR="00000000" w:rsidRPr="00000000">
        <w:rPr>
          <w:rtl w:val="0"/>
        </w:rPr>
        <w:t xml:space="preserve">4.1  Add the trigger node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 n8n, create a new workflow and click the + to add the first node.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Search for Slack Trigger and choose the On App Mention event.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Create New Credential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Paste the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Bot OAuth token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Signing Secret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from Step 3, then Save. A green "connection tested" bar confirms success.</w:t>
      </w:r>
    </w:p>
    <w:p w:rsidR="00000000" w:rsidDel="00000000" w:rsidP="00000000" w:rsidRDefault="00000000" w:rsidRPr="00000000" w14:paraId="0000007B">
      <w:pPr>
        <w:pStyle w:val="Heading2"/>
        <w:rPr/>
      </w:pPr>
      <w:r w:rsidDel="00000000" w:rsidR="00000000" w:rsidRPr="00000000">
        <w:rPr>
          <w:rtl w:val="0"/>
        </w:rPr>
        <w:t xml:space="preserve">4.2  Connect Slack events to n8n (the webhook handshake)</w:t>
      </w:r>
    </w:p>
    <w:p w:rsidR="00000000" w:rsidDel="00000000" w:rsidP="00000000" w:rsidRDefault="00000000" w:rsidRPr="00000000" w14:paraId="0000007C">
      <w:pPr>
        <w:spacing w:after="120" w:line="276" w:lineRule="auto"/>
        <w:rPr/>
      </w:pPr>
      <w:r w:rsidDel="00000000" w:rsidR="00000000" w:rsidRPr="00000000">
        <w:rPr>
          <w:rtl w:val="0"/>
        </w:rPr>
        <w:t xml:space="preserve">Slack needs to know where to send mention events. n8n gives you a webhook URL; Slack must verify it.</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On the Slack Trigger node, expand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Webhook URLs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copy the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Test URL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(use the Production URL later, once the workflow is activated).</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 the Slack app settings open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Event Subscriptions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toggle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Enable Events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on.</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Paste the URL into Request URL. To pass verification, click Execute step on the n8n node first (so it is listening), then click Retry / re-verify in Slack. It should show "Verified".</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Under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Subscribe to bot events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add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app_mention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Save Changes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2e75b6" w:space="0" w:sz="4" w:val="single"/>
              <w:right w:color="2e75b6" w:space="0" w:sz="4" w:val="single"/>
            </w:tcBorders>
            <w:shd w:fill="d9e2f3" w:val="clear"/>
            <w:tcMar>
              <w:top w:w="120.0" w:type="dxa"/>
              <w:left w:w="160.0" w:type="dxa"/>
              <w:bottom w:w="120.0" w:type="dxa"/>
              <w:right w:w="160.0" w:type="dxa"/>
            </w:tcMar>
          </w:tcPr>
          <w:p w:rsidR="00000000" w:rsidDel="00000000" w:rsidP="00000000" w:rsidRDefault="00000000" w:rsidRPr="00000000" w14:paraId="00000081">
            <w:pPr>
              <w:spacing w:after="60" w:lineRule="auto"/>
              <w:rPr/>
            </w:pPr>
            <w:r w:rsidDel="00000000" w:rsidR="00000000" w:rsidRPr="00000000">
              <w:rPr>
                <w:b w:val="1"/>
                <w:bCs w:val="1"/>
                <w:color w:val="1f3864"/>
                <w:rtl w:val="0"/>
              </w:rPr>
              <w:t xml:space="preserve">Why the "challenge" error appears</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tl w:val="0"/>
              </w:rPr>
              <w:t xml:space="preserve">When you first paste the URL, Slack sends a test "challenge" request. If n8n is not actively listening, it cannot answer and Slack shows "your URL didn't respond with the challenge parameter." Clicking Execute step in n8n makes it listen — then re-verify and it passes.</w:t>
            </w:r>
          </w:p>
        </w:tc>
      </w:tr>
    </w:tbl>
    <w:p w:rsidR="00000000" w:rsidDel="00000000" w:rsidP="00000000" w:rsidRDefault="00000000" w:rsidRPr="00000000" w14:paraId="00000083">
      <w:pPr>
        <w:pStyle w:val="Heading2"/>
        <w:rPr/>
      </w:pPr>
      <w:r w:rsidDel="00000000" w:rsidR="00000000" w:rsidRPr="00000000">
        <w:rPr>
          <w:rtl w:val="0"/>
        </w:rPr>
        <w:t xml:space="preserve">4.3  Invite the bot and test the trigger</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 Slack, create a channel (e.g. #n8n-help) and invite the bot: type @YourBot in the channel and choose "Add to channel" when prompted.</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 n8n, click Execute step on the trigger so it listens.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 Slack, post "</w:t>
      </w:r>
      <w:r w:rsidDel="00000000" w:rsidR="00000000" w:rsidRPr="00000000">
        <w:rPr>
          <w:rFonts w:ascii="Arial" w:cs="Arial" w:eastAsia="Arial" w:hAnsi="Arial"/>
          <w:b w:val="0"/>
          <w:bCs w:val="0"/>
          <w:i w:val="1"/>
          <w:iCs w:val="1"/>
          <w:smallCaps w:val="0"/>
          <w:strike w:val="0"/>
          <w:color w:val="222222"/>
          <w:sz w:val="22"/>
          <w:szCs w:val="22"/>
          <w:u w:val="none"/>
          <w:shd w:fill="auto" w:val="clear"/>
          <w:vertAlign w:val="baseline"/>
          <w:rtl w:val="0"/>
        </w:rPr>
        <w:t xml:space="preserve">@n8n Debug Assistant hello there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Back in n8n the node should light up and show the message — toggle to Schema view to see fields like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text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channel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5. Step 3 — Add the AI Agent (the RAG Core)</w:t>
      </w:r>
    </w:p>
    <w:p w:rsidR="00000000" w:rsidDel="00000000" w:rsidP="00000000" w:rsidRDefault="00000000" w:rsidRPr="00000000" w14:paraId="00000089">
      <w:pPr>
        <w:pStyle w:val="Heading2"/>
        <w:rPr/>
      </w:pPr>
      <w:r w:rsidDel="00000000" w:rsidR="00000000" w:rsidRPr="00000000">
        <w:rPr>
          <w:rtl w:val="0"/>
        </w:rPr>
        <w:t xml:space="preserve">5.1  Add the agent and its model</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 an AI Agent node after the Slack Trigger.</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Set the user message to the incoming text. Drag the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text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field from the trigger, or use the expression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 $json.text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Attach a Chat Model sub-node: choose OpenAI Chat Model, select your OpenAI credential, and pick GPT-4.1 mini (fast and inexpensive — plenty for this task).</w:t>
      </w:r>
    </w:p>
    <w:p w:rsidR="00000000" w:rsidDel="00000000" w:rsidP="00000000" w:rsidRDefault="00000000" w:rsidRPr="00000000" w14:paraId="0000008D">
      <w:pPr>
        <w:pStyle w:val="Heading2"/>
        <w:rPr/>
      </w:pPr>
      <w:r w:rsidDel="00000000" w:rsidR="00000000" w:rsidRPr="00000000">
        <w:rPr>
          <w:rtl w:val="0"/>
        </w:rPr>
        <w:t xml:space="preserve">5.2  Add memory</w:t>
      </w:r>
    </w:p>
    <w:p w:rsidR="00000000" w:rsidDel="00000000" w:rsidP="00000000" w:rsidRDefault="00000000" w:rsidRPr="00000000" w14:paraId="0000008E">
      <w:pPr>
        <w:spacing w:after="120" w:line="276" w:lineRule="auto"/>
        <w:rPr/>
      </w:pPr>
      <w:r w:rsidDel="00000000" w:rsidR="00000000" w:rsidRPr="00000000">
        <w:rPr>
          <w:rtl w:val="0"/>
        </w:rPr>
        <w:t xml:space="preserve">Attach a </w:t>
      </w:r>
      <w:r w:rsidDel="00000000" w:rsidR="00000000" w:rsidRPr="00000000">
        <w:rPr>
          <w:b w:val="1"/>
          <w:bCs w:val="1"/>
          <w:rtl w:val="0"/>
        </w:rPr>
        <w:t xml:space="preserve">Simple Memory</w:t>
      </w:r>
      <w:r w:rsidDel="00000000" w:rsidR="00000000" w:rsidRPr="00000000">
        <w:rPr>
          <w:rtl w:val="0"/>
        </w:rPr>
        <w:t xml:space="preserve"> sub-node so the bot can handle follow-ups ("and how do I format that as a date?"). Set the </w:t>
      </w:r>
      <w:r w:rsidDel="00000000" w:rsidR="00000000" w:rsidRPr="00000000">
        <w:rPr>
          <w:b w:val="1"/>
          <w:bCs w:val="1"/>
          <w:rtl w:val="0"/>
        </w:rPr>
        <w:t xml:space="preserve">session key</w:t>
      </w:r>
      <w:r w:rsidDel="00000000" w:rsidR="00000000" w:rsidRPr="00000000">
        <w:rPr>
          <w:rtl w:val="0"/>
        </w:rPr>
        <w:t xml:space="preserve"> to the channel ID — </w:t>
      </w:r>
      <w:r w:rsidDel="00000000" w:rsidR="00000000" w:rsidRPr="00000000">
        <w:rPr>
          <w:rFonts w:ascii="Consolas" w:cs="Consolas" w:eastAsia="Consolas" w:hAnsi="Consolas"/>
          <w:sz w:val="20"/>
          <w:szCs w:val="20"/>
          <w:rtl w:val="0"/>
        </w:rPr>
        <w:t xml:space="preserve">{{ $json.channel }}</w:t>
      </w:r>
      <w:r w:rsidDel="00000000" w:rsidR="00000000" w:rsidRPr="00000000">
        <w:rPr>
          <w:rtl w:val="0"/>
        </w:rPr>
        <w:t xml:space="preserve"> — so each channel keeps its own conversation thread. Set the context window length to about 15 messages.</w:t>
      </w:r>
    </w:p>
    <w:p w:rsidR="00000000" w:rsidDel="00000000" w:rsidP="00000000" w:rsidRDefault="00000000" w:rsidRPr="00000000" w14:paraId="0000008F">
      <w:pPr>
        <w:pStyle w:val="Heading2"/>
        <w:rPr/>
      </w:pPr>
      <w:r w:rsidDel="00000000" w:rsidR="00000000" w:rsidRPr="00000000">
        <w:rPr>
          <w:rtl w:val="0"/>
        </w:rPr>
        <w:t xml:space="preserve">5.3  Add the knowledge tool — this is the RAG step</w:t>
      </w:r>
    </w:p>
    <w:p w:rsidR="00000000" w:rsidDel="00000000" w:rsidP="00000000" w:rsidRDefault="00000000" w:rsidRPr="00000000" w14:paraId="00000090">
      <w:pPr>
        <w:spacing w:after="120" w:line="276" w:lineRule="auto"/>
        <w:rPr/>
      </w:pPr>
      <w:r w:rsidDel="00000000" w:rsidR="00000000" w:rsidRPr="00000000">
        <w:rPr>
          <w:rtl w:val="0"/>
        </w:rPr>
        <w:t xml:space="preserve">This is where the agent gains access to your course handout. For a single document, the Google Docs node is the simplest possible knowledge source.</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Attach a Tool sub-node and choose Google Docs.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Connect your Google credential (a one-time OAuth sign-in).</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Set Operation to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Get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(we are reading, not creating). Paste the URL of your </w:t>
      </w:r>
      <w:r w:rsidDel="00000000" w:rsidR="00000000" w:rsidRPr="00000000">
        <w:rPr>
          <w:rFonts w:ascii="Arial" w:cs="Arial" w:eastAsia="Arial" w:hAnsi="Arial"/>
          <w:b w:val="0"/>
          <w:bCs w:val="0"/>
          <w:i w:val="1"/>
          <w:iCs w:val="1"/>
          <w:smallCaps w:val="0"/>
          <w:strike w:val="0"/>
          <w:color w:val="222222"/>
          <w:sz w:val="22"/>
          <w:szCs w:val="22"/>
          <w:u w:val="none"/>
          <w:shd w:fill="auto" w:val="clear"/>
          <w:vertAlign w:val="baseline"/>
          <w:rtl w:val="0"/>
        </w:rPr>
        <w:t xml:space="preserve">Session 1 Handout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Google Doc into the Document URL field.</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Name the tool and give it a clear description so the agent knows when to use it, e.g.:</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5">
            <w:pPr>
              <w:spacing w:after="0" w:line="240" w:lineRule="auto"/>
              <w:rPr/>
            </w:pPr>
            <w:r w:rsidDel="00000000" w:rsidR="00000000" w:rsidRPr="00000000">
              <w:rPr>
                <w:rFonts w:ascii="Consolas" w:cs="Consolas" w:eastAsia="Consolas" w:hAnsi="Consolas"/>
                <w:sz w:val="19"/>
                <w:szCs w:val="19"/>
                <w:rtl w:val="0"/>
              </w:rPr>
              <w:t xml:space="preserve">Look up the n8n Session 1 course handout: the n8n interface, node</w:t>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Fonts w:ascii="Consolas" w:cs="Consolas" w:eastAsia="Consolas" w:hAnsi="Consolas"/>
                <w:sz w:val="19"/>
                <w:szCs w:val="19"/>
                <w:rtl w:val="0"/>
              </w:rPr>
              <w:t xml:space="preserve">types (triggers, actions, transformations, flow control), JSON data</w:t>
            </w: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Fonts w:ascii="Consolas" w:cs="Consolas" w:eastAsia="Consolas" w:hAnsi="Consolas"/>
                <w:sz w:val="19"/>
                <w:szCs w:val="19"/>
                <w:rtl w:val="0"/>
              </w:rPr>
              <w:t xml:space="preserve">structures, expression syntax ({{ $json.field }} and</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Consolas" w:cs="Consolas" w:eastAsia="Consolas" w:hAnsi="Consolas"/>
                <w:sz w:val="19"/>
                <w:szCs w:val="19"/>
                <w:rtl w:val="0"/>
              </w:rPr>
              <w:t xml:space="preserve">$('NodeName').item.json.field), credentials (API key &amp; OAuth 2.0),</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Consolas" w:cs="Consolas" w:eastAsia="Consolas" w:hAnsi="Consolas"/>
                <w:sz w:val="19"/>
                <w:szCs w:val="19"/>
                <w:rtl w:val="0"/>
              </w:rPr>
              <w:t xml:space="preserve">the Level 1 Form -&gt; Sheets -&gt; Filter -&gt; Gmail pattern, and the 20</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Consolas" w:cs="Consolas" w:eastAsia="Consolas" w:hAnsi="Consolas"/>
                <w:sz w:val="19"/>
                <w:szCs w:val="19"/>
                <w:rtl w:val="0"/>
              </w:rPr>
              <w:t xml:space="preserve">practical tips &amp; keyboard shortcuts.</w:t>
            </w:r>
            <w:r w:rsidDel="00000000" w:rsidR="00000000" w:rsidRPr="00000000">
              <w:rPr>
                <w:rtl w:val="0"/>
              </w:rPr>
            </w:r>
          </w:p>
        </w:tc>
      </w:tr>
    </w:tbl>
    <w:p w:rsidR="00000000" w:rsidDel="00000000" w:rsidP="00000000" w:rsidRDefault="00000000" w:rsidRPr="00000000" w14:paraId="0000009B">
      <w:pPr>
        <w:pStyle w:val="Heading2"/>
        <w:rPr/>
      </w:pPr>
      <w:r w:rsidDel="00000000" w:rsidR="00000000" w:rsidRPr="00000000">
        <w:rPr>
          <w:rtl w:val="0"/>
        </w:rPr>
        <w:t xml:space="preserve">5.4  Write the system prompt</w:t>
      </w:r>
    </w:p>
    <w:p w:rsidR="00000000" w:rsidDel="00000000" w:rsidP="00000000" w:rsidRDefault="00000000" w:rsidRPr="00000000" w14:paraId="0000009C">
      <w:pPr>
        <w:spacing w:after="120" w:line="276" w:lineRule="auto"/>
        <w:rPr/>
      </w:pPr>
      <w:r w:rsidDel="00000000" w:rsidR="00000000" w:rsidRPr="00000000">
        <w:rPr>
          <w:rtl w:val="0"/>
        </w:rPr>
        <w:t xml:space="preserve">The system message defines the bot's job and — critically — tells it to ground every answer in the handout. A good prompt is the difference between a reliable assistant and one that guesses node names.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D">
            <w:pPr>
              <w:spacing w:after="0" w:line="240" w:lineRule="auto"/>
              <w:rPr/>
            </w:pPr>
            <w:r w:rsidDel="00000000" w:rsidR="00000000" w:rsidRPr="00000000">
              <w:rPr>
                <w:rFonts w:ascii="Consolas" w:cs="Consolas" w:eastAsia="Consolas" w:hAnsi="Consolas"/>
                <w:sz w:val="19"/>
                <w:szCs w:val="19"/>
                <w:rtl w:val="0"/>
              </w:rPr>
              <w:t xml:space="preserve">You are the n8n Debug Assistant for Ray Lin's n8n training course.</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Consolas" w:cs="Consolas" w:eastAsia="Consolas" w:hAnsi="Consolas"/>
                <w:sz w:val="19"/>
                <w:szCs w:val="19"/>
                <w:rtl w:val="0"/>
              </w:rPr>
              <w:t xml:space="preserve">You help students troubleshoot workflows and answer how-to questions</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Consolas" w:cs="Consolas" w:eastAsia="Consolas" w:hAnsi="Consolas"/>
                <w:sz w:val="19"/>
                <w:szCs w:val="19"/>
                <w:rtl w:val="0"/>
              </w:rPr>
              <w:t xml:space="preserve">about nodes, JSON data, expressions, and credentials.</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Consolas" w:cs="Consolas" w:eastAsia="Consolas" w:hAnsi="Consolas"/>
                <w:sz w:val="19"/>
                <w:szCs w:val="19"/>
                <w:rtl w:val="0"/>
              </w:rPr>
              <w:t xml:space="preserve">- Always use the n8n Course Handout tool to look up the answer before</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Consolas" w:cs="Consolas" w:eastAsia="Consolas" w:hAnsi="Consolas"/>
                <w:sz w:val="19"/>
                <w:szCs w:val="19"/>
                <w:rtl w:val="0"/>
              </w:rPr>
              <w:t xml:space="preserve">  replying. Do not answer from memory.</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Consolas" w:cs="Consolas" w:eastAsia="Consolas" w:hAnsi="Consolas"/>
                <w:sz w:val="19"/>
                <w:szCs w:val="19"/>
                <w:rtl w:val="0"/>
              </w:rPr>
              <w:t xml:space="preserve">- Quote expression syntax exactly, e.g. {{ $json.field }} — preserve</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Consolas" w:cs="Consolas" w:eastAsia="Consolas" w:hAnsi="Consolas"/>
                <w:sz w:val="19"/>
                <w:szCs w:val="19"/>
                <w:rtl w:val="0"/>
              </w:rPr>
              <w:t xml:space="preserve">  the braces and punctuation. Put code/expressions in Slack code ticks.</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Consolas" w:cs="Consolas" w:eastAsia="Consolas" w:hAnsi="Consolas"/>
                <w:sz w:val="19"/>
                <w:szCs w:val="19"/>
                <w:rtl w:val="0"/>
              </w:rPr>
              <w:t xml:space="preserve">- If the handout does not cover it, say so and point the student to</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Consolas" w:cs="Consolas" w:eastAsia="Consolas" w:hAnsi="Consolas"/>
                <w:sz w:val="19"/>
                <w:szCs w:val="19"/>
                <w:rtl w:val="0"/>
              </w:rPr>
              <w:t xml:space="preserve">  docs.n8n.io. Never invent node names, parameters, or syntax.</w:t>
            </w: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Fonts w:ascii="Consolas" w:cs="Consolas" w:eastAsia="Consolas" w:hAnsi="Consolas"/>
                <w:sz w:val="19"/>
                <w:szCs w:val="19"/>
                <w:rtl w:val="0"/>
              </w:rPr>
              <w:t xml:space="preserve">- Keep replies short, friendly, and Slack-formatted.</w:t>
            </w:r>
            <w:r w:rsidDel="00000000" w:rsidR="00000000" w:rsidRPr="00000000">
              <w:rPr>
                <w:rtl w:val="0"/>
              </w:rPr>
            </w:r>
          </w:p>
        </w:tc>
      </w:tr>
      <w:tr>
        <w:trPr>
          <w:cantSplit w:val="0"/>
          <w:tblHeader w:val="0"/>
        </w:trPr>
        <w:tc>
          <w:tcPr>
            <w:tcBorders>
              <w:top w:color="2e75b6" w:space="0" w:sz="4" w:val="single"/>
              <w:left w:color="2e75b6" w:space="0" w:sz="12" w:val="single"/>
              <w:bottom w:color="2e75b6" w:space="0" w:sz="4" w:val="single"/>
              <w:right w:color="2e75b6" w:space="0" w:sz="4" w:val="single"/>
            </w:tcBorders>
            <w:shd w:fill="d9e2f3" w:val="clear"/>
            <w:tcMar>
              <w:top w:w="120.0" w:type="dxa"/>
              <w:left w:w="160.0" w:type="dxa"/>
              <w:bottom w:w="120.0" w:type="dxa"/>
              <w:right w:w="160.0" w:type="dxa"/>
            </w:tcMar>
          </w:tcPr>
          <w:p w:rsidR="00000000" w:rsidDel="00000000" w:rsidP="00000000" w:rsidRDefault="00000000" w:rsidRPr="00000000" w14:paraId="000000A8">
            <w:pPr>
              <w:spacing w:after="60" w:lineRule="auto"/>
              <w:rPr/>
            </w:pPr>
            <w:r w:rsidDel="00000000" w:rsidR="00000000" w:rsidRPr="00000000">
              <w:rPr>
                <w:b w:val="1"/>
                <w:bCs w:val="1"/>
                <w:color w:val="1f3864"/>
                <w:rtl w:val="0"/>
              </w:rPr>
              <w:t xml:space="preserve">Prompt-engineering note</w:t>
            </w:r>
            <w:r w:rsidDel="00000000" w:rsidR="00000000" w:rsidRPr="00000000">
              <w:rPr>
                <w:rtl w:val="0"/>
              </w:rPr>
            </w:r>
          </w:p>
          <w:p w:rsidR="00000000" w:rsidDel="00000000" w:rsidP="00000000" w:rsidRDefault="00000000" w:rsidRPr="00000000" w14:paraId="000000A9">
            <w:pPr>
              <w:spacing w:after="40" w:lineRule="auto"/>
              <w:rPr/>
            </w:pPr>
            <w:r w:rsidDel="00000000" w:rsidR="00000000" w:rsidRPr="00000000">
              <w:rPr>
                <w:rtl w:val="0"/>
              </w:rPr>
              <w:t xml:space="preserve">The instructions "do not answer from memory" and "never invent node names or syntax" are what suppress hallucinations — the most damaging failure for a technical helper, because a made-up expression looks plausible. If a student's bot starts guessing, the fix is almost always in the system prompt, not the model.</w:t>
            </w:r>
          </w:p>
        </w:tc>
      </w:tr>
    </w:tbl>
    <w:p w:rsidR="00000000" w:rsidDel="00000000" w:rsidP="00000000" w:rsidRDefault="00000000" w:rsidRPr="00000000" w14:paraId="000000AA">
      <w:pPr>
        <w:spacing w:after="60" w:lineRule="auto"/>
        <w:rPr/>
      </w:pPr>
      <w:r w:rsidDel="00000000" w:rsidR="00000000" w:rsidRPr="00000000">
        <w:rPr>
          <w:rtl w:val="0"/>
        </w:rPr>
      </w:r>
    </w:p>
    <w:p w:rsidR="00000000" w:rsidDel="00000000" w:rsidP="00000000" w:rsidRDefault="00000000" w:rsidRPr="00000000" w14:paraId="000000AB">
      <w:pPr>
        <w:spacing w:after="120" w:line="276" w:lineRule="auto"/>
        <w:rPr/>
      </w:pPr>
      <w:r w:rsidDel="00000000" w:rsidR="00000000" w:rsidRPr="00000000">
        <w:rPr>
          <w:b w:val="1"/>
          <w:bCs w:val="1"/>
          <w:rtl w:val="0"/>
        </w:rPr>
        <w:t xml:space="preserve">Quick test: </w:t>
      </w:r>
      <w:r w:rsidDel="00000000" w:rsidR="00000000" w:rsidRPr="00000000">
        <w:rPr>
          <w:rtl w:val="0"/>
        </w:rPr>
        <w:t xml:space="preserve">Click Execute step and watch. If the message is just "hello," the agent replies without opening the handout (it doesn't need to). Ask a real n8n question and you'll see it call the Google Docs tool first.</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6. Step 4 — Send the Answer Back to Slack</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 a Slack node (the regular one, not the trigger) after the AI Agent. Set Resource = Message, Operation = Send.</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Choose the target channel. Pick </w:t>
      </w:r>
      <w:r w:rsidDel="00000000" w:rsidR="00000000" w:rsidRPr="00000000">
        <w:rPr>
          <w:rFonts w:ascii="Arial" w:cs="Arial" w:eastAsia="Arial" w:hAnsi="Arial"/>
          <w:b w:val="0"/>
          <w:bCs w:val="0"/>
          <w:i w:val="1"/>
          <w:iCs w:val="1"/>
          <w:smallCaps w:val="0"/>
          <w:strike w:val="0"/>
          <w:color w:val="222222"/>
          <w:sz w:val="22"/>
          <w:szCs w:val="22"/>
          <w:u w:val="none"/>
          <w:shd w:fill="auto" w:val="clear"/>
          <w:vertAlign w:val="baseline"/>
          <w:rtl w:val="0"/>
        </w:rPr>
        <w:t xml:space="preserve">#n8n-help</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from the list, or — if the list won't load — select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By ID</w:t>
      </w: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and paste the channel ID. (Find it via the channel name → About → Channel ID, or reuse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 $json.channel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from the trigger.)</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Set the message text to the agent's output: drag the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field, or use </w:t>
      </w:r>
      <w:r w:rsidDel="00000000" w:rsidR="00000000" w:rsidRPr="00000000">
        <w:rPr>
          <w:rFonts w:ascii="Consolas" w:cs="Consolas" w:eastAsia="Consolas" w:hAnsi="Consolas"/>
          <w:b w:val="0"/>
          <w:bCs w:val="0"/>
          <w:i w:val="0"/>
          <w:iCs w:val="0"/>
          <w:smallCaps w:val="0"/>
          <w:strike w:val="0"/>
          <w:color w:val="222222"/>
          <w:sz w:val="20"/>
          <w:szCs w:val="20"/>
          <w:u w:val="none"/>
          <w:shd w:fill="auto" w:val="clear"/>
          <w:vertAlign w:val="baseline"/>
          <w:rtl w:val="0"/>
        </w:rPr>
        <w:t xml:space="preserve">{{ $json.output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Open options and turn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Include link to workflow</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OFF, so replies don't carry an "Automated with this n8n workflow" footer.</w:t>
      </w:r>
    </w:p>
    <w:p w:rsidR="00000000" w:rsidDel="00000000" w:rsidP="00000000" w:rsidRDefault="00000000" w:rsidRPr="00000000" w14:paraId="000000B2">
      <w:pPr>
        <w:spacing w:after="60" w:lineRule="auto"/>
        <w:rPr/>
      </w:pPr>
      <w:r w:rsidDel="00000000" w:rsidR="00000000" w:rsidRPr="00000000">
        <w:rPr>
          <w:rtl w:val="0"/>
        </w:rPr>
      </w:r>
    </w:p>
    <w:p w:rsidR="00000000" w:rsidDel="00000000" w:rsidP="00000000" w:rsidRDefault="00000000" w:rsidRPr="00000000" w14:paraId="000000B3">
      <w:pPr>
        <w:spacing w:after="120" w:line="276" w:lineRule="auto"/>
        <w:rPr/>
      </w:pPr>
      <w:r w:rsidDel="00000000" w:rsidR="00000000" w:rsidRPr="00000000">
        <w:rPr>
          <w:rFonts w:ascii="Arial Unicode MS" w:cs="Arial Unicode MS" w:eastAsia="Arial Unicode MS" w:hAnsi="Arial Unicode MS"/>
          <w:rtl w:val="0"/>
        </w:rPr>
        <w:t xml:space="preserve">Your four main nodes are now wired: Trigger → Agent → Slack. The model, memory, and Google Docs tool hang off the agent as sub-nodes.</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7. Step 5 — Test the Full Bot</w:t>
      </w:r>
    </w:p>
    <w:p w:rsidR="00000000" w:rsidDel="00000000" w:rsidP="00000000" w:rsidRDefault="00000000" w:rsidRPr="00000000" w14:paraId="000000B6">
      <w:pPr>
        <w:spacing w:after="120" w:line="276" w:lineRule="auto"/>
        <w:rPr/>
      </w:pPr>
      <w:r w:rsidDel="00000000" w:rsidR="00000000" w:rsidRPr="00000000">
        <w:rPr>
          <w:rtl w:val="0"/>
        </w:rPr>
        <w:t xml:space="preserve">Activate / execute the workflow so it listens, then ask the bot real questions in Slack and verify each answer against the handout.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360"/>
        <w:gridCol w:w="3000"/>
        <w:tblGridChange w:id="0">
          <w:tblGrid>
            <w:gridCol w:w="3000"/>
            <w:gridCol w:w="3360"/>
            <w:gridCol w:w="3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color w:val="ffffff"/>
                <w:rtl w:val="0"/>
              </w:rPr>
              <w:t xml:space="preserve">Ask in Slack (@bot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color w:val="ffffff"/>
                <w:rtl w:val="0"/>
              </w:rPr>
              <w:t xml:space="preserve">What should happen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color w:val="ffffff"/>
                <w:rtl w:val="0"/>
              </w:rPr>
              <w:t xml:space="preserve">Verify against the handout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tl w:val="0"/>
              </w:rPr>
              <w:t xml:space="preserve">"How do I reference a field from the previous node?"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t xml:space="preserve">Returns </w:t>
            </w:r>
            <w:r w:rsidDel="00000000" w:rsidR="00000000" w:rsidRPr="00000000">
              <w:rPr>
                <w:rFonts w:ascii="Consolas" w:cs="Consolas" w:eastAsia="Consolas" w:hAnsi="Consolas"/>
                <w:sz w:val="20"/>
                <w:szCs w:val="20"/>
                <w:rtl w:val="0"/>
              </w:rPr>
              <w:t xml:space="preserve">{{ $json.fieldName }}</w:t>
            </w:r>
            <w:r w:rsidDel="00000000" w:rsidR="00000000" w:rsidRPr="00000000">
              <w:rPr>
                <w:rtl w:val="0"/>
              </w:rPr>
              <w:t xml:space="preserve">, and the stable form </w:t>
            </w:r>
            <w:r w:rsidDel="00000000" w:rsidR="00000000" w:rsidRPr="00000000">
              <w:rPr>
                <w:rFonts w:ascii="Consolas" w:cs="Consolas" w:eastAsia="Consolas" w:hAnsi="Consolas"/>
                <w:sz w:val="20"/>
                <w:szCs w:val="20"/>
                <w:rtl w:val="0"/>
              </w:rPr>
              <w:t xml:space="preserve">{{ $('NodeName').item.json.field }}</w:t>
            </w:r>
            <w:r w:rsidDel="00000000" w:rsidR="00000000" w:rsidRPr="00000000">
              <w:rPr>
                <w:rtl w:val="0"/>
              </w:rPr>
              <w:t xml:space="preserv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tl w:val="0"/>
              </w:rPr>
              <w:t xml:space="preserve">Part 6 — Writing Expressions.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t xml:space="preserve">"Why isn't my Google Sheets TRUE/FALSE column working?"</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t xml:space="preserve">Explains that Sheets needs UPPERCASE TRUE/FALSE, and n8n defaults to lowercase, so output them as uppercase strings.</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t xml:space="preserve">Part 6 — Boolean values warning.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t xml:space="preserve">"What's the shortcut to add a sticky note?" (worded loosely)</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t xml:space="preserve">Answers </w:t>
            </w:r>
            <w:r w:rsidDel="00000000" w:rsidR="00000000" w:rsidRPr="00000000">
              <w:rPr>
                <w:rFonts w:ascii="Consolas" w:cs="Consolas" w:eastAsia="Consolas" w:hAnsi="Consolas"/>
                <w:sz w:val="20"/>
                <w:szCs w:val="20"/>
                <w:rtl w:val="0"/>
              </w:rPr>
              <w:t xml:space="preserve">Shift + S</w:t>
            </w:r>
            <w:r w:rsidDel="00000000" w:rsidR="00000000" w:rsidRPr="00000000">
              <w:rPr>
                <w:rtl w:val="0"/>
              </w:rPr>
              <w:t xml:space="preserve"> (Tip 19).</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t xml:space="preserve">Part 8 — Keyboard Shortcuts.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t xml:space="preserve">"How do I deploy a Qdrant vector store?" (not in this handout)</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t xml:space="preserve">Says the handout doesn't cover it and points to docs.n8n.io — without inventing steps.</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t xml:space="preserve">Confirms it refuses to hallucinate.</w:t>
            </w:r>
          </w:p>
        </w:tc>
      </w:tr>
      <w:tr>
        <w:trPr>
          <w:cantSplit w:val="0"/>
          <w:tblHeader w:val="0"/>
        </w:trPr>
        <w:tc>
          <w:tcPr>
            <w:tcBorders>
              <w:top w:color="2e75b6" w:space="0" w:sz="4" w:val="single"/>
              <w:left w:color="2e75b6" w:space="0" w:sz="12" w:val="single"/>
              <w:bottom w:color="2e75b6" w:space="0" w:sz="4" w:val="single"/>
              <w:right w:color="2e75b6" w:space="0" w:sz="4" w:val="single"/>
            </w:tcBorders>
            <w:shd w:fill="d9e2f3" w:val="clear"/>
            <w:tcMar>
              <w:top w:w="120.0" w:type="dxa"/>
              <w:left w:w="160.0" w:type="dxa"/>
              <w:bottom w:w="120.0" w:type="dxa"/>
              <w:right w:w="160.0" w:type="dxa"/>
            </w:tcMar>
          </w:tcPr>
          <w:p w:rsidR="00000000" w:rsidDel="00000000" w:rsidP="00000000" w:rsidRDefault="00000000" w:rsidRPr="00000000" w14:paraId="000000C6">
            <w:pPr>
              <w:spacing w:after="60" w:lineRule="auto"/>
              <w:rPr/>
            </w:pPr>
            <w:r w:rsidDel="00000000" w:rsidR="00000000" w:rsidRPr="00000000">
              <w:rPr>
                <w:b w:val="1"/>
                <w:bCs w:val="1"/>
                <w:color w:val="1f3864"/>
                <w:rtl w:val="0"/>
              </w:rPr>
              <w:t xml:space="preserve">Live-update demo (the "wow" moment)</w:t>
            </w:r>
            <w:r w:rsidDel="00000000" w:rsidR="00000000" w:rsidRPr="00000000">
              <w:rPr>
                <w:rtl w:val="0"/>
              </w:rPr>
            </w:r>
          </w:p>
          <w:p w:rsidR="00000000" w:rsidDel="00000000" w:rsidP="00000000" w:rsidRDefault="00000000" w:rsidRPr="00000000" w14:paraId="000000C7">
            <w:pPr>
              <w:spacing w:after="40" w:lineRule="auto"/>
              <w:rPr/>
            </w:pPr>
            <w:r w:rsidDel="00000000" w:rsidR="00000000" w:rsidRPr="00000000">
              <w:rPr>
                <w:rtl w:val="0"/>
              </w:rPr>
              <w:t xml:space="preserve">Add a new line to the handout — e.g. a 21st tip, or a note that the date format is {{ $now.toFormat('yyyy-MM-dd') }} — save the Google Doc, and ask the bot about it. It returns the new content immediately, with no retraining and no redeploy. This is the core selling point of RAG: the knowledge lives in your document, and the assistant always reflects the latest version.</w:t>
            </w:r>
          </w:p>
        </w:tc>
      </w:tr>
    </w:tbl>
    <w:p w:rsidR="00000000" w:rsidDel="00000000" w:rsidP="00000000" w:rsidRDefault="00000000" w:rsidRPr="00000000" w14:paraId="000000C8">
      <w:pPr>
        <w:pStyle w:val="Heading2"/>
        <w:rPr/>
      </w:pPr>
      <w:r w:rsidDel="00000000" w:rsidR="00000000" w:rsidRPr="00000000">
        <w:rPr>
          <w:rtl w:val="0"/>
        </w:rPr>
        <w:t xml:space="preserve">Troubleshooting</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color w:val="ffffff"/>
                <w:rtl w:val="0"/>
              </w:rPr>
              <w:t xml:space="preserve">Symptom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ffffff"/>
                <w:rtl w:val="0"/>
              </w:rPr>
              <w:t xml:space="preserve">Likely cause &amp; fix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Channel dropdown is empty in n8n</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tl w:val="0"/>
              </w:rPr>
              <w:t xml:space="preserve">Missing channels:read / groups:read scope. Add it, then Reinstall the app (yellow banner).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Slack URL verification fails ("challenge" error)</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t xml:space="preserve">n8n wasn't listening. Click Execute step on the trigger, then re-verify in Slack.</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Bot doesn't respond to mentions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Bot not in the channel, or app_mention not added under Event Subscriptions. Invite the bot and add the event.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"Forbidden — check your credentials" when reading the doc</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Google credential lacks access to that document. Re-authorize, and make sure the handout is shared with the connected Google account.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Bot makes up node names or syntax</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Strengthen the system prompt ("always use the tool", "never invent syntax"). Confirm the tool is actually attached to the agent.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Reply shows an n8n workflow footer</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Turn off "Include link to workflow" in the Slack send node options.</w:t>
            </w:r>
          </w:p>
        </w:tc>
      </w:tr>
    </w:tbl>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8. Going Further with Official n8n Templates</w:t>
      </w:r>
    </w:p>
    <w:p w:rsidR="00000000" w:rsidDel="00000000" w:rsidP="00000000" w:rsidRDefault="00000000" w:rsidRPr="00000000" w14:paraId="000000D9">
      <w:pPr>
        <w:spacing w:after="120" w:line="276" w:lineRule="auto"/>
        <w:rPr/>
      </w:pPr>
      <w:r w:rsidDel="00000000" w:rsidR="00000000" w:rsidRPr="00000000">
        <w:rPr>
          <w:rtl w:val="0"/>
        </w:rPr>
        <w:t xml:space="preserve">The build above keeps things simple by reading a single Google Doc. As your handout library grows (Session 2, 3, …), you'll want production-grade retrieval. n8n's official template gallery offers exactly this pattern, scaled up.</w:t>
      </w:r>
    </w:p>
    <w:p w:rsidR="00000000" w:rsidDel="00000000" w:rsidP="00000000" w:rsidRDefault="00000000" w:rsidRPr="00000000" w14:paraId="000000DA">
      <w:pPr>
        <w:pStyle w:val="Heading2"/>
        <w:rPr/>
      </w:pPr>
      <w:r w:rsidDel="00000000" w:rsidR="00000000" w:rsidRPr="00000000">
        <w:rPr>
          <w:rtl w:val="0"/>
        </w:rPr>
        <w:t xml:space="preserve">8.1  The closest official match</w:t>
      </w:r>
    </w:p>
    <w:p w:rsidR="00000000" w:rsidDel="00000000" w:rsidP="00000000" w:rsidRDefault="00000000" w:rsidRPr="00000000" w14:paraId="000000DB">
      <w:pPr>
        <w:spacing w:after="120" w:line="276" w:lineRule="auto"/>
        <w:rPr/>
      </w:pPr>
      <w:r w:rsidDel="00000000" w:rsidR="00000000" w:rsidRPr="00000000">
        <w:rPr>
          <w:b w:val="1"/>
          <w:bCs w:val="1"/>
          <w:rtl w:val="0"/>
        </w:rPr>
        <w:t xml:space="preserve">Slack AI chatbot for business team with RAG, Claude 3.7 Sonnet and Google Drive</w:t>
      </w:r>
      <w:r w:rsidDel="00000000" w:rsidR="00000000" w:rsidRPr="00000000">
        <w:rPr>
          <w:rFonts w:ascii="Arial Unicode MS" w:cs="Arial Unicode MS" w:eastAsia="Arial Unicode MS" w:hAnsi="Arial Unicode MS"/>
          <w:rtl w:val="0"/>
        </w:rPr>
        <w:t xml:space="preserve">  — by creator n3witalia. The same Slack-mention → AI Agent → reply flow you just built, upgraded for real document libraries: it ingests a whole </w:t>
      </w:r>
      <w:r w:rsidDel="00000000" w:rsidR="00000000" w:rsidRPr="00000000">
        <w:rPr>
          <w:b w:val="1"/>
          <w:bCs w:val="1"/>
          <w:rtl w:val="0"/>
        </w:rPr>
        <w:t xml:space="preserve">Google Drive folder</w:t>
      </w:r>
      <w:r w:rsidDel="00000000" w:rsidR="00000000" w:rsidRPr="00000000">
        <w:rPr>
          <w:rtl w:val="0"/>
        </w:rPr>
        <w:t xml:space="preserve"> (drop in every session's handout), splits documents into chunks, creates embeddings, and stores them in a </w:t>
      </w:r>
      <w:r w:rsidDel="00000000" w:rsidR="00000000" w:rsidRPr="00000000">
        <w:rPr>
          <w:b w:val="1"/>
          <w:bCs w:val="1"/>
          <w:rtl w:val="0"/>
        </w:rPr>
        <w:t xml:space="preserve">Qdrant vector database</w:t>
      </w:r>
      <w:r w:rsidDel="00000000" w:rsidR="00000000" w:rsidRPr="00000000">
        <w:rPr>
          <w:rtl w:val="0"/>
        </w:rPr>
        <w:t xml:space="preserve"> for fast semantic search.</w:t>
      </w:r>
    </w:p>
    <w:p w:rsidR="00000000" w:rsidDel="00000000" w:rsidP="00000000" w:rsidRDefault="00000000" w:rsidRPr="00000000" w14:paraId="000000DC">
      <w:pPr>
        <w:spacing w:after="120" w:line="276" w:lineRule="auto"/>
        <w:rPr/>
      </w:pPr>
      <w:r w:rsidDel="00000000" w:rsidR="00000000" w:rsidRPr="00000000">
        <w:rPr>
          <w:b w:val="1"/>
          <w:bCs w:val="1"/>
          <w:rtl w:val="0"/>
        </w:rPr>
        <w:t xml:space="preserve">Template link: </w:t>
      </w:r>
      <w:hyperlink r:id="rId10">
        <w:r w:rsidDel="00000000" w:rsidR="00000000" w:rsidRPr="00000000">
          <w:rPr>
            <w:color w:val="0563c1"/>
            <w:u w:val="single"/>
            <w:rtl w:val="0"/>
          </w:rPr>
          <w:t xml:space="preserve">n8n.io/workflows/3414</w:t>
        </w:r>
      </w:hyperlink>
      <w:r w:rsidDel="00000000" w:rsidR="00000000" w:rsidRPr="00000000">
        <w:rPr>
          <w:rtl w:val="0"/>
        </w:rPr>
      </w:r>
    </w:p>
    <w:p w:rsidR="00000000" w:rsidDel="00000000" w:rsidP="00000000" w:rsidRDefault="00000000" w:rsidRPr="00000000" w14:paraId="000000DD">
      <w:pPr>
        <w:spacing w:after="120" w:line="276" w:lineRule="auto"/>
        <w:rPr/>
      </w:pPr>
      <w:r w:rsidDel="00000000" w:rsidR="00000000" w:rsidRPr="00000000">
        <w:rPr>
          <w:b w:val="1"/>
          <w:bCs w:val="1"/>
          <w:rtl w:val="0"/>
        </w:rPr>
        <w:t xml:space="preserve">How it differs from our build: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1"/>
                <w:bCs w:val="1"/>
                <w:color w:val="ffffff"/>
                <w:rtl w:val="0"/>
              </w:rPr>
              <w:t xml:space="preserve">Aspect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1"/>
                <w:bCs w:val="1"/>
                <w:color w:val="ffffff"/>
                <w:rtl w:val="0"/>
              </w:rPr>
              <w:t xml:space="preserve">Our starter build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1"/>
                <w:bCs w:val="1"/>
                <w:color w:val="ffffff"/>
                <w:rtl w:val="0"/>
              </w:rPr>
              <w:t xml:space="preserve">Official template #3414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Knowledge source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One Google Doc (the Session 1 handout)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A Google Drive folder of many handouts/documents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Retrieval</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Whole document passed to the model</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Vector search — only the most relevant chunks are retrieved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Storage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None needed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Qdrant vector store + OpenAI embeddings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t xml:space="preserve">Model</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OpenAI GPT-4.1 mini</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t xml:space="preserve">Anthropic Claude 3.7 Sonnet (swappable)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Scales to</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One handout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t xml:space="preserve">An entire multi-session course library</w:t>
            </w:r>
          </w:p>
        </w:tc>
      </w:tr>
      <w:tr>
        <w:trPr>
          <w:cantSplit w:val="0"/>
          <w:tblHeader w:val="0"/>
        </w:trPr>
        <w:tc>
          <w:tcPr>
            <w:tcBorders>
              <w:top w:color="2e75b6" w:space="0" w:sz="4" w:val="single"/>
              <w:left w:color="2e75b6" w:space="0" w:sz="12" w:val="single"/>
              <w:bottom w:color="2e75b6" w:space="0" w:sz="4" w:val="single"/>
              <w:right w:color="2e75b6" w:space="0" w:sz="4" w:val="single"/>
            </w:tcBorders>
            <w:shd w:fill="d9e2f3" w:val="clear"/>
            <w:tcMar>
              <w:top w:w="120.0" w:type="dxa"/>
              <w:left w:w="160.0" w:type="dxa"/>
              <w:bottom w:w="120.0" w:type="dxa"/>
              <w:right w:w="160.0" w:type="dxa"/>
            </w:tcMar>
          </w:tcPr>
          <w:p w:rsidR="00000000" w:rsidDel="00000000" w:rsidP="00000000" w:rsidRDefault="00000000" w:rsidRPr="00000000" w14:paraId="000000F0">
            <w:pPr>
              <w:spacing w:after="60" w:lineRule="auto"/>
              <w:rPr/>
            </w:pPr>
            <w:r w:rsidDel="00000000" w:rsidR="00000000" w:rsidRPr="00000000">
              <w:rPr>
                <w:b w:val="1"/>
                <w:bCs w:val="1"/>
                <w:color w:val="1f3864"/>
                <w:rtl w:val="0"/>
              </w:rPr>
              <w:t xml:space="preserve">Why move to a vector database?</w:t>
            </w:r>
            <w:r w:rsidDel="00000000" w:rsidR="00000000" w:rsidRPr="00000000">
              <w:rPr>
                <w:rtl w:val="0"/>
              </w:rPr>
            </w:r>
          </w:p>
          <w:p w:rsidR="00000000" w:rsidDel="00000000" w:rsidP="00000000" w:rsidRDefault="00000000" w:rsidRPr="00000000" w14:paraId="000000F1">
            <w:pPr>
              <w:spacing w:after="40" w:lineRule="auto"/>
              <w:rPr/>
            </w:pPr>
            <w:r w:rsidDel="00000000" w:rsidR="00000000" w:rsidRPr="00000000">
              <w:rPr>
                <w:rtl w:val="0"/>
              </w:rPr>
              <w:t xml:space="preserve">Reading an entire document on every question works for one handout. With every session's notes it becomes slow and expensive, and you can exceed the model's context limit. A vector database stores documents as searchable "embeddings" and returns only the few passages relevant to each question — the standard approach for production RAG.</w:t>
            </w:r>
          </w:p>
        </w:tc>
      </w:tr>
    </w:tbl>
    <w:p w:rsidR="00000000" w:rsidDel="00000000" w:rsidP="00000000" w:rsidRDefault="00000000" w:rsidRPr="00000000" w14:paraId="000000F2">
      <w:pPr>
        <w:pStyle w:val="Heading2"/>
        <w:rPr/>
      </w:pPr>
      <w:r w:rsidDel="00000000" w:rsidR="00000000" w:rsidRPr="00000000">
        <w:rPr>
          <w:rtl w:val="0"/>
        </w:rPr>
        <w:t xml:space="preserve">8.2  Other useful official templates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900"/>
        <w:gridCol w:w="2360"/>
        <w:tblGridChange w:id="0">
          <w:tblGrid>
            <w:gridCol w:w="3100"/>
            <w:gridCol w:w="39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ffffff"/>
                <w:rtl w:val="0"/>
              </w:rPr>
              <w:t xml:space="preserve">Template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ffffff"/>
                <w:rtl w:val="0"/>
              </w:rPr>
              <w:t xml:space="preserve">Use it to teach…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ffffff"/>
                <w:rtl w:val="0"/>
              </w:rPr>
              <w:t xml:space="preserve">Link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RAG Starter Template (Simple Vector Store + Form + OpenAI)</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The minimal RAG loop with a vector store, without Slack — a good warm-up.</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hyperlink r:id="rId11">
              <w:r w:rsidDel="00000000" w:rsidR="00000000" w:rsidRPr="00000000">
                <w:rPr>
                  <w:color w:val="0563c1"/>
                  <w:u w:val="single"/>
                  <w:rtl w:val="0"/>
                </w:rPr>
                <w:t xml:space="preserve">n8n.io/workflows/5010</w:t>
              </w:r>
            </w:hyperlink>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Company knowledge base agent (RAG)</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A general internal Q&amp;A agent pattern, channel-agnostic.</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FB">
            <w:pPr>
              <w:rPr/>
            </w:pPr>
            <w:hyperlink r:id="rId12">
              <w:r w:rsidDel="00000000" w:rsidR="00000000" w:rsidRPr="00000000">
                <w:rPr>
                  <w:color w:val="0563c1"/>
                  <w:u w:val="single"/>
                  <w:rtl w:val="0"/>
                </w:rPr>
                <w:t xml:space="preserve">n8n.io/workflows/6538</w:t>
              </w:r>
            </w:hyperlink>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Build Your First AI Agent</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Absolute basics of the AI Agent node (chat UI, model, memory, tools).</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hyperlink r:id="rId13">
              <w:r w:rsidDel="00000000" w:rsidR="00000000" w:rsidRPr="00000000">
                <w:rPr>
                  <w:color w:val="0563c1"/>
                  <w:u w:val="single"/>
                  <w:rtl w:val="0"/>
                </w:rPr>
                <w:t xml:space="preserve">n8n.io/workflows/6270</w:t>
              </w:r>
            </w:hyperlink>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Browse all RAG templates</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Hundreds of community RAG workflows to adapt.</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01">
            <w:pPr>
              <w:rPr/>
            </w:pPr>
            <w:hyperlink r:id="rId14">
              <w:r w:rsidDel="00000000" w:rsidR="00000000" w:rsidRPr="00000000">
                <w:rPr>
                  <w:color w:val="0563c1"/>
                  <w:u w:val="single"/>
                  <w:rtl w:val="0"/>
                </w:rPr>
                <w:t xml:space="preserve">n8n.io/workflows/categories/ai-rag</w:t>
              </w:r>
            </w:hyperlink>
            <w:r w:rsidDel="00000000" w:rsidR="00000000" w:rsidRPr="00000000">
              <w:rPr>
                <w:rtl w:val="0"/>
              </w:rPr>
            </w:r>
          </w:p>
        </w:tc>
      </w:tr>
    </w:tbl>
    <w:p w:rsidR="00000000" w:rsidDel="00000000" w:rsidP="00000000" w:rsidRDefault="00000000" w:rsidRPr="00000000" w14:paraId="00000102">
      <w:pPr>
        <w:pStyle w:val="Heading2"/>
        <w:rPr/>
      </w:pPr>
      <w:r w:rsidDel="00000000" w:rsidR="00000000" w:rsidRPr="00000000">
        <w:rPr>
          <w:rtl w:val="0"/>
        </w:rPr>
        <w:t xml:space="preserve">8.3  How to import a template</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Open the template page and click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Use for free</w:t>
      </w: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 copy the workflow, or download the JSON.</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 n8n, open the workflow menu (top-right </w:t>
      </w:r>
      <w:r w:rsidDel="00000000" w:rsidR="00000000" w:rsidRPr="00000000">
        <w:rPr>
          <w:rFonts w:ascii="Arial Unicode MS" w:cs="Arial Unicode MS" w:eastAsia="Arial Unicode MS" w:hAnsi="Arial Unicode MS"/>
          <w:b w:val="1"/>
          <w:bCs w:val="1"/>
          <w:i w:val="0"/>
          <w:iCs w:val="0"/>
          <w:smallCaps w:val="0"/>
          <w:strike w:val="0"/>
          <w:color w:val="222222"/>
          <w:sz w:val="22"/>
          <w:szCs w:val="2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Import from URL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Import from File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Re-select every credential (Slack, OpenAI, Google, Qdrant) in the imported nodes — credentials never transfer between accounts.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Update the document/folder references and the Slack channel to your own, then test.</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9. Practice Exercises</w:t>
      </w:r>
    </w:p>
    <w:p w:rsidR="00000000" w:rsidDel="00000000" w:rsidP="00000000" w:rsidRDefault="00000000" w:rsidRPr="00000000" w14:paraId="00000109">
      <w:pPr>
        <w:spacing w:after="120" w:line="276" w:lineRule="auto"/>
        <w:rPr/>
      </w:pPr>
      <w:r w:rsidDel="00000000" w:rsidR="00000000" w:rsidRPr="00000000">
        <w:rPr>
          <w:rtl w:val="0"/>
        </w:rPr>
        <w:t xml:space="preserve">Set these for students to cement the concepts after the guided build.</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Repurpose the bot: point the Google Docs tool at the Session 2 handout and update the system prompt so it covers both sessions.</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 a second knowledge tool (e.g. a separate "Expressions Cheat Sheet" doc) and update the prompt so the agent picks the right one.</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Break it on purpose: remove the channels:read scope and observe the empty dropdown; then fix it. (Reinforces the troubleshooting table.)</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32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Stretch goal: import official template #3414 and load every session's handout into a Qdrant vector store, so the bot covers the whole course.</w:t>
      </w:r>
    </w:p>
    <w:p w:rsidR="00000000" w:rsidDel="00000000" w:rsidP="00000000" w:rsidRDefault="00000000" w:rsidRPr="00000000" w14:paraId="0000010E">
      <w:pPr>
        <w:spacing w:after="60" w:lineRule="auto"/>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Appendix A — Importable Starter Workflow</w:t>
      </w:r>
    </w:p>
    <w:p w:rsidR="00000000" w:rsidDel="00000000" w:rsidP="00000000" w:rsidRDefault="00000000" w:rsidRPr="00000000" w14:paraId="00000110">
      <w:pPr>
        <w:spacing w:after="120" w:line="276" w:lineRule="auto"/>
        <w:rPr/>
      </w:pPr>
      <w:r w:rsidDel="00000000" w:rsidR="00000000" w:rsidRPr="00000000">
        <w:rPr>
          <w:rtl w:val="0"/>
        </w:rPr>
        <w:t xml:space="preserve">A ready-to-import starter workflow (</w:t>
      </w:r>
      <w:r w:rsidDel="00000000" w:rsidR="00000000" w:rsidRPr="00000000">
        <w:rPr>
          <w:rFonts w:ascii="Consolas" w:cs="Consolas" w:eastAsia="Consolas" w:hAnsi="Consolas"/>
          <w:sz w:val="20"/>
          <w:szCs w:val="20"/>
          <w:rtl w:val="0"/>
        </w:rPr>
        <w:t xml:space="preserve">Slack-n8n-Debug-Assistant-starter.json</w:t>
      </w:r>
      <w:r w:rsidDel="00000000" w:rsidR="00000000" w:rsidRPr="00000000">
        <w:rPr>
          <w:rtl w:val="0"/>
        </w:rPr>
        <w:t xml:space="preserve">) accompanies this guide. It contains all six nodes pre-wired. After importing, you only need to: (1) connect your Slack, OpenAI, and Google credentials, (2) paste your Session 1 Handout Google Doc URL into the </w:t>
      </w:r>
      <w:r w:rsidDel="00000000" w:rsidR="00000000" w:rsidRPr="00000000">
        <w:rPr>
          <w:b w:val="1"/>
          <w:bCs w:val="1"/>
          <w:rtl w:val="0"/>
        </w:rPr>
        <w:t xml:space="preserve">n8n Course Handout</w:t>
      </w:r>
      <w:r w:rsidDel="00000000" w:rsidR="00000000" w:rsidRPr="00000000">
        <w:rPr>
          <w:rtl w:val="0"/>
        </w:rPr>
        <w:t xml:space="preserve"> node, and (3) select your channel in the Slack trigger and send nodes.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2e75b6" w:space="0" w:sz="4" w:val="single"/>
              <w:right w:color="2e75b6" w:space="0" w:sz="4" w:val="single"/>
            </w:tcBorders>
            <w:shd w:fill="d9e2f3" w:val="clear"/>
            <w:tcMar>
              <w:top w:w="120.0" w:type="dxa"/>
              <w:left w:w="160.0" w:type="dxa"/>
              <w:bottom w:w="120.0" w:type="dxa"/>
              <w:right w:w="160.0" w:type="dxa"/>
            </w:tcMar>
          </w:tcPr>
          <w:p w:rsidR="00000000" w:rsidDel="00000000" w:rsidP="00000000" w:rsidRDefault="00000000" w:rsidRPr="00000000" w14:paraId="00000111">
            <w:pPr>
              <w:spacing w:after="60" w:lineRule="auto"/>
              <w:rPr/>
            </w:pPr>
            <w:r w:rsidDel="00000000" w:rsidR="00000000" w:rsidRPr="00000000">
              <w:rPr>
                <w:b w:val="1"/>
                <w:bCs w:val="1"/>
                <w:color w:val="1f3864"/>
                <w:rtl w:val="0"/>
              </w:rPr>
              <w:t xml:space="preserve">Note on credentials</w:t>
            </w:r>
            <w:r w:rsidDel="00000000" w:rsidR="00000000" w:rsidRPr="00000000">
              <w:rPr>
                <w:rtl w:val="0"/>
              </w:rPr>
            </w:r>
          </w:p>
          <w:p w:rsidR="00000000" w:rsidDel="00000000" w:rsidP="00000000" w:rsidRDefault="00000000" w:rsidRPr="00000000" w14:paraId="00000112">
            <w:pPr>
              <w:spacing w:after="40" w:lineRule="auto"/>
              <w:rPr/>
            </w:pPr>
            <w:r w:rsidDel="00000000" w:rsidR="00000000" w:rsidRPr="00000000">
              <w:rPr>
                <w:rtl w:val="0"/>
              </w:rPr>
              <w:t xml:space="preserve">The starter file ships with empty credential fields on purpose — credential IDs are unique to each n8n account and cannot be shared. n8n will prompt you to pick your own credentials on first open. This is expected, not an error.</w:t>
            </w:r>
          </w:p>
        </w:tc>
      </w:tr>
    </w:tbl>
    <w:p w:rsidR="00000000" w:rsidDel="00000000" w:rsidP="00000000" w:rsidRDefault="00000000" w:rsidRPr="00000000" w14:paraId="00000113">
      <w:pPr>
        <w:spacing w:after="60" w:lineRule="auto"/>
        <w:rPr/>
      </w:pP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tl w:val="0"/>
        </w:rPr>
        <w:t xml:space="preserve">Appendix B — Glossary</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ffffff"/>
                <w:rtl w:val="0"/>
              </w:rPr>
              <w:t xml:space="preserve">Term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RAG</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Retrieval-Augmented Generation — the AI looks up relevant text from your documents before generating an answer.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AI Agent</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An n8n node that uses a language model plus tools and memory to decide what to do and respond.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Tool</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A capability the agent can call on demand (here, reading the course handout).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Embedding</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A numeric representation of text that lets a computer find passages by meaning, not just keywords.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Vector database</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Storage optimized for embeddings, enabling fast semantic search (e.g. Qdrant, Pinecone, Supabase).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System prompt</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The standing instructions that define the agent's role and rules.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Webhook</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A URL n8n exposes so Slack can push events (like mentions) to your workflow in real time.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Scope</w:t>
            </w:r>
          </w:p>
        </w:tc>
        <w:tc>
          <w:tcPr>
            <w:tcBorders>
              <w:top w:color="bbbbbb" w:space="0" w:sz="4" w:val="single"/>
              <w:left w:color="bbbbbb" w:space="0" w:sz="4" w:val="single"/>
              <w:bottom w:color="bbbbbb" w:space="0" w:sz="4" w:val="single"/>
              <w:right w:color="bbbbbb" w:space="0" w:sz="4" w:val="single"/>
            </w:tcBorders>
            <w:shd w:fill="f2f6fc"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A specific Slack permission granted to your bot (e.g. chat:write).</w:t>
            </w:r>
          </w:p>
        </w:tc>
      </w:tr>
    </w:tbl>
    <w:p w:rsidR="00000000" w:rsidDel="00000000" w:rsidP="00000000" w:rsidRDefault="00000000" w:rsidRPr="00000000" w14:paraId="00000127">
      <w:pPr>
        <w:spacing w:after="60" w:lineRule="auto"/>
        <w:rPr/>
      </w:pPr>
      <w:r w:rsidDel="00000000" w:rsidR="00000000" w:rsidRPr="00000000">
        <w:rPr>
          <w:rtl w:val="0"/>
        </w:rPr>
      </w:r>
    </w:p>
    <w:p w:rsidR="00000000" w:rsidDel="00000000" w:rsidP="00000000" w:rsidRDefault="00000000" w:rsidRPr="00000000" w14:paraId="00000128">
      <w:pPr>
        <w:spacing w:after="120" w:line="276" w:lineRule="auto"/>
        <w:rPr/>
      </w:pPr>
      <w:r w:rsidDel="00000000" w:rsidR="00000000" w:rsidRPr="00000000">
        <w:rPr>
          <w:i w:val="1"/>
          <w:iCs w:val="1"/>
          <w:color w:val="595959"/>
          <w:rtl w:val="0"/>
        </w:rPr>
        <w:t xml:space="preserve">Knowledge source for the worked example: Session 1 Handout — n8n Core Logic &amp; Data Flow (n8n Enterprise Automation Training).</w:t>
      </w:r>
      <w:r w:rsidDel="00000000" w:rsidR="00000000" w:rsidRPr="00000000">
        <w:rPr>
          <w:rtl w:val="0"/>
        </w:rPr>
      </w:r>
    </w:p>
    <w:p w:rsidR="00000000" w:rsidDel="00000000" w:rsidP="00000000" w:rsidRDefault="00000000" w:rsidRPr="00000000" w14:paraId="00000129">
      <w:pPr>
        <w:spacing w:after="120" w:line="276" w:lineRule="auto"/>
        <w:rPr/>
      </w:pPr>
      <w:r w:rsidDel="00000000" w:rsidR="00000000" w:rsidRPr="00000000">
        <w:rPr>
          <w:i w:val="1"/>
          <w:iCs w:val="1"/>
          <w:color w:val="595959"/>
          <w:rtl w:val="0"/>
        </w:rPr>
        <w:t xml:space="preserve">Build pattern based on: </w:t>
      </w:r>
      <w:hyperlink r:id="rId15">
        <w:r w:rsidDel="00000000" w:rsidR="00000000" w:rsidRPr="00000000">
          <w:rPr>
            <w:color w:val="0563c1"/>
            <w:u w:val="single"/>
            <w:rtl w:val="0"/>
          </w:rPr>
          <w:t xml:space="preserve">YouTube — Build a Slack RAG AI Agent with n8n</w:t>
        </w:r>
      </w:hyperlink>
      <w:r w:rsidDel="00000000" w:rsidR="00000000" w:rsidRPr="00000000">
        <w:rPr>
          <w:rtl w:val="0"/>
        </w:rPr>
      </w:r>
    </w:p>
    <w:sectPr>
      <w:headerReference r:id="rId16" w:type="default"/>
      <w:foot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bottom w:color="cccccc" w:space="2" w:sz="4" w:val="single"/>
      </w:pBdr>
      <w:tabs>
        <w:tab w:val="right" w:leader="none" w:pos="9360"/>
      </w:tabs>
      <w:rPr/>
    </w:pPr>
    <w:r w:rsidDel="00000000" w:rsidR="00000000" w:rsidRPr="00000000">
      <w:rPr>
        <w:color w:val="595959"/>
        <w:sz w:val="16"/>
        <w:szCs w:val="16"/>
        <w:rtl w:val="0"/>
      </w:rPr>
      <w:t xml:space="preserve">Slack RAG AI Agent — n8n Debug AssistantTraining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15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8n.io/workflows/5010-rag-starter-template-using-simple-vector-stores-form-trigger-and-openai/" TargetMode="External"/><Relationship Id="rId10" Type="http://schemas.openxmlformats.org/officeDocument/2006/relationships/hyperlink" Target="https://n8n.io/workflows/3414-slack-ai-chatbot-for-business-team-with-rag-claude-37-sonnet-and-google-drive/" TargetMode="External"/><Relationship Id="rId13" Type="http://schemas.openxmlformats.org/officeDocument/2006/relationships/hyperlink" Target="https://n8n.io/workflows/6270-build-your-first-ai-agent/" TargetMode="External"/><Relationship Id="rId12" Type="http://schemas.openxmlformats.org/officeDocument/2006/relationships/hyperlink" Target="https://n8n.io/workflows/6538-company-knowledge-base-agent-r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slack.com/apps" TargetMode="External"/><Relationship Id="rId15" Type="http://schemas.openxmlformats.org/officeDocument/2006/relationships/hyperlink" Target="https://youtu.be/bU2papbBcB4?si=4Hi99YWy5yk_y1O_&amp;t=59" TargetMode="External"/><Relationship Id="rId14" Type="http://schemas.openxmlformats.org/officeDocument/2006/relationships/hyperlink" Target="https://n8n.io/workflows/categories/ai-rag/"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n8n.io/" TargetMode="External"/><Relationship Id="rId7" Type="http://schemas.openxmlformats.org/officeDocument/2006/relationships/hyperlink" Target="https://slack.com/" TargetMode="External"/><Relationship Id="rId8" Type="http://schemas.openxmlformats.org/officeDocument/2006/relationships/hyperlink" Target="https://platform.openai.com/api-ke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