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Titanius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query($sql) === TRUE) { echo "Producto actualizado exitosamente."; } else { echo "Error: " . $conn-&gt;error; } } else { $id = $_GET['id']; $sql = "SELECT * FROM productos WHERE id=$id"; $result = $conn-&gt;query($sql); $producto = $result-&gt;fetch_assoc(); } ?&gt;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Nombre: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Precio: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Cantidad: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Volver a la lista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listar_productos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