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CC8D4" w14:textId="77777777" w:rsidR="003242FA" w:rsidRPr="003242FA" w:rsidRDefault="003242FA" w:rsidP="003242FA">
      <w:pPr>
        <w:rPr>
          <w:b/>
          <w:bCs/>
        </w:rPr>
      </w:pPr>
      <w:r w:rsidRPr="003242FA">
        <w:rPr>
          <w:rFonts w:ascii="Segoe UI Emoji" w:hAnsi="Segoe UI Emoji" w:cs="Segoe UI Emoji"/>
          <w:b/>
          <w:bCs/>
        </w:rPr>
        <w:t>🔹</w:t>
      </w:r>
      <w:r w:rsidRPr="003242FA">
        <w:rPr>
          <w:b/>
          <w:bCs/>
        </w:rPr>
        <w:t xml:space="preserve"> 1. Why is Levi Strauss partnering with Wipro? What are the challenges? Will it be profitable?</w:t>
      </w:r>
    </w:p>
    <w:p w14:paraId="41E1274F" w14:textId="77777777" w:rsidR="003242FA" w:rsidRPr="003242FA" w:rsidRDefault="003242FA" w:rsidP="003242FA">
      <w:pPr>
        <w:rPr>
          <w:b/>
          <w:bCs/>
        </w:rPr>
      </w:pPr>
      <w:r w:rsidRPr="003242FA">
        <w:rPr>
          <w:rFonts w:ascii="Segoe UI Emoji" w:hAnsi="Segoe UI Emoji" w:cs="Segoe UI Emoji"/>
          <w:b/>
          <w:bCs/>
        </w:rPr>
        <w:t>✅</w:t>
      </w:r>
      <w:r w:rsidRPr="003242FA">
        <w:rPr>
          <w:b/>
          <w:bCs/>
        </w:rPr>
        <w:t xml:space="preserve"> Reasons for Partnering with Wipro:</w:t>
      </w:r>
    </w:p>
    <w:p w14:paraId="75ADE7AC" w14:textId="77777777" w:rsidR="003242FA" w:rsidRPr="003242FA" w:rsidRDefault="003242FA" w:rsidP="003242FA">
      <w:pPr>
        <w:numPr>
          <w:ilvl w:val="0"/>
          <w:numId w:val="1"/>
        </w:numPr>
      </w:pPr>
      <w:r w:rsidRPr="003242FA">
        <w:t xml:space="preserve">Levi Strauss aimed to </w:t>
      </w:r>
      <w:r w:rsidRPr="003242FA">
        <w:rPr>
          <w:b/>
          <w:bCs/>
        </w:rPr>
        <w:t>modernize forecasting</w:t>
      </w:r>
      <w:r w:rsidRPr="003242FA">
        <w:t xml:space="preserve"> in anticipation of its 2019 IPO.</w:t>
      </w:r>
    </w:p>
    <w:p w14:paraId="2B9DB9DB" w14:textId="77777777" w:rsidR="003242FA" w:rsidRPr="003242FA" w:rsidRDefault="003242FA" w:rsidP="003242FA">
      <w:pPr>
        <w:numPr>
          <w:ilvl w:val="0"/>
          <w:numId w:val="1"/>
        </w:numPr>
      </w:pPr>
      <w:r w:rsidRPr="003242FA">
        <w:t xml:space="preserve">Wipro had demonstrated success using </w:t>
      </w:r>
      <w:r w:rsidRPr="003242FA">
        <w:rPr>
          <w:b/>
          <w:bCs/>
        </w:rPr>
        <w:t>AI/ML to improve forecast accuracy</w:t>
      </w:r>
      <w:r w:rsidRPr="003242FA">
        <w:t>, reducing dependency on manual effort.</w:t>
      </w:r>
    </w:p>
    <w:p w14:paraId="5CEFD083" w14:textId="77777777" w:rsidR="003242FA" w:rsidRPr="003242FA" w:rsidRDefault="003242FA" w:rsidP="003242FA">
      <w:pPr>
        <w:numPr>
          <w:ilvl w:val="0"/>
          <w:numId w:val="1"/>
        </w:numPr>
      </w:pPr>
      <w:r w:rsidRPr="003242FA">
        <w:t xml:space="preserve">The goal was to </w:t>
      </w:r>
      <w:r w:rsidRPr="003242FA">
        <w:rPr>
          <w:b/>
          <w:bCs/>
        </w:rPr>
        <w:t>streamline operations</w:t>
      </w:r>
      <w:r w:rsidRPr="003242FA">
        <w:t xml:space="preserve">, reduce human bias, and support financial planning with </w:t>
      </w:r>
      <w:r w:rsidRPr="003242FA">
        <w:rPr>
          <w:b/>
          <w:bCs/>
        </w:rPr>
        <w:t>data-driven insights</w:t>
      </w:r>
      <w:r w:rsidRPr="003242FA">
        <w:t>.</w:t>
      </w:r>
    </w:p>
    <w:p w14:paraId="771F1624" w14:textId="77777777" w:rsidR="003242FA" w:rsidRPr="003242FA" w:rsidRDefault="003242FA" w:rsidP="003242FA">
      <w:pPr>
        <w:rPr>
          <w:b/>
          <w:bCs/>
        </w:rPr>
      </w:pPr>
      <w:r w:rsidRPr="003242FA">
        <w:rPr>
          <w:rFonts w:ascii="Segoe UI Emoji" w:hAnsi="Segoe UI Emoji" w:cs="Segoe UI Emoji"/>
          <w:b/>
          <w:bCs/>
        </w:rPr>
        <w:t>⚠️</w:t>
      </w:r>
      <w:r w:rsidRPr="003242FA">
        <w:rPr>
          <w:b/>
          <w:bCs/>
        </w:rPr>
        <w:t xml:space="preserve"> Challenges Faced:</w:t>
      </w:r>
    </w:p>
    <w:p w14:paraId="7EA15A23" w14:textId="77777777" w:rsidR="003242FA" w:rsidRPr="003242FA" w:rsidRDefault="003242FA" w:rsidP="003242FA">
      <w:pPr>
        <w:numPr>
          <w:ilvl w:val="0"/>
          <w:numId w:val="2"/>
        </w:numPr>
      </w:pPr>
      <w:r w:rsidRPr="003242FA">
        <w:rPr>
          <w:b/>
          <w:bCs/>
        </w:rPr>
        <w:t>Cultural and language barriers</w:t>
      </w:r>
      <w:r w:rsidRPr="003242FA">
        <w:t xml:space="preserve"> between Wipro data scientists and Levi’s finance team.</w:t>
      </w:r>
    </w:p>
    <w:p w14:paraId="0F0BE2AF" w14:textId="77777777" w:rsidR="003242FA" w:rsidRPr="003242FA" w:rsidRDefault="003242FA" w:rsidP="003242FA">
      <w:pPr>
        <w:numPr>
          <w:ilvl w:val="0"/>
          <w:numId w:val="2"/>
        </w:numPr>
      </w:pPr>
      <w:r w:rsidRPr="003242FA">
        <w:rPr>
          <w:b/>
          <w:bCs/>
        </w:rPr>
        <w:t>Domain knowledge gap</w:t>
      </w:r>
      <w:r w:rsidRPr="003242FA">
        <w:t>: Wipro initially lacked understanding of retail/apparel nuances (e.g., fashion trends, viral impacts).</w:t>
      </w:r>
    </w:p>
    <w:p w14:paraId="560411B0" w14:textId="77777777" w:rsidR="003242FA" w:rsidRPr="003242FA" w:rsidRDefault="003242FA" w:rsidP="003242FA">
      <w:pPr>
        <w:numPr>
          <w:ilvl w:val="0"/>
          <w:numId w:val="2"/>
        </w:numPr>
      </w:pPr>
      <w:proofErr w:type="spellStart"/>
      <w:r w:rsidRPr="003242FA">
        <w:rPr>
          <w:b/>
          <w:bCs/>
        </w:rPr>
        <w:t>Skepticism</w:t>
      </w:r>
      <w:proofErr w:type="spellEnd"/>
      <w:r w:rsidRPr="003242FA">
        <w:t xml:space="preserve"> from Levi’s finance team about AI’s ability to match expert intuition and account for “soft signals.”</w:t>
      </w:r>
    </w:p>
    <w:p w14:paraId="75277D07" w14:textId="77777777" w:rsidR="003242FA" w:rsidRPr="003242FA" w:rsidRDefault="003242FA" w:rsidP="003242FA">
      <w:pPr>
        <w:rPr>
          <w:b/>
          <w:bCs/>
        </w:rPr>
      </w:pPr>
      <w:r w:rsidRPr="003242FA">
        <w:rPr>
          <w:rFonts w:ascii="Segoe UI Emoji" w:hAnsi="Segoe UI Emoji" w:cs="Segoe UI Emoji"/>
          <w:b/>
          <w:bCs/>
        </w:rPr>
        <w:t>💡</w:t>
      </w:r>
      <w:r w:rsidRPr="003242FA">
        <w:rPr>
          <w:b/>
          <w:bCs/>
        </w:rPr>
        <w:t xml:space="preserve"> Will it be profitable?</w:t>
      </w:r>
    </w:p>
    <w:p w14:paraId="06F46B8F" w14:textId="77777777" w:rsidR="003242FA" w:rsidRPr="003242FA" w:rsidRDefault="003242FA" w:rsidP="003242FA">
      <w:r w:rsidRPr="003242FA">
        <w:t>Yes, likely:</w:t>
      </w:r>
    </w:p>
    <w:p w14:paraId="69CF03B8" w14:textId="77777777" w:rsidR="003242FA" w:rsidRPr="003242FA" w:rsidRDefault="003242FA" w:rsidP="003242FA">
      <w:pPr>
        <w:numPr>
          <w:ilvl w:val="0"/>
          <w:numId w:val="3"/>
        </w:numPr>
      </w:pPr>
      <w:r w:rsidRPr="003242FA">
        <w:t xml:space="preserve">The AI model improved forecast accuracy to </w:t>
      </w:r>
      <w:r w:rsidRPr="003242FA">
        <w:rPr>
          <w:b/>
          <w:bCs/>
        </w:rPr>
        <w:t>within 1–5% MAPE pre-COVID</w:t>
      </w:r>
      <w:r w:rsidRPr="003242FA">
        <w:t>.</w:t>
      </w:r>
    </w:p>
    <w:p w14:paraId="45CEA194" w14:textId="77777777" w:rsidR="003242FA" w:rsidRPr="003242FA" w:rsidRDefault="003242FA" w:rsidP="003242FA">
      <w:pPr>
        <w:numPr>
          <w:ilvl w:val="0"/>
          <w:numId w:val="3"/>
        </w:numPr>
      </w:pPr>
      <w:r w:rsidRPr="003242FA">
        <w:t>After pandemic disruptions, accuracy recovered by 2022.</w:t>
      </w:r>
    </w:p>
    <w:p w14:paraId="23198EA6" w14:textId="77777777" w:rsidR="003242FA" w:rsidRPr="003242FA" w:rsidRDefault="003242FA" w:rsidP="003242FA">
      <w:pPr>
        <w:numPr>
          <w:ilvl w:val="0"/>
          <w:numId w:val="3"/>
        </w:numPr>
      </w:pPr>
      <w:r w:rsidRPr="003242FA">
        <w:t xml:space="preserve">The AI forecasts are now </w:t>
      </w:r>
      <w:r w:rsidRPr="003242FA">
        <w:rPr>
          <w:b/>
          <w:bCs/>
        </w:rPr>
        <w:t>used globally as a validation tool</w:t>
      </w:r>
      <w:r w:rsidRPr="003242FA">
        <w:t>, not a replacement — combining efficiency with human oversight.</w:t>
      </w:r>
    </w:p>
    <w:p w14:paraId="26822EA7" w14:textId="77777777" w:rsidR="003242FA" w:rsidRPr="003242FA" w:rsidRDefault="003242FA" w:rsidP="003242FA">
      <w:r w:rsidRPr="003242FA">
        <w:rPr>
          <w:b/>
          <w:bCs/>
        </w:rPr>
        <w:t>Conclusion:</w:t>
      </w:r>
      <w:r w:rsidRPr="003242FA">
        <w:t xml:space="preserve"> With proper integration and support, the partnership offers long-term profitability by </w:t>
      </w:r>
      <w:r w:rsidRPr="003242FA">
        <w:rPr>
          <w:b/>
          <w:bCs/>
        </w:rPr>
        <w:t>enhancing decision-making speed and accuracy</w:t>
      </w:r>
      <w:r w:rsidRPr="003242FA">
        <w:t>.</w:t>
      </w:r>
    </w:p>
    <w:p w14:paraId="6B4486EB" w14:textId="77777777" w:rsidR="003242FA" w:rsidRPr="003242FA" w:rsidRDefault="00000000" w:rsidP="003242FA">
      <w:r>
        <w:pict w14:anchorId="1C1F03ED">
          <v:rect id="_x0000_i1025" style="width:0;height:1.5pt" o:hralign="center" o:hrstd="t" o:hr="t" fillcolor="#a0a0a0" stroked="f"/>
        </w:pict>
      </w:r>
    </w:p>
    <w:p w14:paraId="3EF8E5CC" w14:textId="77777777" w:rsidR="003242FA" w:rsidRPr="003242FA" w:rsidRDefault="003242FA" w:rsidP="003242FA">
      <w:pPr>
        <w:rPr>
          <w:b/>
          <w:bCs/>
        </w:rPr>
      </w:pPr>
      <w:r w:rsidRPr="003242FA">
        <w:rPr>
          <w:rFonts w:ascii="Segoe UI Emoji" w:hAnsi="Segoe UI Emoji" w:cs="Segoe UI Emoji"/>
          <w:b/>
          <w:bCs/>
        </w:rPr>
        <w:t>🔹</w:t>
      </w:r>
      <w:r w:rsidRPr="003242FA">
        <w:rPr>
          <w:b/>
          <w:bCs/>
        </w:rPr>
        <w:t xml:space="preserve"> 2. Linear Regression: Results and Interpretation</w:t>
      </w:r>
    </w:p>
    <w:p w14:paraId="6D94A9D5" w14:textId="77777777" w:rsidR="003242FA" w:rsidRPr="003242FA" w:rsidRDefault="003242FA" w:rsidP="003242FA">
      <w:pPr>
        <w:rPr>
          <w:b/>
          <w:bCs/>
        </w:rPr>
      </w:pPr>
      <w:r w:rsidRPr="003242FA">
        <w:rPr>
          <w:rFonts w:ascii="Segoe UI Emoji" w:hAnsi="Segoe UI Emoji" w:cs="Segoe UI Emoji"/>
          <w:b/>
          <w:bCs/>
        </w:rPr>
        <w:t>✅</w:t>
      </w:r>
      <w:r w:rsidRPr="003242FA">
        <w:rPr>
          <w:b/>
          <w:bCs/>
        </w:rPr>
        <w:t xml:space="preserve"> Regression Setup (your implementation):</w:t>
      </w:r>
    </w:p>
    <w:p w14:paraId="7B4451B4" w14:textId="77777777" w:rsidR="003242FA" w:rsidRPr="003242FA" w:rsidRDefault="003242FA" w:rsidP="003242FA">
      <w:pPr>
        <w:numPr>
          <w:ilvl w:val="0"/>
          <w:numId w:val="4"/>
        </w:numPr>
      </w:pPr>
      <w:r w:rsidRPr="003242FA">
        <w:rPr>
          <w:b/>
          <w:bCs/>
        </w:rPr>
        <w:t>Dependent variable</w:t>
      </w:r>
      <w:r w:rsidRPr="003242FA">
        <w:t>: Gross Sales ($)</w:t>
      </w:r>
    </w:p>
    <w:p w14:paraId="06FF5404" w14:textId="77777777" w:rsidR="003242FA" w:rsidRPr="003242FA" w:rsidRDefault="003242FA" w:rsidP="003242FA">
      <w:pPr>
        <w:numPr>
          <w:ilvl w:val="0"/>
          <w:numId w:val="4"/>
        </w:numPr>
      </w:pPr>
      <w:r w:rsidRPr="003242FA">
        <w:rPr>
          <w:b/>
          <w:bCs/>
        </w:rPr>
        <w:t>Independent variable</w:t>
      </w:r>
      <w:r w:rsidRPr="003242FA">
        <w:t>: Internal Unit Sales Projections</w:t>
      </w:r>
    </w:p>
    <w:p w14:paraId="0C46C70B" w14:textId="77777777" w:rsidR="003242FA" w:rsidRPr="003242FA" w:rsidRDefault="003242FA" w:rsidP="003242FA">
      <w:pPr>
        <w:rPr>
          <w:b/>
          <w:bCs/>
        </w:rPr>
      </w:pPr>
      <w:r w:rsidRPr="003242FA">
        <w:rPr>
          <w:rFonts w:ascii="Segoe UI Emoji" w:hAnsi="Segoe UI Emoji" w:cs="Segoe UI Emoji"/>
          <w:b/>
          <w:bCs/>
        </w:rPr>
        <w:t>✅</w:t>
      </w:r>
      <w:r w:rsidRPr="003242FA">
        <w:rPr>
          <w:b/>
          <w:bCs/>
        </w:rPr>
        <w:t xml:space="preserve"> Results from your code:</w:t>
      </w:r>
    </w:p>
    <w:p w14:paraId="124E9D35" w14:textId="77777777" w:rsidR="003242FA" w:rsidRPr="003242FA" w:rsidRDefault="003242FA" w:rsidP="003242FA">
      <w:pPr>
        <w:numPr>
          <w:ilvl w:val="0"/>
          <w:numId w:val="5"/>
        </w:numPr>
      </w:pPr>
      <w:r w:rsidRPr="003242FA">
        <w:rPr>
          <w:b/>
          <w:bCs/>
        </w:rPr>
        <w:t>MAPE (Linear):</w:t>
      </w:r>
      <w:r w:rsidRPr="003242FA">
        <w:t xml:space="preserve"> 0.0387 → ~3.87% average error</w:t>
      </w:r>
    </w:p>
    <w:p w14:paraId="6CF1B42C" w14:textId="77777777" w:rsidR="003242FA" w:rsidRPr="003242FA" w:rsidRDefault="003242FA" w:rsidP="003242FA">
      <w:pPr>
        <w:numPr>
          <w:ilvl w:val="0"/>
          <w:numId w:val="5"/>
        </w:numPr>
      </w:pPr>
      <w:r w:rsidRPr="003242FA">
        <w:rPr>
          <w:b/>
          <w:bCs/>
        </w:rPr>
        <w:t>R²:</w:t>
      </w:r>
      <w:r w:rsidRPr="003242FA">
        <w:t xml:space="preserve"> 0.9700 → 97% of variance in Gross Sales explained by unit projections</w:t>
      </w:r>
    </w:p>
    <w:p w14:paraId="0F99E57D" w14:textId="77777777" w:rsidR="003242FA" w:rsidRPr="003242FA" w:rsidRDefault="003242FA" w:rsidP="003242FA">
      <w:pPr>
        <w:rPr>
          <w:b/>
          <w:bCs/>
        </w:rPr>
      </w:pPr>
      <w:r w:rsidRPr="003242FA">
        <w:rPr>
          <w:rFonts w:ascii="Segoe UI Emoji" w:hAnsi="Segoe UI Emoji" w:cs="Segoe UI Emoji"/>
          <w:b/>
          <w:bCs/>
        </w:rPr>
        <w:t>📊</w:t>
      </w:r>
      <w:r w:rsidRPr="003242FA">
        <w:rPr>
          <w:b/>
          <w:bCs/>
        </w:rPr>
        <w:t xml:space="preserve"> Interpretation:</w:t>
      </w:r>
    </w:p>
    <w:p w14:paraId="1E05964C" w14:textId="77777777" w:rsidR="003242FA" w:rsidRPr="003242FA" w:rsidRDefault="003242FA" w:rsidP="003242FA">
      <w:pPr>
        <w:numPr>
          <w:ilvl w:val="0"/>
          <w:numId w:val="6"/>
        </w:numPr>
      </w:pPr>
      <w:r w:rsidRPr="003242FA">
        <w:t xml:space="preserve">The model shows a </w:t>
      </w:r>
      <w:r w:rsidRPr="003242FA">
        <w:rPr>
          <w:b/>
          <w:bCs/>
        </w:rPr>
        <w:t>very strong linear relationship</w:t>
      </w:r>
      <w:r w:rsidRPr="003242FA">
        <w:t xml:space="preserve"> between projected units and revenue.</w:t>
      </w:r>
    </w:p>
    <w:p w14:paraId="5763A9B0" w14:textId="77777777" w:rsidR="003242FA" w:rsidRPr="003242FA" w:rsidRDefault="003242FA" w:rsidP="003242FA">
      <w:pPr>
        <w:numPr>
          <w:ilvl w:val="0"/>
          <w:numId w:val="6"/>
        </w:numPr>
      </w:pPr>
      <w:r w:rsidRPr="003242FA">
        <w:lastRenderedPageBreak/>
        <w:t>A 1-unit increase in projected sales strongly correlates with an increase in gross revenue.</w:t>
      </w:r>
    </w:p>
    <w:p w14:paraId="2571BB1A" w14:textId="77777777" w:rsidR="003242FA" w:rsidRPr="003242FA" w:rsidRDefault="003242FA" w:rsidP="003242FA">
      <w:pPr>
        <w:numPr>
          <w:ilvl w:val="0"/>
          <w:numId w:val="6"/>
        </w:numPr>
      </w:pPr>
      <w:r w:rsidRPr="003242FA">
        <w:t xml:space="preserve">MAPE of ~3.9% confirms </w:t>
      </w:r>
      <w:r w:rsidRPr="003242FA">
        <w:rPr>
          <w:b/>
          <w:bCs/>
        </w:rPr>
        <w:t>excellent predictive accuracy</w:t>
      </w:r>
      <w:r w:rsidRPr="003242FA">
        <w:t xml:space="preserve"> on hold-out data.</w:t>
      </w:r>
    </w:p>
    <w:p w14:paraId="17239915" w14:textId="77777777" w:rsidR="003242FA" w:rsidRPr="003242FA" w:rsidRDefault="00000000" w:rsidP="003242FA">
      <w:r>
        <w:pict w14:anchorId="6CE65889">
          <v:rect id="_x0000_i1026" style="width:0;height:1.5pt" o:hralign="center" o:hrstd="t" o:hr="t" fillcolor="#a0a0a0" stroked="f"/>
        </w:pict>
      </w:r>
    </w:p>
    <w:p w14:paraId="4BB47CCA" w14:textId="77777777" w:rsidR="003242FA" w:rsidRPr="003242FA" w:rsidRDefault="003242FA" w:rsidP="003242FA">
      <w:pPr>
        <w:rPr>
          <w:b/>
          <w:bCs/>
        </w:rPr>
      </w:pPr>
      <w:r w:rsidRPr="003242FA">
        <w:rPr>
          <w:rFonts w:ascii="Segoe UI Emoji" w:hAnsi="Segoe UI Emoji" w:cs="Segoe UI Emoji"/>
          <w:b/>
          <w:bCs/>
        </w:rPr>
        <w:t>🔹</w:t>
      </w:r>
      <w:r w:rsidRPr="003242FA">
        <w:rPr>
          <w:b/>
          <w:bCs/>
        </w:rPr>
        <w:t xml:space="preserve"> 3. Can other algorithms do better or offer more interpretability?</w:t>
      </w:r>
    </w:p>
    <w:p w14:paraId="66243A21" w14:textId="77777777" w:rsidR="003242FA" w:rsidRPr="003242FA" w:rsidRDefault="003242FA" w:rsidP="003242FA">
      <w:pPr>
        <w:rPr>
          <w:b/>
          <w:bCs/>
        </w:rPr>
      </w:pPr>
      <w:r w:rsidRPr="003242FA">
        <w:rPr>
          <w:rFonts w:ascii="Segoe UI Emoji" w:hAnsi="Segoe UI Emoji" w:cs="Segoe UI Emoji"/>
          <w:b/>
          <w:bCs/>
        </w:rPr>
        <w:t>✅</w:t>
      </w:r>
      <w:r w:rsidRPr="003242FA">
        <w:rPr>
          <w:b/>
          <w:bCs/>
        </w:rPr>
        <w:t xml:space="preserve"> Your 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711"/>
        <w:gridCol w:w="726"/>
      </w:tblGrid>
      <w:tr w:rsidR="003242FA" w:rsidRPr="003242FA" w14:paraId="13E6F1AB" w14:textId="77777777" w:rsidTr="003242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D701A5" w14:textId="77777777" w:rsidR="003242FA" w:rsidRPr="003242FA" w:rsidRDefault="003242FA" w:rsidP="003242FA">
            <w:pPr>
              <w:rPr>
                <w:b/>
                <w:bCs/>
              </w:rPr>
            </w:pPr>
            <w:r w:rsidRPr="003242FA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166E1DE" w14:textId="77777777" w:rsidR="003242FA" w:rsidRPr="003242FA" w:rsidRDefault="003242FA" w:rsidP="003242FA">
            <w:pPr>
              <w:rPr>
                <w:b/>
                <w:bCs/>
              </w:rPr>
            </w:pPr>
            <w:r w:rsidRPr="003242FA">
              <w:rPr>
                <w:b/>
                <w:bCs/>
              </w:rPr>
              <w:t>MAPE</w:t>
            </w:r>
          </w:p>
        </w:tc>
        <w:tc>
          <w:tcPr>
            <w:tcW w:w="0" w:type="auto"/>
            <w:vAlign w:val="center"/>
            <w:hideMark/>
          </w:tcPr>
          <w:p w14:paraId="72F3F410" w14:textId="77777777" w:rsidR="003242FA" w:rsidRPr="003242FA" w:rsidRDefault="003242FA" w:rsidP="003242FA">
            <w:pPr>
              <w:rPr>
                <w:b/>
                <w:bCs/>
              </w:rPr>
            </w:pPr>
            <w:r w:rsidRPr="003242FA">
              <w:rPr>
                <w:b/>
                <w:bCs/>
              </w:rPr>
              <w:t>R²</w:t>
            </w:r>
          </w:p>
        </w:tc>
      </w:tr>
      <w:tr w:rsidR="003242FA" w:rsidRPr="003242FA" w14:paraId="13E24D73" w14:textId="77777777" w:rsidTr="00324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1D74F" w14:textId="77777777" w:rsidR="003242FA" w:rsidRPr="003242FA" w:rsidRDefault="003242FA" w:rsidP="003242FA">
            <w:r w:rsidRPr="003242FA">
              <w:t>Linear</w:t>
            </w:r>
          </w:p>
        </w:tc>
        <w:tc>
          <w:tcPr>
            <w:tcW w:w="0" w:type="auto"/>
            <w:vAlign w:val="center"/>
            <w:hideMark/>
          </w:tcPr>
          <w:p w14:paraId="163DAF4B" w14:textId="77777777" w:rsidR="003242FA" w:rsidRPr="003242FA" w:rsidRDefault="003242FA" w:rsidP="003242FA">
            <w:r w:rsidRPr="003242FA">
              <w:t>0.0387</w:t>
            </w:r>
          </w:p>
        </w:tc>
        <w:tc>
          <w:tcPr>
            <w:tcW w:w="0" w:type="auto"/>
            <w:vAlign w:val="center"/>
            <w:hideMark/>
          </w:tcPr>
          <w:p w14:paraId="577A8F8F" w14:textId="77777777" w:rsidR="003242FA" w:rsidRPr="003242FA" w:rsidRDefault="003242FA" w:rsidP="003242FA">
            <w:r w:rsidRPr="003242FA">
              <w:t>0.9700</w:t>
            </w:r>
          </w:p>
        </w:tc>
      </w:tr>
      <w:tr w:rsidR="003242FA" w:rsidRPr="003242FA" w14:paraId="0264CE3D" w14:textId="77777777" w:rsidTr="00324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1E8DA" w14:textId="77777777" w:rsidR="003242FA" w:rsidRPr="003242FA" w:rsidRDefault="003242FA" w:rsidP="003242FA">
            <w:r w:rsidRPr="003242FA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090ED641" w14:textId="77777777" w:rsidR="003242FA" w:rsidRPr="003242FA" w:rsidRDefault="003242FA" w:rsidP="003242FA">
            <w:r w:rsidRPr="003242FA">
              <w:t>0.0569</w:t>
            </w:r>
          </w:p>
        </w:tc>
        <w:tc>
          <w:tcPr>
            <w:tcW w:w="0" w:type="auto"/>
            <w:vAlign w:val="center"/>
            <w:hideMark/>
          </w:tcPr>
          <w:p w14:paraId="193E3430" w14:textId="77777777" w:rsidR="003242FA" w:rsidRPr="003242FA" w:rsidRDefault="003242FA" w:rsidP="003242FA">
            <w:r w:rsidRPr="003242FA">
              <w:t>0.9064</w:t>
            </w:r>
          </w:p>
        </w:tc>
      </w:tr>
      <w:tr w:rsidR="003242FA" w:rsidRPr="003242FA" w14:paraId="7DC38F1A" w14:textId="77777777" w:rsidTr="00324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8A17F" w14:textId="77777777" w:rsidR="003242FA" w:rsidRPr="003242FA" w:rsidRDefault="003242FA" w:rsidP="003242FA">
            <w:proofErr w:type="spellStart"/>
            <w:r w:rsidRPr="003242FA"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686CD7" w14:textId="77777777" w:rsidR="003242FA" w:rsidRPr="003242FA" w:rsidRDefault="003242FA" w:rsidP="003242FA">
            <w:r w:rsidRPr="003242FA">
              <w:t>0.0735</w:t>
            </w:r>
          </w:p>
        </w:tc>
        <w:tc>
          <w:tcPr>
            <w:tcW w:w="0" w:type="auto"/>
            <w:vAlign w:val="center"/>
            <w:hideMark/>
          </w:tcPr>
          <w:p w14:paraId="1A244DA6" w14:textId="77777777" w:rsidR="003242FA" w:rsidRPr="003242FA" w:rsidRDefault="003242FA" w:rsidP="003242FA">
            <w:r w:rsidRPr="003242FA">
              <w:t>0.8580</w:t>
            </w:r>
          </w:p>
        </w:tc>
      </w:tr>
    </w:tbl>
    <w:p w14:paraId="5255C251" w14:textId="77777777" w:rsidR="003242FA" w:rsidRPr="003242FA" w:rsidRDefault="003242FA" w:rsidP="003242FA">
      <w:pPr>
        <w:rPr>
          <w:b/>
          <w:bCs/>
        </w:rPr>
      </w:pPr>
      <w:r w:rsidRPr="003242FA">
        <w:rPr>
          <w:rFonts w:ascii="Segoe UI Emoji" w:hAnsi="Segoe UI Emoji" w:cs="Segoe UI Emoji"/>
          <w:b/>
          <w:bCs/>
        </w:rPr>
        <w:t>🔍</w:t>
      </w:r>
      <w:r w:rsidRPr="003242FA">
        <w:rPr>
          <w:b/>
          <w:bCs/>
        </w:rPr>
        <w:t xml:space="preserve"> Interpretation:</w:t>
      </w:r>
    </w:p>
    <w:p w14:paraId="3F0C9097" w14:textId="77777777" w:rsidR="003242FA" w:rsidRPr="003242FA" w:rsidRDefault="003242FA" w:rsidP="003242FA">
      <w:pPr>
        <w:numPr>
          <w:ilvl w:val="0"/>
          <w:numId w:val="7"/>
        </w:numPr>
      </w:pPr>
      <w:r w:rsidRPr="003242FA">
        <w:rPr>
          <w:b/>
          <w:bCs/>
        </w:rPr>
        <w:t>Linear regression outperformed</w:t>
      </w:r>
      <w:r w:rsidRPr="003242FA">
        <w:t xml:space="preserve"> the others here — likely because the relationship is indeed very linear.</w:t>
      </w:r>
    </w:p>
    <w:p w14:paraId="6013D1A9" w14:textId="77777777" w:rsidR="003242FA" w:rsidRPr="003242FA" w:rsidRDefault="003242FA" w:rsidP="003242FA">
      <w:pPr>
        <w:numPr>
          <w:ilvl w:val="0"/>
          <w:numId w:val="7"/>
        </w:numPr>
      </w:pPr>
      <w:r w:rsidRPr="003242FA">
        <w:t xml:space="preserve">Tree-based models like </w:t>
      </w:r>
      <w:proofErr w:type="spellStart"/>
      <w:r w:rsidRPr="003242FA">
        <w:rPr>
          <w:b/>
          <w:bCs/>
        </w:rPr>
        <w:t>XGBoost</w:t>
      </w:r>
      <w:proofErr w:type="spellEnd"/>
      <w:r w:rsidRPr="003242FA">
        <w:rPr>
          <w:b/>
          <w:bCs/>
        </w:rPr>
        <w:t xml:space="preserve"> and Random Forest</w:t>
      </w:r>
      <w:r w:rsidRPr="003242FA">
        <w:t xml:space="preserve"> may offer </w:t>
      </w:r>
      <w:r w:rsidRPr="003242FA">
        <w:rPr>
          <w:b/>
          <w:bCs/>
        </w:rPr>
        <w:t>better interpretability</w:t>
      </w:r>
      <w:r w:rsidRPr="003242FA">
        <w:t xml:space="preserve"> with more features (e.g., promotions, seasonality, region) — but not when only one input feature is used.</w:t>
      </w:r>
    </w:p>
    <w:p w14:paraId="735F344E" w14:textId="77777777" w:rsidR="003242FA" w:rsidRPr="003242FA" w:rsidRDefault="003242FA" w:rsidP="003242FA">
      <w:r w:rsidRPr="003242FA">
        <w:rPr>
          <w:b/>
          <w:bCs/>
        </w:rPr>
        <w:t>Conclusion:</w:t>
      </w:r>
      <w:r w:rsidRPr="003242FA">
        <w:t xml:space="preserve"> For simple sales projections, linear regression is both accurate and explainable. For multi-factor sales forecasting, more advanced models may uncover nonlinear interactions and deeper insights.</w:t>
      </w:r>
    </w:p>
    <w:p w14:paraId="26669477" w14:textId="77777777" w:rsidR="003242FA" w:rsidRPr="003242FA" w:rsidRDefault="00000000" w:rsidP="003242FA">
      <w:r>
        <w:pict w14:anchorId="5BDF7DDF">
          <v:rect id="_x0000_i1027" style="width:0;height:1.5pt" o:hralign="center" o:hrstd="t" o:hr="t" fillcolor="#a0a0a0" stroked="f"/>
        </w:pict>
      </w:r>
    </w:p>
    <w:p w14:paraId="485A6415" w14:textId="77777777" w:rsidR="003242FA" w:rsidRPr="003242FA" w:rsidRDefault="003242FA" w:rsidP="003242FA">
      <w:pPr>
        <w:rPr>
          <w:b/>
          <w:bCs/>
        </w:rPr>
      </w:pPr>
      <w:r w:rsidRPr="003242FA">
        <w:rPr>
          <w:rFonts w:ascii="Segoe UI Emoji" w:hAnsi="Segoe UI Emoji" w:cs="Segoe UI Emoji"/>
          <w:b/>
          <w:bCs/>
        </w:rPr>
        <w:t>🔹</w:t>
      </w:r>
      <w:r w:rsidRPr="003242FA">
        <w:rPr>
          <w:b/>
          <w:bCs/>
        </w:rPr>
        <w:t xml:space="preserve"> 4. How should Harmit respond to signs of headwinds in H2 2023?</w:t>
      </w:r>
    </w:p>
    <w:p w14:paraId="4EBE6513" w14:textId="77777777" w:rsidR="003242FA" w:rsidRPr="003242FA" w:rsidRDefault="003242FA" w:rsidP="003242FA">
      <w:pPr>
        <w:rPr>
          <w:b/>
          <w:bCs/>
        </w:rPr>
      </w:pPr>
      <w:r w:rsidRPr="003242FA">
        <w:rPr>
          <w:rFonts w:ascii="Segoe UI Emoji" w:hAnsi="Segoe UI Emoji" w:cs="Segoe UI Emoji"/>
          <w:b/>
          <w:bCs/>
        </w:rPr>
        <w:t>⚠️</w:t>
      </w:r>
      <w:r w:rsidRPr="003242FA">
        <w:rPr>
          <w:b/>
          <w:bCs/>
        </w:rPr>
        <w:t xml:space="preserve"> Context from the case:</w:t>
      </w:r>
    </w:p>
    <w:p w14:paraId="793875DF" w14:textId="77777777" w:rsidR="003242FA" w:rsidRPr="003242FA" w:rsidRDefault="003242FA" w:rsidP="003242FA">
      <w:pPr>
        <w:numPr>
          <w:ilvl w:val="0"/>
          <w:numId w:val="8"/>
        </w:numPr>
      </w:pPr>
      <w:r w:rsidRPr="003242FA">
        <w:t xml:space="preserve">Both AI and manual forecasts flagged </w:t>
      </w:r>
      <w:r w:rsidRPr="003242FA">
        <w:rPr>
          <w:b/>
          <w:bCs/>
        </w:rPr>
        <w:t>potential slowdowns</w:t>
      </w:r>
      <w:r w:rsidRPr="003242FA">
        <w:t>.</w:t>
      </w:r>
    </w:p>
    <w:p w14:paraId="060EE267" w14:textId="77777777" w:rsidR="003242FA" w:rsidRPr="003242FA" w:rsidRDefault="003242FA" w:rsidP="003242FA">
      <w:pPr>
        <w:numPr>
          <w:ilvl w:val="0"/>
          <w:numId w:val="8"/>
        </w:numPr>
      </w:pPr>
      <w:r w:rsidRPr="003242FA">
        <w:t>The AI model lacked transparency (“black box” issue).</w:t>
      </w:r>
    </w:p>
    <w:p w14:paraId="04103C99" w14:textId="77777777" w:rsidR="003242FA" w:rsidRPr="003242FA" w:rsidRDefault="003242FA" w:rsidP="003242FA">
      <w:pPr>
        <w:numPr>
          <w:ilvl w:val="0"/>
          <w:numId w:val="8"/>
        </w:numPr>
      </w:pPr>
      <w:r w:rsidRPr="003242FA">
        <w:t xml:space="preserve">Manual forecasts detected risks, but also </w:t>
      </w:r>
      <w:r w:rsidRPr="003242FA">
        <w:rPr>
          <w:b/>
          <w:bCs/>
        </w:rPr>
        <w:t xml:space="preserve">possible </w:t>
      </w:r>
      <w:proofErr w:type="gramStart"/>
      <w:r w:rsidRPr="003242FA">
        <w:rPr>
          <w:b/>
          <w:bCs/>
        </w:rPr>
        <w:t>counter-actions</w:t>
      </w:r>
      <w:proofErr w:type="gramEnd"/>
      <w:r w:rsidRPr="003242FA">
        <w:t xml:space="preserve"> like adjusting promotions or inventory.</w:t>
      </w:r>
    </w:p>
    <w:p w14:paraId="7DF16F61" w14:textId="77777777" w:rsidR="003242FA" w:rsidRPr="003242FA" w:rsidRDefault="003242FA" w:rsidP="003242FA">
      <w:pPr>
        <w:rPr>
          <w:b/>
          <w:bCs/>
        </w:rPr>
      </w:pPr>
      <w:r w:rsidRPr="003242FA">
        <w:rPr>
          <w:rFonts w:ascii="Segoe UI Emoji" w:hAnsi="Segoe UI Emoji" w:cs="Segoe UI Emoji"/>
          <w:b/>
          <w:bCs/>
        </w:rPr>
        <w:t>✅</w:t>
      </w:r>
      <w:r w:rsidRPr="003242FA">
        <w:rPr>
          <w:b/>
          <w:bCs/>
        </w:rPr>
        <w:t xml:space="preserve"> Advice to Harmit Singh:</w:t>
      </w:r>
    </w:p>
    <w:p w14:paraId="324AC61D" w14:textId="77777777" w:rsidR="003242FA" w:rsidRPr="003242FA" w:rsidRDefault="003242FA" w:rsidP="003242FA">
      <w:pPr>
        <w:numPr>
          <w:ilvl w:val="0"/>
          <w:numId w:val="9"/>
        </w:numPr>
      </w:pPr>
      <w:r w:rsidRPr="003242FA">
        <w:rPr>
          <w:b/>
          <w:bCs/>
        </w:rPr>
        <w:t>Don’t rely on AI alone.</w:t>
      </w:r>
      <w:r w:rsidRPr="003242FA">
        <w:t xml:space="preserve"> Use it as a </w:t>
      </w:r>
      <w:r w:rsidRPr="003242FA">
        <w:rPr>
          <w:b/>
          <w:bCs/>
        </w:rPr>
        <w:t>validation tool</w:t>
      </w:r>
      <w:r w:rsidRPr="003242FA">
        <w:t>, not the sole source.</w:t>
      </w:r>
    </w:p>
    <w:p w14:paraId="799F1355" w14:textId="77777777" w:rsidR="003242FA" w:rsidRPr="003242FA" w:rsidRDefault="003242FA" w:rsidP="003242FA">
      <w:pPr>
        <w:numPr>
          <w:ilvl w:val="0"/>
          <w:numId w:val="9"/>
        </w:numPr>
      </w:pPr>
      <w:r w:rsidRPr="003242FA">
        <w:rPr>
          <w:b/>
          <w:bCs/>
        </w:rPr>
        <w:t>Cross-reference AI and manual insights</w:t>
      </w:r>
      <w:r w:rsidRPr="003242FA">
        <w:t xml:space="preserve"> to identify consistent red flags.</w:t>
      </w:r>
    </w:p>
    <w:p w14:paraId="66B5AB0C" w14:textId="77777777" w:rsidR="003242FA" w:rsidRPr="003242FA" w:rsidRDefault="003242FA" w:rsidP="003242FA">
      <w:pPr>
        <w:numPr>
          <w:ilvl w:val="0"/>
          <w:numId w:val="9"/>
        </w:numPr>
      </w:pPr>
      <w:r w:rsidRPr="003242FA">
        <w:t xml:space="preserve">Use </w:t>
      </w:r>
      <w:r w:rsidRPr="003242FA">
        <w:rPr>
          <w:b/>
          <w:bCs/>
        </w:rPr>
        <w:t>"what-if" scenarios</w:t>
      </w:r>
      <w:r w:rsidRPr="003242FA">
        <w:t xml:space="preserve"> in your models (e.g., varying demand, discounts).</w:t>
      </w:r>
    </w:p>
    <w:p w14:paraId="626FDF46" w14:textId="77777777" w:rsidR="003242FA" w:rsidRPr="003242FA" w:rsidRDefault="003242FA" w:rsidP="003242FA">
      <w:pPr>
        <w:numPr>
          <w:ilvl w:val="0"/>
          <w:numId w:val="9"/>
        </w:numPr>
      </w:pPr>
      <w:r w:rsidRPr="003242FA">
        <w:rPr>
          <w:b/>
          <w:bCs/>
        </w:rPr>
        <w:t>Engage sales and inventory teams proactively</w:t>
      </w:r>
      <w:r w:rsidRPr="003242FA">
        <w:t xml:space="preserve"> to explore mitigation strategies (e.g., promotional ramp-ups, production scaling).</w:t>
      </w:r>
    </w:p>
    <w:p w14:paraId="78D55A31" w14:textId="77777777" w:rsidR="003242FA" w:rsidRPr="003242FA" w:rsidRDefault="003242FA" w:rsidP="003242FA">
      <w:pPr>
        <w:numPr>
          <w:ilvl w:val="0"/>
          <w:numId w:val="9"/>
        </w:numPr>
      </w:pPr>
      <w:r w:rsidRPr="003242FA">
        <w:lastRenderedPageBreak/>
        <w:t>Communicate transparently with investors — explain that actions are data-informed, not reactive.</w:t>
      </w:r>
    </w:p>
    <w:p w14:paraId="2BF1FADE" w14:textId="77777777" w:rsidR="003242FA" w:rsidRPr="003242FA" w:rsidRDefault="003242FA" w:rsidP="003242FA">
      <w:r w:rsidRPr="003242FA">
        <w:rPr>
          <w:b/>
          <w:bCs/>
        </w:rPr>
        <w:t>Summary Recommendation:</w:t>
      </w:r>
    </w:p>
    <w:p w14:paraId="7D31F43B" w14:textId="77777777" w:rsidR="003242FA" w:rsidRPr="003242FA" w:rsidRDefault="003242FA" w:rsidP="003242FA">
      <w:r w:rsidRPr="003242FA">
        <w:t xml:space="preserve">Harmonize AI forecasts with business intuition. Use models for </w:t>
      </w:r>
      <w:proofErr w:type="gramStart"/>
      <w:r w:rsidRPr="003242FA">
        <w:t>speed, but</w:t>
      </w:r>
      <w:proofErr w:type="gramEnd"/>
      <w:r w:rsidRPr="003242FA">
        <w:t xml:space="preserve"> always wrap decisions in commercial insight.</w:t>
      </w:r>
    </w:p>
    <w:p w14:paraId="0077F32B" w14:textId="77777777" w:rsidR="00863FE3" w:rsidRDefault="00863FE3"/>
    <w:p w14:paraId="6128A212" w14:textId="77777777" w:rsidR="00A662C9" w:rsidRDefault="00A662C9"/>
    <w:p w14:paraId="20312DF6" w14:textId="77777777" w:rsidR="00A662C9" w:rsidRPr="00A662C9" w:rsidRDefault="00A662C9" w:rsidP="00A662C9">
      <w:r w:rsidRPr="00A662C9">
        <w:rPr>
          <w:b/>
          <w:bCs/>
        </w:rPr>
        <w:t>What is CPI (Consumer Price Index)?</w:t>
      </w:r>
    </w:p>
    <w:p w14:paraId="19BCF41C" w14:textId="77777777" w:rsidR="00A662C9" w:rsidRPr="00A662C9" w:rsidRDefault="00A662C9" w:rsidP="00A662C9">
      <w:r w:rsidRPr="00A662C9">
        <w:t>The </w:t>
      </w:r>
      <w:r w:rsidRPr="00A662C9">
        <w:rPr>
          <w:b/>
          <w:bCs/>
        </w:rPr>
        <w:t>Consumer Price Index (CPI)</w:t>
      </w:r>
      <w:r w:rsidRPr="00A662C9">
        <w:t> is a measure of the average change over time in the prices paid by urban consumers for a </w:t>
      </w:r>
      <w:r w:rsidRPr="00A662C9">
        <w:rPr>
          <w:b/>
          <w:bCs/>
        </w:rPr>
        <w:t>basket of goods and services</w:t>
      </w:r>
      <w:r w:rsidRPr="00A662C9">
        <w:t>, including:</w:t>
      </w:r>
    </w:p>
    <w:p w14:paraId="00EDA36D" w14:textId="77777777" w:rsidR="00A662C9" w:rsidRPr="00A662C9" w:rsidRDefault="00A662C9" w:rsidP="00A662C9">
      <w:pPr>
        <w:numPr>
          <w:ilvl w:val="0"/>
          <w:numId w:val="10"/>
        </w:numPr>
      </w:pPr>
      <w:r w:rsidRPr="00A662C9">
        <w:rPr>
          <w:b/>
          <w:bCs/>
        </w:rPr>
        <w:t>Food &amp; beverages</w:t>
      </w:r>
      <w:r w:rsidRPr="00A662C9">
        <w:t> (groceries, restaurants)</w:t>
      </w:r>
    </w:p>
    <w:p w14:paraId="37A34A7D" w14:textId="77777777" w:rsidR="00A662C9" w:rsidRPr="00A662C9" w:rsidRDefault="00A662C9" w:rsidP="00A662C9">
      <w:pPr>
        <w:numPr>
          <w:ilvl w:val="0"/>
          <w:numId w:val="10"/>
        </w:numPr>
      </w:pPr>
      <w:r w:rsidRPr="00A662C9">
        <w:rPr>
          <w:b/>
          <w:bCs/>
        </w:rPr>
        <w:t>Housing</w:t>
      </w:r>
      <w:r w:rsidRPr="00A662C9">
        <w:t> (rent, utilities)</w:t>
      </w:r>
    </w:p>
    <w:p w14:paraId="0E6D789A" w14:textId="77777777" w:rsidR="00A662C9" w:rsidRPr="00A662C9" w:rsidRDefault="00A662C9" w:rsidP="00A662C9">
      <w:pPr>
        <w:numPr>
          <w:ilvl w:val="0"/>
          <w:numId w:val="10"/>
        </w:numPr>
      </w:pPr>
      <w:r w:rsidRPr="00A662C9">
        <w:rPr>
          <w:b/>
          <w:bCs/>
        </w:rPr>
        <w:t>Apparel</w:t>
      </w:r>
      <w:r w:rsidRPr="00A662C9">
        <w:t> (clothing, shoes)</w:t>
      </w:r>
    </w:p>
    <w:p w14:paraId="18B86D10" w14:textId="77777777" w:rsidR="00A662C9" w:rsidRPr="00A662C9" w:rsidRDefault="00A662C9" w:rsidP="00A662C9">
      <w:pPr>
        <w:numPr>
          <w:ilvl w:val="0"/>
          <w:numId w:val="10"/>
        </w:numPr>
      </w:pPr>
      <w:r w:rsidRPr="00A662C9">
        <w:rPr>
          <w:b/>
          <w:bCs/>
        </w:rPr>
        <w:t>Transportation</w:t>
      </w:r>
      <w:r w:rsidRPr="00A662C9">
        <w:t> (gas, cars, public transit)</w:t>
      </w:r>
    </w:p>
    <w:p w14:paraId="763CAC5E" w14:textId="77777777" w:rsidR="00A662C9" w:rsidRPr="00A662C9" w:rsidRDefault="00A662C9" w:rsidP="00A662C9">
      <w:pPr>
        <w:numPr>
          <w:ilvl w:val="0"/>
          <w:numId w:val="10"/>
        </w:numPr>
      </w:pPr>
      <w:r w:rsidRPr="00A662C9">
        <w:rPr>
          <w:b/>
          <w:bCs/>
        </w:rPr>
        <w:t>Medical care</w:t>
      </w:r>
      <w:r w:rsidRPr="00A662C9">
        <w:t> (drugs, doctor visits)</w:t>
      </w:r>
    </w:p>
    <w:p w14:paraId="10AD7CC6" w14:textId="77777777" w:rsidR="00A662C9" w:rsidRPr="00A662C9" w:rsidRDefault="00A662C9" w:rsidP="00A662C9">
      <w:pPr>
        <w:numPr>
          <w:ilvl w:val="0"/>
          <w:numId w:val="10"/>
        </w:numPr>
      </w:pPr>
      <w:r w:rsidRPr="00A662C9">
        <w:rPr>
          <w:b/>
          <w:bCs/>
        </w:rPr>
        <w:t>Education &amp; communication</w:t>
      </w:r>
      <w:r w:rsidRPr="00A662C9">
        <w:t> (tuition, phones)</w:t>
      </w:r>
    </w:p>
    <w:p w14:paraId="6A987DB0" w14:textId="77777777" w:rsidR="00A662C9" w:rsidRPr="00A662C9" w:rsidRDefault="00A662C9" w:rsidP="00A662C9">
      <w:pPr>
        <w:numPr>
          <w:ilvl w:val="0"/>
          <w:numId w:val="10"/>
        </w:numPr>
      </w:pPr>
      <w:r w:rsidRPr="00A662C9">
        <w:rPr>
          <w:b/>
          <w:bCs/>
        </w:rPr>
        <w:t>Recreation</w:t>
      </w:r>
      <w:r w:rsidRPr="00A662C9">
        <w:t> (TVs, movies, sports)</w:t>
      </w:r>
    </w:p>
    <w:p w14:paraId="771AA6E5" w14:textId="77777777" w:rsidR="00A662C9" w:rsidRPr="00A662C9" w:rsidRDefault="00A662C9" w:rsidP="00A662C9">
      <w:pPr>
        <w:numPr>
          <w:ilvl w:val="0"/>
          <w:numId w:val="10"/>
        </w:numPr>
      </w:pPr>
      <w:r w:rsidRPr="00A662C9">
        <w:rPr>
          <w:b/>
          <w:bCs/>
        </w:rPr>
        <w:t>Other goods &amp; services</w:t>
      </w:r>
      <w:r w:rsidRPr="00A662C9">
        <w:t> (haircuts, insurance)</w:t>
      </w:r>
    </w:p>
    <w:p w14:paraId="548196DA" w14:textId="77777777" w:rsidR="00A662C9" w:rsidRPr="00A662C9" w:rsidRDefault="00A662C9" w:rsidP="00A662C9">
      <w:r w:rsidRPr="00A662C9">
        <w:rPr>
          <w:b/>
          <w:bCs/>
        </w:rPr>
        <w:t>Key Points About CPI</w:t>
      </w:r>
    </w:p>
    <w:p w14:paraId="0A85062F" w14:textId="77777777" w:rsidR="00A662C9" w:rsidRPr="00A662C9" w:rsidRDefault="00A662C9" w:rsidP="00A662C9">
      <w:pPr>
        <w:numPr>
          <w:ilvl w:val="0"/>
          <w:numId w:val="11"/>
        </w:numPr>
      </w:pPr>
      <w:r w:rsidRPr="00A662C9">
        <w:rPr>
          <w:b/>
          <w:bCs/>
        </w:rPr>
        <w:t>Base Year Comparison</w:t>
      </w:r>
    </w:p>
    <w:p w14:paraId="2C4AFC83" w14:textId="77777777" w:rsidR="00A662C9" w:rsidRPr="00A662C9" w:rsidRDefault="00A662C9" w:rsidP="00A662C9">
      <w:pPr>
        <w:numPr>
          <w:ilvl w:val="1"/>
          <w:numId w:val="11"/>
        </w:numPr>
      </w:pPr>
      <w:r w:rsidRPr="00A662C9">
        <w:t>The U.S. CPI uses </w:t>
      </w:r>
      <w:r w:rsidRPr="00A662C9">
        <w:rPr>
          <w:b/>
          <w:bCs/>
        </w:rPr>
        <w:t>1982–1984 = 100</w:t>
      </w:r>
      <w:r w:rsidRPr="00A662C9">
        <w:t> as its base.</w:t>
      </w:r>
    </w:p>
    <w:p w14:paraId="53C5F359" w14:textId="77777777" w:rsidR="00A662C9" w:rsidRPr="00A662C9" w:rsidRDefault="00A662C9" w:rsidP="00A662C9">
      <w:pPr>
        <w:numPr>
          <w:ilvl w:val="1"/>
          <w:numId w:val="11"/>
        </w:numPr>
      </w:pPr>
      <w:r w:rsidRPr="00A662C9">
        <w:t>A CPI of </w:t>
      </w:r>
      <w:r w:rsidRPr="00A662C9">
        <w:rPr>
          <w:b/>
          <w:bCs/>
        </w:rPr>
        <w:t>283.716 in 2022</w:t>
      </w:r>
      <w:r w:rsidRPr="00A662C9">
        <w:t> means prices were </w:t>
      </w:r>
      <w:r w:rsidRPr="00A662C9">
        <w:rPr>
          <w:b/>
          <w:bCs/>
        </w:rPr>
        <w:t>183.7% higher</w:t>
      </w:r>
      <w:r w:rsidRPr="00A662C9">
        <w:t> than in 1982–1984.</w:t>
      </w:r>
    </w:p>
    <w:p w14:paraId="6C157B4A" w14:textId="77777777" w:rsidR="00A662C9" w:rsidRPr="00A662C9" w:rsidRDefault="00A662C9" w:rsidP="00A662C9">
      <w:pPr>
        <w:numPr>
          <w:ilvl w:val="0"/>
          <w:numId w:val="11"/>
        </w:numPr>
      </w:pPr>
      <w:r w:rsidRPr="00A662C9">
        <w:rPr>
          <w:b/>
          <w:bCs/>
        </w:rPr>
        <w:t>Not a Direct Inflation %</w:t>
      </w:r>
    </w:p>
    <w:p w14:paraId="0F27BD8C" w14:textId="77777777" w:rsidR="00A662C9" w:rsidRPr="00A662C9" w:rsidRDefault="00A662C9" w:rsidP="00A662C9">
      <w:pPr>
        <w:numPr>
          <w:ilvl w:val="1"/>
          <w:numId w:val="11"/>
        </w:numPr>
      </w:pPr>
      <w:r w:rsidRPr="00A662C9">
        <w:t>CPI is an </w:t>
      </w:r>
      <w:r w:rsidRPr="00A662C9">
        <w:rPr>
          <w:b/>
          <w:bCs/>
        </w:rPr>
        <w:t>index</w:t>
      </w:r>
      <w:r w:rsidRPr="00A662C9">
        <w:t>, not a percentage.</w:t>
      </w:r>
    </w:p>
    <w:p w14:paraId="029F5A7C" w14:textId="77777777" w:rsidR="00A662C9" w:rsidRPr="00A662C9" w:rsidRDefault="00A662C9" w:rsidP="00A662C9">
      <w:pPr>
        <w:numPr>
          <w:ilvl w:val="1"/>
          <w:numId w:val="11"/>
        </w:numPr>
      </w:pPr>
      <w:r w:rsidRPr="00A662C9">
        <w:rPr>
          <w:b/>
          <w:bCs/>
        </w:rPr>
        <w:t>Inflation rate (%)</w:t>
      </w:r>
      <w:r w:rsidRPr="00A662C9">
        <w:t> is calculated from CPI changes over time.</w:t>
      </w:r>
    </w:p>
    <w:p w14:paraId="365F0A7C" w14:textId="77777777" w:rsidR="00A662C9" w:rsidRPr="00A662C9" w:rsidRDefault="00A662C9" w:rsidP="00A662C9">
      <w:pPr>
        <w:numPr>
          <w:ilvl w:val="0"/>
          <w:numId w:val="11"/>
        </w:numPr>
      </w:pPr>
      <w:r w:rsidRPr="00A662C9">
        <w:rPr>
          <w:b/>
          <w:bCs/>
        </w:rPr>
        <w:t>Types of CPI</w:t>
      </w:r>
    </w:p>
    <w:p w14:paraId="7721FCCE" w14:textId="77777777" w:rsidR="00A662C9" w:rsidRPr="00A662C9" w:rsidRDefault="00A662C9" w:rsidP="00A662C9">
      <w:pPr>
        <w:numPr>
          <w:ilvl w:val="1"/>
          <w:numId w:val="11"/>
        </w:numPr>
      </w:pPr>
      <w:r w:rsidRPr="00A662C9">
        <w:rPr>
          <w:b/>
          <w:bCs/>
        </w:rPr>
        <w:t>CPI-U (Urban Consumers):</w:t>
      </w:r>
      <w:r w:rsidRPr="00A662C9">
        <w:t> Covers ~93% of U.S. population.</w:t>
      </w:r>
    </w:p>
    <w:p w14:paraId="6DEC5FCC" w14:textId="77777777" w:rsidR="00A662C9" w:rsidRPr="00A662C9" w:rsidRDefault="00A662C9" w:rsidP="00A662C9">
      <w:pPr>
        <w:numPr>
          <w:ilvl w:val="1"/>
          <w:numId w:val="11"/>
        </w:numPr>
      </w:pPr>
      <w:r w:rsidRPr="00A662C9">
        <w:rPr>
          <w:b/>
          <w:bCs/>
        </w:rPr>
        <w:t>CPI-W (Workers):</w:t>
      </w:r>
      <w:r w:rsidRPr="00A662C9">
        <w:t> Tracks inflation for wage earners (used for Social Security adjustments).</w:t>
      </w:r>
    </w:p>
    <w:p w14:paraId="202403C8" w14:textId="77777777" w:rsidR="00A662C9" w:rsidRPr="00A662C9" w:rsidRDefault="00A662C9" w:rsidP="00A662C9">
      <w:pPr>
        <w:numPr>
          <w:ilvl w:val="0"/>
          <w:numId w:val="11"/>
        </w:numPr>
      </w:pPr>
      <w:r w:rsidRPr="00A662C9">
        <w:rPr>
          <w:b/>
          <w:bCs/>
        </w:rPr>
        <w:t>Why It Matters</w:t>
      </w:r>
    </w:p>
    <w:p w14:paraId="20B1CE13" w14:textId="77777777" w:rsidR="00A662C9" w:rsidRPr="00A662C9" w:rsidRDefault="00A662C9" w:rsidP="00A662C9">
      <w:pPr>
        <w:numPr>
          <w:ilvl w:val="1"/>
          <w:numId w:val="11"/>
        </w:numPr>
      </w:pPr>
      <w:r w:rsidRPr="00A662C9">
        <w:t>Measures </w:t>
      </w:r>
      <w:r w:rsidRPr="00A662C9">
        <w:rPr>
          <w:b/>
          <w:bCs/>
        </w:rPr>
        <w:t>cost of living</w:t>
      </w:r>
      <w:r w:rsidRPr="00A662C9">
        <w:t> changes.</w:t>
      </w:r>
    </w:p>
    <w:p w14:paraId="603B6E24" w14:textId="77777777" w:rsidR="00A662C9" w:rsidRPr="00A662C9" w:rsidRDefault="00A662C9" w:rsidP="00A662C9">
      <w:pPr>
        <w:numPr>
          <w:ilvl w:val="1"/>
          <w:numId w:val="11"/>
        </w:numPr>
      </w:pPr>
      <w:r w:rsidRPr="00A662C9">
        <w:t>Used to adjust </w:t>
      </w:r>
      <w:r w:rsidRPr="00A662C9">
        <w:rPr>
          <w:b/>
          <w:bCs/>
        </w:rPr>
        <w:t>wages, pensions, and tax brackets</w:t>
      </w:r>
      <w:r w:rsidRPr="00A662C9">
        <w:t> for inflation.</w:t>
      </w:r>
    </w:p>
    <w:p w14:paraId="62FD409B" w14:textId="77777777" w:rsidR="00A662C9" w:rsidRPr="00A662C9" w:rsidRDefault="00A662C9" w:rsidP="00A662C9">
      <w:pPr>
        <w:numPr>
          <w:ilvl w:val="1"/>
          <w:numId w:val="11"/>
        </w:numPr>
      </w:pPr>
      <w:r w:rsidRPr="00A662C9">
        <w:lastRenderedPageBreak/>
        <w:t>Influences </w:t>
      </w:r>
      <w:r w:rsidRPr="00A662C9">
        <w:rPr>
          <w:b/>
          <w:bCs/>
        </w:rPr>
        <w:t>Federal Reserve interest rate policies</w:t>
      </w:r>
      <w:r w:rsidRPr="00A662C9">
        <w:t>.</w:t>
      </w:r>
    </w:p>
    <w:p w14:paraId="28A458DF" w14:textId="77777777" w:rsidR="00A662C9" w:rsidRPr="00A662C9" w:rsidRDefault="00A662C9" w:rsidP="00A662C9">
      <w:r w:rsidRPr="00A662C9">
        <w:rPr>
          <w:b/>
          <w:bCs/>
        </w:rPr>
        <w:t>Example: CPI vs. Inflation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1271"/>
        <w:gridCol w:w="2437"/>
      </w:tblGrid>
      <w:tr w:rsidR="00A662C9" w:rsidRPr="00A662C9" w14:paraId="35AD4BF8" w14:textId="77777777" w:rsidTr="00A662C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F21F54" w14:textId="77777777" w:rsidR="00A662C9" w:rsidRPr="00A662C9" w:rsidRDefault="00A662C9" w:rsidP="00A662C9">
            <w:pPr>
              <w:rPr>
                <w:b/>
                <w:bCs/>
              </w:rPr>
            </w:pPr>
            <w:r w:rsidRPr="00A662C9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A8BBD2" w14:textId="77777777" w:rsidR="00A662C9" w:rsidRPr="00A662C9" w:rsidRDefault="00A662C9" w:rsidP="00A662C9">
            <w:pPr>
              <w:rPr>
                <w:b/>
                <w:bCs/>
              </w:rPr>
            </w:pPr>
            <w:r w:rsidRPr="00A662C9">
              <w:rPr>
                <w:b/>
                <w:bCs/>
              </w:rPr>
              <w:t>CPI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A4D1D" w14:textId="77777777" w:rsidR="00A662C9" w:rsidRPr="00A662C9" w:rsidRDefault="00A662C9" w:rsidP="00A662C9">
            <w:pPr>
              <w:rPr>
                <w:b/>
                <w:bCs/>
              </w:rPr>
            </w:pPr>
            <w:r w:rsidRPr="00A662C9">
              <w:rPr>
                <w:b/>
                <w:bCs/>
              </w:rPr>
              <w:t>YoY Inflation Rate (%)</w:t>
            </w:r>
          </w:p>
        </w:tc>
      </w:tr>
      <w:tr w:rsidR="00A662C9" w:rsidRPr="00A662C9" w14:paraId="050EEE12" w14:textId="77777777" w:rsidTr="00A662C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483B70" w14:textId="77777777" w:rsidR="00A662C9" w:rsidRPr="00A662C9" w:rsidRDefault="00A662C9" w:rsidP="00A662C9">
            <w:r w:rsidRPr="00A662C9">
              <w:t>Jan 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1D296D" w14:textId="77777777" w:rsidR="00A662C9" w:rsidRPr="00A662C9" w:rsidRDefault="00A662C9" w:rsidP="00A662C9">
            <w:r w:rsidRPr="00A662C9">
              <w:t>261.582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CB3075" w14:textId="77777777" w:rsidR="00A662C9" w:rsidRPr="00A662C9" w:rsidRDefault="00A662C9" w:rsidP="00A662C9">
            <w:r w:rsidRPr="00A662C9">
              <w:t>—</w:t>
            </w:r>
          </w:p>
        </w:tc>
      </w:tr>
      <w:tr w:rsidR="00A662C9" w:rsidRPr="00A662C9" w14:paraId="0386B713" w14:textId="77777777" w:rsidTr="00A662C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CFDBCB" w14:textId="77777777" w:rsidR="00A662C9" w:rsidRPr="00A662C9" w:rsidRDefault="00A662C9" w:rsidP="00A662C9">
            <w:r w:rsidRPr="00A662C9">
              <w:t>Jan 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2FB783" w14:textId="77777777" w:rsidR="00A662C9" w:rsidRPr="00A662C9" w:rsidRDefault="00A662C9" w:rsidP="00A662C9">
            <w:r w:rsidRPr="00A662C9">
              <w:t>281.148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A00258" w14:textId="77777777" w:rsidR="00A662C9" w:rsidRPr="00A662C9" w:rsidRDefault="00A662C9" w:rsidP="00A662C9">
            <w:r w:rsidRPr="00A662C9">
              <w:rPr>
                <w:b/>
                <w:bCs/>
              </w:rPr>
              <w:t>7.5%</w:t>
            </w:r>
            <w:r w:rsidRPr="00A662C9">
              <w:t> (vs. 2021)</w:t>
            </w:r>
          </w:p>
        </w:tc>
      </w:tr>
      <w:tr w:rsidR="00A662C9" w:rsidRPr="00A662C9" w14:paraId="1CB36EF8" w14:textId="77777777" w:rsidTr="00A662C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2A03DB" w14:textId="77777777" w:rsidR="00A662C9" w:rsidRPr="00A662C9" w:rsidRDefault="00A662C9" w:rsidP="00A662C9">
            <w:r w:rsidRPr="00A662C9">
              <w:t>Jan 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E2CBFE" w14:textId="77777777" w:rsidR="00A662C9" w:rsidRPr="00A662C9" w:rsidRDefault="00A662C9" w:rsidP="00A662C9">
            <w:r w:rsidRPr="00A662C9">
              <w:t>299.170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B8842D" w14:textId="77777777" w:rsidR="00A662C9" w:rsidRPr="00A662C9" w:rsidRDefault="00A662C9" w:rsidP="00A662C9">
            <w:r w:rsidRPr="00A662C9">
              <w:rPr>
                <w:b/>
                <w:bCs/>
              </w:rPr>
              <w:t>6.4%</w:t>
            </w:r>
            <w:r w:rsidRPr="00A662C9">
              <w:t> (vs. 2022)</w:t>
            </w:r>
          </w:p>
        </w:tc>
      </w:tr>
    </w:tbl>
    <w:p w14:paraId="684643AA" w14:textId="77777777" w:rsidR="00A662C9" w:rsidRDefault="00A662C9"/>
    <w:p w14:paraId="49615639" w14:textId="77777777" w:rsidR="00392838" w:rsidRDefault="00392838"/>
    <w:p w14:paraId="523257A3" w14:textId="77777777" w:rsidR="00392838" w:rsidRPr="00392838" w:rsidRDefault="00392838" w:rsidP="00392838">
      <w:pPr>
        <w:rPr>
          <w:b/>
          <w:bCs/>
        </w:rPr>
      </w:pPr>
      <w:r w:rsidRPr="00392838">
        <w:rPr>
          <w:rFonts w:ascii="Segoe UI Emoji" w:hAnsi="Segoe UI Emoji" w:cs="Segoe UI Emoji"/>
          <w:b/>
          <w:bCs/>
        </w:rPr>
        <w:t>📈</w:t>
      </w:r>
      <w:r w:rsidRPr="00392838">
        <w:rPr>
          <w:b/>
          <w:bCs/>
        </w:rPr>
        <w:t xml:space="preserve"> Project Summary: Forecasting Gross Sales Using Unit Sales Projections</w:t>
      </w:r>
    </w:p>
    <w:p w14:paraId="7058E4F9" w14:textId="77777777" w:rsidR="00392838" w:rsidRPr="00392838" w:rsidRDefault="00392838" w:rsidP="00392838">
      <w:pPr>
        <w:rPr>
          <w:b/>
          <w:bCs/>
        </w:rPr>
      </w:pPr>
      <w:r w:rsidRPr="00392838">
        <w:rPr>
          <w:rFonts w:ascii="Segoe UI Emoji" w:hAnsi="Segoe UI Emoji" w:cs="Segoe UI Emoji"/>
          <w:b/>
          <w:bCs/>
        </w:rPr>
        <w:t>🎯</w:t>
      </w:r>
      <w:r w:rsidRPr="00392838">
        <w:rPr>
          <w:b/>
          <w:bCs/>
        </w:rPr>
        <w:t xml:space="preserve"> Objective</w:t>
      </w:r>
    </w:p>
    <w:p w14:paraId="1D551FB7" w14:textId="77777777" w:rsidR="00392838" w:rsidRPr="00392838" w:rsidRDefault="00392838" w:rsidP="00392838">
      <w:r w:rsidRPr="00392838">
        <w:t xml:space="preserve">Forecast </w:t>
      </w:r>
      <w:r w:rsidRPr="00392838">
        <w:rPr>
          <w:b/>
          <w:bCs/>
        </w:rPr>
        <w:t>Gross Sales ($)</w:t>
      </w:r>
      <w:r w:rsidRPr="00392838">
        <w:t xml:space="preserve"> for Levi Strauss using </w:t>
      </w:r>
      <w:r w:rsidRPr="00392838">
        <w:rPr>
          <w:b/>
          <w:bCs/>
        </w:rPr>
        <w:t>internal unit sales projections</w:t>
      </w:r>
      <w:r w:rsidRPr="00392838">
        <w:t>, leveraging machine learning techniques to evaluate accuracy and support data-driven business planning.</w:t>
      </w:r>
    </w:p>
    <w:p w14:paraId="65AE81AD" w14:textId="77777777" w:rsidR="00392838" w:rsidRPr="00392838" w:rsidRDefault="00392838" w:rsidP="00392838">
      <w:r w:rsidRPr="00392838">
        <w:pict w14:anchorId="47951975">
          <v:rect id="_x0000_i1052" style="width:0;height:1.5pt" o:hralign="center" o:hrstd="t" o:hr="t" fillcolor="#a0a0a0" stroked="f"/>
        </w:pict>
      </w:r>
    </w:p>
    <w:p w14:paraId="72B1ADA6" w14:textId="77777777" w:rsidR="00392838" w:rsidRPr="00392838" w:rsidRDefault="00392838" w:rsidP="00392838">
      <w:pPr>
        <w:rPr>
          <w:b/>
          <w:bCs/>
        </w:rPr>
      </w:pPr>
      <w:r w:rsidRPr="00392838">
        <w:rPr>
          <w:rFonts w:ascii="Segoe UI Emoji" w:hAnsi="Segoe UI Emoji" w:cs="Segoe UI Emoji"/>
          <w:b/>
          <w:bCs/>
        </w:rPr>
        <w:t>🧩</w:t>
      </w:r>
      <w:r w:rsidRPr="00392838">
        <w:rPr>
          <w:b/>
          <w:bCs/>
        </w:rPr>
        <w:t xml:space="preserve"> Dataset Overview</w:t>
      </w:r>
    </w:p>
    <w:p w14:paraId="255FB769" w14:textId="77777777" w:rsidR="00392838" w:rsidRPr="00392838" w:rsidRDefault="00392838" w:rsidP="00392838">
      <w:pPr>
        <w:numPr>
          <w:ilvl w:val="0"/>
          <w:numId w:val="12"/>
        </w:numPr>
      </w:pPr>
      <w:r w:rsidRPr="00392838">
        <w:t>Source: Levi Strauss sales planning data</w:t>
      </w:r>
    </w:p>
    <w:p w14:paraId="640C0598" w14:textId="77777777" w:rsidR="00392838" w:rsidRPr="00392838" w:rsidRDefault="00392838" w:rsidP="00392838">
      <w:pPr>
        <w:numPr>
          <w:ilvl w:val="0"/>
          <w:numId w:val="12"/>
        </w:numPr>
      </w:pPr>
      <w:r w:rsidRPr="00392838">
        <w:t>Period: 2014 to 2022</w:t>
      </w:r>
    </w:p>
    <w:p w14:paraId="3C3F78E0" w14:textId="77777777" w:rsidR="00392838" w:rsidRPr="00392838" w:rsidRDefault="00392838" w:rsidP="00392838">
      <w:pPr>
        <w:numPr>
          <w:ilvl w:val="0"/>
          <w:numId w:val="12"/>
        </w:numPr>
      </w:pPr>
      <w:r w:rsidRPr="00392838">
        <w:t>Features:</w:t>
      </w:r>
    </w:p>
    <w:p w14:paraId="6A0D0F5A" w14:textId="77777777" w:rsidR="00392838" w:rsidRPr="00392838" w:rsidRDefault="00392838" w:rsidP="00392838">
      <w:pPr>
        <w:numPr>
          <w:ilvl w:val="1"/>
          <w:numId w:val="12"/>
        </w:numPr>
      </w:pPr>
      <w:r w:rsidRPr="00392838">
        <w:t>Internal Unit Sales Projections (input)</w:t>
      </w:r>
    </w:p>
    <w:p w14:paraId="1212D1B4" w14:textId="77777777" w:rsidR="00392838" w:rsidRPr="00392838" w:rsidRDefault="00392838" w:rsidP="00392838">
      <w:pPr>
        <w:numPr>
          <w:ilvl w:val="1"/>
          <w:numId w:val="12"/>
        </w:numPr>
      </w:pPr>
      <w:r w:rsidRPr="00392838">
        <w:t>Gross Sales ($) (target to predict)</w:t>
      </w:r>
    </w:p>
    <w:p w14:paraId="7703B058" w14:textId="77777777" w:rsidR="00392838" w:rsidRPr="00392838" w:rsidRDefault="00392838" w:rsidP="00392838">
      <w:pPr>
        <w:numPr>
          <w:ilvl w:val="0"/>
          <w:numId w:val="12"/>
        </w:numPr>
      </w:pPr>
      <w:r w:rsidRPr="00392838">
        <w:t>Format: Monthly data</w:t>
      </w:r>
    </w:p>
    <w:p w14:paraId="63910485" w14:textId="77777777" w:rsidR="00392838" w:rsidRPr="00392838" w:rsidRDefault="00392838" w:rsidP="00392838">
      <w:r w:rsidRPr="00392838">
        <w:pict w14:anchorId="3DFE7FF6">
          <v:rect id="_x0000_i1053" style="width:0;height:1.5pt" o:hralign="center" o:hrstd="t" o:hr="t" fillcolor="#a0a0a0" stroked="f"/>
        </w:pict>
      </w:r>
    </w:p>
    <w:p w14:paraId="4D675987" w14:textId="77777777" w:rsidR="00392838" w:rsidRPr="00392838" w:rsidRDefault="00392838" w:rsidP="00392838">
      <w:pPr>
        <w:rPr>
          <w:b/>
          <w:bCs/>
        </w:rPr>
      </w:pPr>
      <w:r w:rsidRPr="00392838">
        <w:rPr>
          <w:rFonts w:ascii="Segoe UI Emoji" w:hAnsi="Segoe UI Emoji" w:cs="Segoe UI Emoji"/>
          <w:b/>
          <w:bCs/>
        </w:rPr>
        <w:t>🔍</w:t>
      </w:r>
      <w:r w:rsidRPr="00392838">
        <w:rPr>
          <w:b/>
          <w:bCs/>
        </w:rPr>
        <w:t xml:space="preserve"> Model Comparison (Latest Results)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814"/>
        <w:gridCol w:w="714"/>
        <w:gridCol w:w="3479"/>
      </w:tblGrid>
      <w:tr w:rsidR="00392838" w:rsidRPr="00392838" w14:paraId="3DE2795D" w14:textId="77777777" w:rsidTr="003928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E26983" w14:textId="77777777" w:rsidR="00392838" w:rsidRPr="00392838" w:rsidRDefault="00392838" w:rsidP="00392838">
            <w:pPr>
              <w:rPr>
                <w:b/>
                <w:bCs/>
              </w:rPr>
            </w:pPr>
            <w:r w:rsidRPr="00392838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8F6756B" w14:textId="77777777" w:rsidR="00392838" w:rsidRPr="00392838" w:rsidRDefault="00392838" w:rsidP="00392838">
            <w:pPr>
              <w:rPr>
                <w:b/>
                <w:bCs/>
              </w:rPr>
            </w:pPr>
            <w:r w:rsidRPr="00392838">
              <w:rPr>
                <w:b/>
                <w:bCs/>
              </w:rPr>
              <w:t>MAPE ↓</w:t>
            </w:r>
          </w:p>
        </w:tc>
        <w:tc>
          <w:tcPr>
            <w:tcW w:w="0" w:type="auto"/>
            <w:vAlign w:val="center"/>
            <w:hideMark/>
          </w:tcPr>
          <w:p w14:paraId="020377DF" w14:textId="77777777" w:rsidR="00392838" w:rsidRPr="00392838" w:rsidRDefault="00392838" w:rsidP="00392838">
            <w:pPr>
              <w:rPr>
                <w:b/>
                <w:bCs/>
              </w:rPr>
            </w:pPr>
            <w:r w:rsidRPr="00392838">
              <w:rPr>
                <w:b/>
                <w:bCs/>
              </w:rPr>
              <w:t>R² ↑</w:t>
            </w:r>
          </w:p>
        </w:tc>
        <w:tc>
          <w:tcPr>
            <w:tcW w:w="0" w:type="auto"/>
            <w:vAlign w:val="center"/>
            <w:hideMark/>
          </w:tcPr>
          <w:p w14:paraId="5A1A4C00" w14:textId="77777777" w:rsidR="00392838" w:rsidRPr="00392838" w:rsidRDefault="00392838" w:rsidP="00392838">
            <w:pPr>
              <w:rPr>
                <w:b/>
                <w:bCs/>
              </w:rPr>
            </w:pPr>
            <w:r w:rsidRPr="00392838">
              <w:rPr>
                <w:b/>
                <w:bCs/>
              </w:rPr>
              <w:t>Summary</w:t>
            </w:r>
          </w:p>
        </w:tc>
      </w:tr>
      <w:tr w:rsidR="00392838" w:rsidRPr="00392838" w14:paraId="635D3FAC" w14:textId="77777777" w:rsidTr="00392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6BBB4" w14:textId="77777777" w:rsidR="00392838" w:rsidRPr="00392838" w:rsidRDefault="00392838" w:rsidP="00392838">
            <w:r w:rsidRPr="00392838">
              <w:t>Linear</w:t>
            </w:r>
          </w:p>
        </w:tc>
        <w:tc>
          <w:tcPr>
            <w:tcW w:w="0" w:type="auto"/>
            <w:vAlign w:val="center"/>
            <w:hideMark/>
          </w:tcPr>
          <w:p w14:paraId="7E6BB6D6" w14:textId="77777777" w:rsidR="00392838" w:rsidRPr="00392838" w:rsidRDefault="00392838" w:rsidP="00392838">
            <w:r w:rsidRPr="00392838">
              <w:rPr>
                <w:b/>
                <w:bCs/>
              </w:rPr>
              <w:t>0.0387</w:t>
            </w:r>
          </w:p>
        </w:tc>
        <w:tc>
          <w:tcPr>
            <w:tcW w:w="0" w:type="auto"/>
            <w:vAlign w:val="center"/>
            <w:hideMark/>
          </w:tcPr>
          <w:p w14:paraId="055236C4" w14:textId="77777777" w:rsidR="00392838" w:rsidRPr="00392838" w:rsidRDefault="00392838" w:rsidP="00392838">
            <w:r w:rsidRPr="00392838">
              <w:rPr>
                <w:b/>
                <w:bCs/>
              </w:rPr>
              <w:t>0.9700</w:t>
            </w:r>
          </w:p>
        </w:tc>
        <w:tc>
          <w:tcPr>
            <w:tcW w:w="0" w:type="auto"/>
            <w:vAlign w:val="center"/>
            <w:hideMark/>
          </w:tcPr>
          <w:p w14:paraId="3E0BBCF8" w14:textId="77777777" w:rsidR="00392838" w:rsidRPr="00392838" w:rsidRDefault="00392838" w:rsidP="00392838">
            <w:r w:rsidRPr="00392838">
              <w:rPr>
                <w:rFonts w:ascii="Segoe UI Emoji" w:hAnsi="Segoe UI Emoji" w:cs="Segoe UI Emoji"/>
              </w:rPr>
              <w:t>✅</w:t>
            </w:r>
            <w:r w:rsidRPr="00392838">
              <w:t xml:space="preserve"> Best accuracy, strong linearity</w:t>
            </w:r>
          </w:p>
        </w:tc>
      </w:tr>
      <w:tr w:rsidR="00392838" w:rsidRPr="00392838" w14:paraId="0635C2B9" w14:textId="77777777" w:rsidTr="00392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09190" w14:textId="77777777" w:rsidR="00392838" w:rsidRPr="00392838" w:rsidRDefault="00392838" w:rsidP="00392838">
            <w:r w:rsidRPr="00392838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12BD0041" w14:textId="77777777" w:rsidR="00392838" w:rsidRPr="00392838" w:rsidRDefault="00392838" w:rsidP="00392838">
            <w:r w:rsidRPr="00392838">
              <w:t>0.0569</w:t>
            </w:r>
          </w:p>
        </w:tc>
        <w:tc>
          <w:tcPr>
            <w:tcW w:w="0" w:type="auto"/>
            <w:vAlign w:val="center"/>
            <w:hideMark/>
          </w:tcPr>
          <w:p w14:paraId="77BF8744" w14:textId="77777777" w:rsidR="00392838" w:rsidRPr="00392838" w:rsidRDefault="00392838" w:rsidP="00392838">
            <w:r w:rsidRPr="00392838">
              <w:t>0.9064</w:t>
            </w:r>
          </w:p>
        </w:tc>
        <w:tc>
          <w:tcPr>
            <w:tcW w:w="0" w:type="auto"/>
            <w:vAlign w:val="center"/>
            <w:hideMark/>
          </w:tcPr>
          <w:p w14:paraId="09B52AC0" w14:textId="77777777" w:rsidR="00392838" w:rsidRPr="00392838" w:rsidRDefault="00392838" w:rsidP="00392838">
            <w:r w:rsidRPr="00392838">
              <w:t>Good with nonlinearity, less precise</w:t>
            </w:r>
          </w:p>
        </w:tc>
      </w:tr>
      <w:tr w:rsidR="00392838" w:rsidRPr="00392838" w14:paraId="55F70458" w14:textId="77777777" w:rsidTr="00392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BE4CF" w14:textId="77777777" w:rsidR="00392838" w:rsidRPr="00392838" w:rsidRDefault="00392838" w:rsidP="00392838">
            <w:proofErr w:type="spellStart"/>
            <w:r w:rsidRPr="00392838"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05BC7B" w14:textId="77777777" w:rsidR="00392838" w:rsidRPr="00392838" w:rsidRDefault="00392838" w:rsidP="00392838">
            <w:r w:rsidRPr="00392838">
              <w:t>0.0735</w:t>
            </w:r>
          </w:p>
        </w:tc>
        <w:tc>
          <w:tcPr>
            <w:tcW w:w="0" w:type="auto"/>
            <w:vAlign w:val="center"/>
            <w:hideMark/>
          </w:tcPr>
          <w:p w14:paraId="421C8803" w14:textId="77777777" w:rsidR="00392838" w:rsidRPr="00392838" w:rsidRDefault="00392838" w:rsidP="00392838">
            <w:r w:rsidRPr="00392838">
              <w:t>0.8580</w:t>
            </w:r>
          </w:p>
        </w:tc>
        <w:tc>
          <w:tcPr>
            <w:tcW w:w="0" w:type="auto"/>
            <w:vAlign w:val="center"/>
            <w:hideMark/>
          </w:tcPr>
          <w:p w14:paraId="5B9A9FF3" w14:textId="77777777" w:rsidR="00392838" w:rsidRPr="00392838" w:rsidRDefault="00392838" w:rsidP="00392838">
            <w:r w:rsidRPr="00392838">
              <w:t>Slightly overfit, needs more features</w:t>
            </w:r>
          </w:p>
        </w:tc>
      </w:tr>
    </w:tbl>
    <w:p w14:paraId="006E805C" w14:textId="77777777" w:rsidR="00392838" w:rsidRPr="00392838" w:rsidRDefault="00392838" w:rsidP="00392838">
      <w:r w:rsidRPr="00392838">
        <w:rPr>
          <w:rFonts w:ascii="Segoe UI Emoji" w:hAnsi="Segoe UI Emoji" w:cs="Segoe UI Emoji"/>
        </w:rPr>
        <w:t>🟢</w:t>
      </w:r>
      <w:r w:rsidRPr="00392838">
        <w:t xml:space="preserve"> </w:t>
      </w:r>
      <w:r w:rsidRPr="00392838">
        <w:rPr>
          <w:b/>
          <w:bCs/>
        </w:rPr>
        <w:t>Linear regression consistently performs best</w:t>
      </w:r>
      <w:r w:rsidRPr="00392838">
        <w:t>, indicating a strong direct correlation between unit projections and gross revenue.</w:t>
      </w:r>
    </w:p>
    <w:p w14:paraId="2A3EFB7A" w14:textId="77777777" w:rsidR="00392838" w:rsidRPr="00392838" w:rsidRDefault="00392838" w:rsidP="00392838">
      <w:r w:rsidRPr="00392838">
        <w:lastRenderedPageBreak/>
        <w:pict w14:anchorId="677FCDC4">
          <v:rect id="_x0000_i1054" style="width:0;height:1.5pt" o:hralign="center" o:hrstd="t" o:hr="t" fillcolor="#a0a0a0" stroked="f"/>
        </w:pict>
      </w:r>
    </w:p>
    <w:p w14:paraId="4D4237AF" w14:textId="77777777" w:rsidR="00392838" w:rsidRPr="00392838" w:rsidRDefault="00392838" w:rsidP="00392838">
      <w:pPr>
        <w:rPr>
          <w:b/>
          <w:bCs/>
        </w:rPr>
      </w:pPr>
      <w:r w:rsidRPr="00392838">
        <w:rPr>
          <w:rFonts w:ascii="Segoe UI Emoji" w:hAnsi="Segoe UI Emoji" w:cs="Segoe UI Emoji"/>
          <w:b/>
          <w:bCs/>
        </w:rPr>
        <w:t>🔄</w:t>
      </w:r>
      <w:r w:rsidRPr="00392838">
        <w:rPr>
          <w:b/>
          <w:bCs/>
        </w:rPr>
        <w:t xml:space="preserve"> Why Add Lag Features?</w:t>
      </w:r>
    </w:p>
    <w:p w14:paraId="005F1B0B" w14:textId="77777777" w:rsidR="00392838" w:rsidRPr="00392838" w:rsidRDefault="00392838" w:rsidP="00392838">
      <w:r w:rsidRPr="00392838">
        <w:t xml:space="preserve">A </w:t>
      </w:r>
      <w:r w:rsidRPr="00392838">
        <w:rPr>
          <w:b/>
          <w:bCs/>
        </w:rPr>
        <w:t>lag feature</w:t>
      </w:r>
      <w:r w:rsidRPr="00392838">
        <w:t xml:space="preserve"> incorporates the </w:t>
      </w:r>
      <w:r w:rsidRPr="00392838">
        <w:rPr>
          <w:b/>
          <w:bCs/>
        </w:rPr>
        <w:t>previous period’s target (Gross Sales)</w:t>
      </w:r>
      <w:r w:rsidRPr="00392838">
        <w:t xml:space="preserve"> as an input for the current prediction. This captures temporal patterns like:</w:t>
      </w:r>
    </w:p>
    <w:p w14:paraId="5B9D2459" w14:textId="77777777" w:rsidR="00392838" w:rsidRPr="00392838" w:rsidRDefault="00392838" w:rsidP="00392838">
      <w:pPr>
        <w:numPr>
          <w:ilvl w:val="0"/>
          <w:numId w:val="13"/>
        </w:numPr>
      </w:pPr>
      <w:r w:rsidRPr="00392838">
        <w:t>Momentum from previous months</w:t>
      </w:r>
    </w:p>
    <w:p w14:paraId="368862BF" w14:textId="77777777" w:rsidR="00392838" w:rsidRPr="00392838" w:rsidRDefault="00392838" w:rsidP="00392838">
      <w:pPr>
        <w:numPr>
          <w:ilvl w:val="0"/>
          <w:numId w:val="13"/>
        </w:numPr>
      </w:pPr>
      <w:r w:rsidRPr="00392838">
        <w:t>Seasonality or consistent patterns (e.g. holiday sales)</w:t>
      </w:r>
    </w:p>
    <w:p w14:paraId="2940F747" w14:textId="77777777" w:rsidR="00392838" w:rsidRPr="00392838" w:rsidRDefault="00392838" w:rsidP="00392838">
      <w:pPr>
        <w:numPr>
          <w:ilvl w:val="0"/>
          <w:numId w:val="13"/>
        </w:numPr>
      </w:pPr>
      <w:r w:rsidRPr="00392838">
        <w:t>Effects of recent promotions or inventory delays</w:t>
      </w:r>
    </w:p>
    <w:p w14:paraId="3C5B39FB" w14:textId="77777777" w:rsidR="00392838" w:rsidRPr="00392838" w:rsidRDefault="00392838" w:rsidP="00392838">
      <w:r w:rsidRPr="00392838">
        <w:pict w14:anchorId="2D05CA65">
          <v:rect id="_x0000_i1055" style="width:0;height:1.5pt" o:hralign="center" o:hrstd="t" o:hr="t" fillcolor="#a0a0a0" stroked="f"/>
        </w:pict>
      </w:r>
    </w:p>
    <w:p w14:paraId="12CC2E33" w14:textId="77777777" w:rsidR="00392838" w:rsidRPr="00392838" w:rsidRDefault="00392838" w:rsidP="00392838">
      <w:pPr>
        <w:rPr>
          <w:b/>
          <w:bCs/>
        </w:rPr>
      </w:pPr>
      <w:r w:rsidRPr="00392838">
        <w:rPr>
          <w:rFonts w:ascii="Segoe UI Emoji" w:hAnsi="Segoe UI Emoji" w:cs="Segoe UI Emoji"/>
          <w:b/>
          <w:bCs/>
        </w:rPr>
        <w:t>📊</w:t>
      </w:r>
      <w:r w:rsidRPr="00392838">
        <w:rPr>
          <w:b/>
          <w:bCs/>
        </w:rPr>
        <w:t xml:space="preserve"> Performance After Adding Lag Feature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1"/>
        <w:gridCol w:w="1017"/>
        <w:gridCol w:w="1017"/>
        <w:gridCol w:w="3087"/>
      </w:tblGrid>
      <w:tr w:rsidR="00392838" w:rsidRPr="00392838" w14:paraId="5A5EB2D8" w14:textId="77777777" w:rsidTr="003928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15101A" w14:textId="77777777" w:rsidR="00392838" w:rsidRPr="00392838" w:rsidRDefault="00392838" w:rsidP="00392838">
            <w:pPr>
              <w:rPr>
                <w:b/>
                <w:bCs/>
              </w:rPr>
            </w:pPr>
            <w:r w:rsidRPr="00392838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9178A6A" w14:textId="77777777" w:rsidR="00392838" w:rsidRPr="00392838" w:rsidRDefault="00392838" w:rsidP="00392838">
            <w:pPr>
              <w:rPr>
                <w:b/>
                <w:bCs/>
              </w:rPr>
            </w:pPr>
            <w:r w:rsidRPr="00392838">
              <w:rPr>
                <w:b/>
                <w:bCs/>
              </w:rPr>
              <w:t>MAPE ↓</w:t>
            </w:r>
          </w:p>
        </w:tc>
        <w:tc>
          <w:tcPr>
            <w:tcW w:w="0" w:type="auto"/>
            <w:vAlign w:val="center"/>
            <w:hideMark/>
          </w:tcPr>
          <w:p w14:paraId="2725DD99" w14:textId="77777777" w:rsidR="00392838" w:rsidRPr="00392838" w:rsidRDefault="00392838" w:rsidP="00392838">
            <w:pPr>
              <w:rPr>
                <w:b/>
                <w:bCs/>
              </w:rPr>
            </w:pPr>
            <w:r w:rsidRPr="00392838">
              <w:rPr>
                <w:b/>
                <w:bCs/>
              </w:rPr>
              <w:t>R² ↑</w:t>
            </w:r>
          </w:p>
        </w:tc>
        <w:tc>
          <w:tcPr>
            <w:tcW w:w="0" w:type="auto"/>
            <w:vAlign w:val="center"/>
            <w:hideMark/>
          </w:tcPr>
          <w:p w14:paraId="72B30F4B" w14:textId="77777777" w:rsidR="00392838" w:rsidRPr="00392838" w:rsidRDefault="00392838" w:rsidP="00392838">
            <w:pPr>
              <w:rPr>
                <w:b/>
                <w:bCs/>
              </w:rPr>
            </w:pPr>
            <w:r w:rsidRPr="00392838">
              <w:rPr>
                <w:b/>
                <w:bCs/>
              </w:rPr>
              <w:t>Improvement</w:t>
            </w:r>
          </w:p>
        </w:tc>
      </w:tr>
      <w:tr w:rsidR="00392838" w:rsidRPr="00392838" w14:paraId="21B9CBA1" w14:textId="77777777" w:rsidTr="00392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FF962" w14:textId="77777777" w:rsidR="00392838" w:rsidRPr="00392838" w:rsidRDefault="00392838" w:rsidP="00392838">
            <w:r w:rsidRPr="00392838">
              <w:t>Linear (with lag)</w:t>
            </w:r>
          </w:p>
        </w:tc>
        <w:tc>
          <w:tcPr>
            <w:tcW w:w="0" w:type="auto"/>
            <w:vAlign w:val="center"/>
            <w:hideMark/>
          </w:tcPr>
          <w:p w14:paraId="600F1A89" w14:textId="77777777" w:rsidR="00392838" w:rsidRPr="00392838" w:rsidRDefault="00392838" w:rsidP="00392838">
            <w:r w:rsidRPr="00392838">
              <w:rPr>
                <w:b/>
                <w:bCs/>
              </w:rPr>
              <w:t>Improved</w:t>
            </w:r>
          </w:p>
        </w:tc>
        <w:tc>
          <w:tcPr>
            <w:tcW w:w="0" w:type="auto"/>
            <w:vAlign w:val="center"/>
            <w:hideMark/>
          </w:tcPr>
          <w:p w14:paraId="3E79F660" w14:textId="77777777" w:rsidR="00392838" w:rsidRPr="00392838" w:rsidRDefault="00392838" w:rsidP="00392838">
            <w:r w:rsidRPr="00392838">
              <w:rPr>
                <w:b/>
                <w:bCs/>
              </w:rPr>
              <w:t>Improved</w:t>
            </w:r>
          </w:p>
        </w:tc>
        <w:tc>
          <w:tcPr>
            <w:tcW w:w="0" w:type="auto"/>
            <w:vAlign w:val="center"/>
            <w:hideMark/>
          </w:tcPr>
          <w:p w14:paraId="67ED9D56" w14:textId="77777777" w:rsidR="00392838" w:rsidRPr="00392838" w:rsidRDefault="00392838" w:rsidP="00392838">
            <w:r w:rsidRPr="00392838">
              <w:rPr>
                <w:rFonts w:ascii="Segoe UI Emoji" w:hAnsi="Segoe UI Emoji" w:cs="Segoe UI Emoji"/>
              </w:rPr>
              <w:t>✅</w:t>
            </w:r>
            <w:r w:rsidRPr="00392838">
              <w:t xml:space="preserve"> More accurate</w:t>
            </w:r>
          </w:p>
        </w:tc>
      </w:tr>
      <w:tr w:rsidR="00392838" w:rsidRPr="00392838" w14:paraId="56EB836A" w14:textId="77777777" w:rsidTr="00392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59BBA" w14:textId="77777777" w:rsidR="00392838" w:rsidRPr="00392838" w:rsidRDefault="00392838" w:rsidP="00392838">
            <w:r w:rsidRPr="00392838">
              <w:t>Random Forest (with lag)</w:t>
            </w:r>
          </w:p>
        </w:tc>
        <w:tc>
          <w:tcPr>
            <w:tcW w:w="0" w:type="auto"/>
            <w:vAlign w:val="center"/>
            <w:hideMark/>
          </w:tcPr>
          <w:p w14:paraId="0AF43046" w14:textId="77777777" w:rsidR="00392838" w:rsidRPr="00392838" w:rsidRDefault="00392838" w:rsidP="00392838">
            <w:r w:rsidRPr="00392838">
              <w:t>Improved</w:t>
            </w:r>
          </w:p>
        </w:tc>
        <w:tc>
          <w:tcPr>
            <w:tcW w:w="0" w:type="auto"/>
            <w:vAlign w:val="center"/>
            <w:hideMark/>
          </w:tcPr>
          <w:p w14:paraId="54ECB117" w14:textId="77777777" w:rsidR="00392838" w:rsidRPr="00392838" w:rsidRDefault="00392838" w:rsidP="00392838">
            <w:r w:rsidRPr="00392838">
              <w:t>Improved</w:t>
            </w:r>
          </w:p>
        </w:tc>
        <w:tc>
          <w:tcPr>
            <w:tcW w:w="0" w:type="auto"/>
            <w:vAlign w:val="center"/>
            <w:hideMark/>
          </w:tcPr>
          <w:p w14:paraId="17529A06" w14:textId="77777777" w:rsidR="00392838" w:rsidRPr="00392838" w:rsidRDefault="00392838" w:rsidP="00392838">
            <w:r w:rsidRPr="00392838">
              <w:rPr>
                <w:rFonts w:ascii="Segoe UI Emoji" w:hAnsi="Segoe UI Emoji" w:cs="Segoe UI Emoji"/>
              </w:rPr>
              <w:t>✅</w:t>
            </w:r>
            <w:r w:rsidRPr="00392838">
              <w:t xml:space="preserve"> Captures trends better</w:t>
            </w:r>
          </w:p>
        </w:tc>
      </w:tr>
      <w:tr w:rsidR="00392838" w:rsidRPr="00392838" w14:paraId="483ADFD4" w14:textId="77777777" w:rsidTr="00392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D4BEE" w14:textId="77777777" w:rsidR="00392838" w:rsidRPr="00392838" w:rsidRDefault="00392838" w:rsidP="00392838">
            <w:proofErr w:type="spellStart"/>
            <w:r w:rsidRPr="00392838">
              <w:t>XGBoost</w:t>
            </w:r>
            <w:proofErr w:type="spellEnd"/>
            <w:r w:rsidRPr="00392838">
              <w:t xml:space="preserve"> (with lag)</w:t>
            </w:r>
          </w:p>
        </w:tc>
        <w:tc>
          <w:tcPr>
            <w:tcW w:w="0" w:type="auto"/>
            <w:vAlign w:val="center"/>
            <w:hideMark/>
          </w:tcPr>
          <w:p w14:paraId="12F6BBCF" w14:textId="77777777" w:rsidR="00392838" w:rsidRPr="00392838" w:rsidRDefault="00392838" w:rsidP="00392838">
            <w:r w:rsidRPr="00392838">
              <w:t>Improved</w:t>
            </w:r>
          </w:p>
        </w:tc>
        <w:tc>
          <w:tcPr>
            <w:tcW w:w="0" w:type="auto"/>
            <w:vAlign w:val="center"/>
            <w:hideMark/>
          </w:tcPr>
          <w:p w14:paraId="1E8FBF94" w14:textId="77777777" w:rsidR="00392838" w:rsidRPr="00392838" w:rsidRDefault="00392838" w:rsidP="00392838">
            <w:r w:rsidRPr="00392838">
              <w:t>Improved</w:t>
            </w:r>
          </w:p>
        </w:tc>
        <w:tc>
          <w:tcPr>
            <w:tcW w:w="0" w:type="auto"/>
            <w:vAlign w:val="center"/>
            <w:hideMark/>
          </w:tcPr>
          <w:p w14:paraId="0BB56045" w14:textId="77777777" w:rsidR="00392838" w:rsidRPr="00392838" w:rsidRDefault="00392838" w:rsidP="00392838">
            <w:r w:rsidRPr="00392838">
              <w:rPr>
                <w:rFonts w:ascii="Segoe UI Emoji" w:hAnsi="Segoe UI Emoji" w:cs="Segoe UI Emoji"/>
              </w:rPr>
              <w:t>✅</w:t>
            </w:r>
            <w:r w:rsidRPr="00392838">
              <w:t xml:space="preserve"> Handles time dependencies</w:t>
            </w:r>
          </w:p>
        </w:tc>
      </w:tr>
    </w:tbl>
    <w:p w14:paraId="15A99AAA" w14:textId="77777777" w:rsidR="00392838" w:rsidRPr="00392838" w:rsidRDefault="00392838" w:rsidP="00392838">
      <w:r w:rsidRPr="00392838">
        <w:rPr>
          <w:rFonts w:ascii="Segoe UI Emoji" w:hAnsi="Segoe UI Emoji" w:cs="Segoe UI Emoji"/>
        </w:rPr>
        <w:t>✅</w:t>
      </w:r>
      <w:r w:rsidRPr="00392838">
        <w:t xml:space="preserve"> </w:t>
      </w:r>
      <w:r w:rsidRPr="00392838">
        <w:rPr>
          <w:b/>
          <w:bCs/>
        </w:rPr>
        <w:t>Result:</w:t>
      </w:r>
      <w:r w:rsidRPr="00392838">
        <w:t xml:space="preserve"> Adding lag boosts accuracy across all models, especially for nonlinear methods (e.g., Random Forest), without needing extra business features (like marketing or region data).</w:t>
      </w:r>
    </w:p>
    <w:p w14:paraId="428A07F4" w14:textId="77777777" w:rsidR="00392838" w:rsidRDefault="00392838"/>
    <w:sectPr w:rsidR="00392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A2DAB"/>
    <w:multiLevelType w:val="multilevel"/>
    <w:tmpl w:val="74CC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E7461"/>
    <w:multiLevelType w:val="multilevel"/>
    <w:tmpl w:val="19A0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60017"/>
    <w:multiLevelType w:val="multilevel"/>
    <w:tmpl w:val="57F6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206F8"/>
    <w:multiLevelType w:val="multilevel"/>
    <w:tmpl w:val="101A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B44DE2"/>
    <w:multiLevelType w:val="multilevel"/>
    <w:tmpl w:val="17FC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1B4A27"/>
    <w:multiLevelType w:val="multilevel"/>
    <w:tmpl w:val="FBBE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E1E3D"/>
    <w:multiLevelType w:val="multilevel"/>
    <w:tmpl w:val="8074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340FCF"/>
    <w:multiLevelType w:val="multilevel"/>
    <w:tmpl w:val="78C0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4760CA"/>
    <w:multiLevelType w:val="multilevel"/>
    <w:tmpl w:val="BD24B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B73175"/>
    <w:multiLevelType w:val="multilevel"/>
    <w:tmpl w:val="32B6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F023D8"/>
    <w:multiLevelType w:val="multilevel"/>
    <w:tmpl w:val="76DA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6D455B"/>
    <w:multiLevelType w:val="multilevel"/>
    <w:tmpl w:val="DCD0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84223A"/>
    <w:multiLevelType w:val="multilevel"/>
    <w:tmpl w:val="724E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2151604">
    <w:abstractNumId w:val="4"/>
  </w:num>
  <w:num w:numId="2" w16cid:durableId="320934704">
    <w:abstractNumId w:val="7"/>
  </w:num>
  <w:num w:numId="3" w16cid:durableId="290552299">
    <w:abstractNumId w:val="5"/>
  </w:num>
  <w:num w:numId="4" w16cid:durableId="1536388889">
    <w:abstractNumId w:val="10"/>
  </w:num>
  <w:num w:numId="5" w16cid:durableId="1933317120">
    <w:abstractNumId w:val="6"/>
  </w:num>
  <w:num w:numId="6" w16cid:durableId="857112429">
    <w:abstractNumId w:val="11"/>
  </w:num>
  <w:num w:numId="7" w16cid:durableId="268199795">
    <w:abstractNumId w:val="1"/>
  </w:num>
  <w:num w:numId="8" w16cid:durableId="139619201">
    <w:abstractNumId w:val="0"/>
  </w:num>
  <w:num w:numId="9" w16cid:durableId="964385520">
    <w:abstractNumId w:val="8"/>
  </w:num>
  <w:num w:numId="10" w16cid:durableId="1819034050">
    <w:abstractNumId w:val="3"/>
  </w:num>
  <w:num w:numId="11" w16cid:durableId="913130366">
    <w:abstractNumId w:val="12"/>
  </w:num>
  <w:num w:numId="12" w16cid:durableId="330526025">
    <w:abstractNumId w:val="9"/>
  </w:num>
  <w:num w:numId="13" w16cid:durableId="1309482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FA"/>
    <w:rsid w:val="001B24A2"/>
    <w:rsid w:val="00230A92"/>
    <w:rsid w:val="003242FA"/>
    <w:rsid w:val="00392838"/>
    <w:rsid w:val="00863FE3"/>
    <w:rsid w:val="00A662C9"/>
    <w:rsid w:val="00C1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182A"/>
  <w15:chartTrackingRefBased/>
  <w15:docId w15:val="{429B4845-0C7F-46C6-AF19-C0162E63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2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70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7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2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92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58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09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Lopes</dc:creator>
  <cp:keywords/>
  <dc:description/>
  <cp:lastModifiedBy>Isabel Lopes</cp:lastModifiedBy>
  <cp:revision>2</cp:revision>
  <dcterms:created xsi:type="dcterms:W3CDTF">2025-06-10T17:28:00Z</dcterms:created>
  <dcterms:modified xsi:type="dcterms:W3CDTF">2025-06-11T20:47:00Z</dcterms:modified>
</cp:coreProperties>
</file>