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5029" w14:textId="17C17206" w:rsidR="007F56BF" w:rsidRDefault="00B500AC" w:rsidP="00B500AC">
      <w:pPr>
        <w:pStyle w:val="Title"/>
      </w:pPr>
      <w:r w:rsidRPr="00B500AC">
        <w:t>Обновлённая кла</w:t>
      </w:r>
      <w:r w:rsidR="00E20612">
        <w:rPr>
          <w:lang w:val="en-US"/>
        </w:rPr>
        <w:t>████████</w:t>
      </w:r>
      <w:r w:rsidRPr="00B500AC">
        <w:t xml:space="preserve">ия </w:t>
      </w:r>
      <w:r w:rsidR="00E20612">
        <w:rPr>
          <w:lang w:val="en-US"/>
        </w:rPr>
        <w:t>████</w:t>
      </w:r>
      <w:r w:rsidRPr="00B500AC">
        <w:t>зиаков</w:t>
      </w:r>
    </w:p>
    <w:p w14:paraId="39A14539" w14:textId="7C0DA29B" w:rsidR="00B500AC" w:rsidRDefault="00B500AC" w:rsidP="00B500AC">
      <w:pPr>
        <w:pStyle w:val="Subtitle"/>
      </w:pPr>
      <w:r w:rsidRPr="00B500AC">
        <w:t>Предложение по кла</w:t>
      </w:r>
      <w:r w:rsidR="00E20612" w:rsidRPr="00E20612">
        <w:t>███████</w:t>
      </w:r>
      <w:r w:rsidRPr="00B500AC">
        <w:t>ии синтетических неаномальных препарат</w:t>
      </w:r>
      <w:r w:rsidR="00E20612" w:rsidRPr="00E20612">
        <w:t>████</w:t>
      </w:r>
      <w:r w:rsidRPr="00B500AC">
        <w:t>мне</w:t>
      </w:r>
      <w:r w:rsidR="00E20612" w:rsidRPr="00E20612">
        <w:t>██████</w:t>
      </w:r>
      <w:r w:rsidRPr="00B500AC">
        <w:t>щего действия</w:t>
      </w:r>
    </w:p>
    <w:p w14:paraId="303ABA46" w14:textId="77777777" w:rsidR="00B500AC" w:rsidRDefault="00B500AC" w:rsidP="00B500AC">
      <w:pPr>
        <w:pStyle w:val="Heading1"/>
      </w:pPr>
      <w:r>
        <w:t>Введение</w:t>
      </w:r>
    </w:p>
    <w:p w14:paraId="651B5994" w14:textId="5E97E40F" w:rsidR="00B500AC" w:rsidRDefault="00B500AC" w:rsidP="00B500AC">
      <w:r>
        <w:t xml:space="preserve">Фонд, равно как и организации, </w:t>
      </w:r>
      <w:r w:rsidR="00B609F1" w:rsidRPr="00B609F1">
        <w:t>█</w:t>
      </w:r>
      <w:r w:rsidR="00B609F1" w:rsidRPr="00120C64">
        <w:t>██████████████████████████████</w:t>
      </w:r>
      <w:r>
        <w:t>, полагался в своей работе на препараты, воздействующие на память, удаляя таким образом секретные сведения из памяти лиц, котор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ть к ним доступ. Обобщённый термин "амнезиаки" стал широ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ания этих веществ, хотя в действительности у нас имеется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имент различных средств для выполнения этой функции.</w:t>
      </w:r>
    </w:p>
    <w:p w14:paraId="26687D36" w14:textId="436E78FF" w:rsidR="00B500AC" w:rsidRDefault="00B500AC" w:rsidP="00B500AC">
      <w:r>
        <w:t>Многие из таких средств, широко применяемых в Фонде, аномальны либо по сво</w:t>
      </w:r>
      <w:r w:rsidR="003714DB" w:rsidRPr="003714DB">
        <w:t>███</w:t>
      </w:r>
      <w:r>
        <w:t xml:space="preserve"> способу воздействия, либо по методу их получения. Тот факт, что амнезиаки </w:t>
      </w:r>
      <w:r w:rsidR="003714DB" w:rsidRPr="003714DB">
        <w:t>███</w:t>
      </w:r>
      <w:r w:rsidR="00120C64" w:rsidRPr="00120C64">
        <w:t>██</w:t>
      </w:r>
      <w:r>
        <w:t xml:space="preserve"> бывают аномальными, по сути, возводит их в класс "Таумиэль", к которому п</w:t>
      </w:r>
      <w:r w:rsidR="003714DB" w:rsidRPr="003714DB">
        <w:t>███</w:t>
      </w:r>
      <w:r w:rsidR="00120C64" w:rsidRPr="00120C64">
        <w:t>████</w:t>
      </w:r>
      <w:r>
        <w:t xml:space="preserve"> имеет неконтролируемый доступ любой оперативник МОГ, полевой агент ил</w:t>
      </w:r>
      <w:r w:rsidR="003714DB" w:rsidRPr="003714DB">
        <w:t>████</w:t>
      </w:r>
      <w:r w:rsidR="00120C64" w:rsidRPr="00120C64">
        <w:t>█████</w:t>
      </w:r>
      <w:r>
        <w:t xml:space="preserve"> сотрудник. Более того, получение этих амнезиаков зачастую опасно для </w:t>
      </w:r>
      <w:r w:rsidR="003714DB" w:rsidRPr="003714DB">
        <w:t>███</w:t>
      </w:r>
      <w:r w:rsidR="00120C64" w:rsidRPr="00120C64">
        <w:t>████████</w:t>
      </w:r>
      <w:r>
        <w:t xml:space="preserve"> сомнительно с этической точки зрения.</w:t>
      </w:r>
    </w:p>
    <w:p w14:paraId="1B65FC9A" w14:textId="184B6B19" w:rsidR="00B500AC" w:rsidRDefault="00B500AC" w:rsidP="00B500AC">
      <w:r>
        <w:t>К счастью, со времён основания Фонда нейронаука шагнула далеко вперё</w:t>
      </w:r>
      <w:r w:rsidR="003714DB" w:rsidRPr="003714DB">
        <w:t>███</w:t>
      </w:r>
      <w:r w:rsidR="00120C64" w:rsidRPr="00120C64">
        <w:t>████████</w:t>
      </w:r>
      <w:r>
        <w:t xml:space="preserve"> в наших руках есть средства массового производства неаномальных амн</w:t>
      </w:r>
      <w:r w:rsidR="003714DB" w:rsidRPr="003714DB">
        <w:t>████</w:t>
      </w:r>
      <w:r w:rsidR="00120C64" w:rsidRPr="00120C64">
        <w:t>█████</w:t>
      </w:r>
      <w:r>
        <w:t xml:space="preserve"> препаратов. Наряду со стопро</w:t>
      </w:r>
      <w:r w:rsidR="00323E5B" w:rsidRPr="00323E5B">
        <w:t>████████████</w:t>
      </w:r>
      <w:r>
        <w:t>омальностью, следующее по</w:t>
      </w:r>
      <w:r w:rsidR="003714DB" w:rsidRPr="003714DB">
        <w:t>███</w:t>
      </w:r>
      <w:r w:rsidR="00120C64" w:rsidRPr="00120C64">
        <w:t>████</w:t>
      </w:r>
      <w:r>
        <w:t xml:space="preserve"> амнезиаков более эффективно с </w:t>
      </w:r>
      <w:r w:rsidR="00120C64" w:rsidRPr="00120C64">
        <w:t>█████████████</w:t>
      </w:r>
      <w:r w:rsidR="00323E5B" w:rsidRPr="00323E5B">
        <w:t>████</w:t>
      </w:r>
      <w:r>
        <w:t>ки зрения и представляет ме</w:t>
      </w:r>
      <w:r w:rsidR="003714DB" w:rsidRPr="003714DB">
        <w:t>███</w:t>
      </w:r>
      <w:r w:rsidR="00120C64" w:rsidRPr="00120C64">
        <w:t>██</w:t>
      </w:r>
      <w:r>
        <w:t xml:space="preserve"> опасность для принимающих. </w:t>
      </w:r>
      <w:r w:rsidR="00120C64" w:rsidRPr="00120C64">
        <w:t>████████████████</w:t>
      </w:r>
      <w:r w:rsidR="00323E5B" w:rsidRPr="00323E5B">
        <w:t>████</w:t>
      </w:r>
      <w:r>
        <w:t>в преимущественно основано</w:t>
      </w:r>
      <w:r w:rsidR="003714DB" w:rsidRPr="003714DB">
        <w:t>███</w:t>
      </w:r>
      <w:r>
        <w:t xml:space="preserve"> дроблении памяти и разрыве </w:t>
      </w:r>
      <w:r w:rsidR="00120C64" w:rsidRPr="00120C64">
        <w:t>███████████████████</w:t>
      </w:r>
      <w:r w:rsidR="00323E5B" w:rsidRPr="00323E5B">
        <w:t>████</w:t>
      </w:r>
      <w:r>
        <w:t>тей, кодирующих эпизодические воспоминания. Действующ</w:t>
      </w:r>
      <w:r w:rsidR="00120C64" w:rsidRPr="00120C64">
        <w:t>██████████████████████</w:t>
      </w:r>
      <w:r w:rsidR="00323E5B" w:rsidRPr="00323E5B">
        <w:t>███</w:t>
      </w:r>
      <w:r>
        <w:t>болочку из специально разработанных наночастиц</w:t>
      </w:r>
      <w:r w:rsidR="00120C64" w:rsidRPr="00120C64">
        <w:t>███████████████████████</w:t>
      </w:r>
      <w:r w:rsidR="00323E5B" w:rsidRPr="00323E5B">
        <w:t>██</w:t>
      </w:r>
      <w:r>
        <w:t>вать на конкретные участки мозга, что не только уме</w:t>
      </w:r>
      <w:r w:rsidR="00120C64" w:rsidRPr="00120C64">
        <w:t>█████████████████████</w:t>
      </w:r>
      <w:r w:rsidR="00323E5B" w:rsidRPr="00323E5B">
        <w:t>█</w:t>
      </w:r>
      <w:r>
        <w:t>ходимый объём лекарства, но и снижает побочные эффекты.</w:t>
      </w:r>
    </w:p>
    <w:p w14:paraId="49EB67C0" w14:textId="3A50EC97" w:rsidR="00B500AC" w:rsidRDefault="00B500AC" w:rsidP="00B500AC">
      <w:r>
        <w:t>На рассмотрении Совета О5 нахо</w:t>
      </w:r>
      <w:r w:rsidR="00120C64" w:rsidRPr="00120C64">
        <w:t>███████████████</w:t>
      </w:r>
      <w:r w:rsidR="00323E5B" w:rsidRPr="00323E5B">
        <w:t>██</w:t>
      </w:r>
      <w:r>
        <w:t xml:space="preserve"> о постепенной замене традиционных амнезиаков на неаномальные ана</w:t>
      </w:r>
      <w:r w:rsidR="00120C64" w:rsidRPr="00120C64">
        <w:t>███████████</w:t>
      </w:r>
      <w:r w:rsidR="00323E5B" w:rsidRPr="00323E5B">
        <w:t>██</w:t>
      </w:r>
      <w:r>
        <w:t xml:space="preserve"> ускорения этого перехода в среде сотрудников Фонда мы предлагаем</w:t>
      </w:r>
      <w:r w:rsidR="00323E5B" w:rsidRPr="00323E5B">
        <w:t>█████████</w:t>
      </w:r>
      <w:r>
        <w:t>ниманию изложенные ниже поправки к актуальной системе классификации амнезиаков. Просим учесть, что на сегодняшний день все классы амнезиаков доступны в форме для перорального приёма, ингаляции и внутривенного введения, что облегчает работу специалистов по амнезированию. Вкус батареек и мяты, который никто из нас не помнит, но с</w:t>
      </w:r>
      <w:r w:rsidR="003714DB" w:rsidRPr="003714DB">
        <w:t>███████████</w:t>
      </w:r>
      <w:r>
        <w:t>мый каждому, сохранился.</w:t>
      </w:r>
    </w:p>
    <w:p w14:paraId="328562D0" w14:textId="422C82DB" w:rsidR="00B500AC" w:rsidRDefault="00B500AC">
      <w:r>
        <w:br w:type="page"/>
      </w:r>
    </w:p>
    <w:p w14:paraId="3B6313BA" w14:textId="77777777" w:rsidR="00B500AC" w:rsidRDefault="00B500AC" w:rsidP="00B500AC">
      <w:pPr>
        <w:pStyle w:val="Heading1"/>
      </w:pPr>
      <w:r>
        <w:lastRenderedPageBreak/>
        <w:t>Класс A, общее ретроградное действие</w:t>
      </w:r>
    </w:p>
    <w:p w14:paraId="62F89E76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удаления недавно сформированных воспоминаний и/или воспоминаний о конкретных эпизодах</w:t>
      </w:r>
    </w:p>
    <w:p w14:paraId="21A84329" w14:textId="36E1A2E7" w:rsidR="00B500AC" w:rsidRDefault="00B500AC" w:rsidP="00B500AC">
      <w:r>
        <w:t xml:space="preserve">С технической точки зрения деконсолидирующее воздействие амнезиаков класса A на память неконтролируемо, </w:t>
      </w:r>
      <w:r w:rsidR="00120C64" w:rsidRPr="00120C64">
        <w:t>███████████████████</w:t>
      </w:r>
      <w:r>
        <w:t xml:space="preserve"> они воздействуют на энграммы, находящиеся в "окне закрепления памяти", охватывающем 5-6 часов, т.е. на те воспоминания, которые в данный </w:t>
      </w:r>
      <w:r w:rsidR="00120C64" w:rsidRPr="00120C64">
        <w:t>██████████████████████████████</w:t>
      </w:r>
      <w:r>
        <w:t xml:space="preserve">. В особенности это относится к уникальным </w:t>
      </w:r>
      <w:r w:rsidR="00120C64" w:rsidRPr="00120C64">
        <w:t>█████████████████</w:t>
      </w:r>
      <w:r>
        <w:t xml:space="preserve"> эпизодам, например, к столкновениям с аномальными явлениями. Средства этого класса наиболее эффективны в первые часы после</w:t>
      </w:r>
      <w:r w:rsidR="003714DB" w:rsidRPr="003714DB">
        <w:t>██████████████</w:t>
      </w:r>
      <w:r>
        <w:t xml:space="preserve">омалией, однако, окно закрепления памяти возможно открыть повторно, что позволяет специалисту по амнезированию вызвать у пациента определённые воспоминания и удалить их </w:t>
      </w:r>
      <w:r w:rsidR="00120C64" w:rsidRPr="00120C64">
        <w:t>██████████████████</w:t>
      </w:r>
      <w:r>
        <w:t xml:space="preserve"> после их формирования.</w:t>
      </w:r>
    </w:p>
    <w:p w14:paraId="4F254074" w14:textId="30C7B1CC" w:rsidR="00B500AC" w:rsidRDefault="00B500AC" w:rsidP="00B500AC">
      <w:pPr>
        <w:pStyle w:val="Heading1"/>
      </w:pPr>
      <w:r>
        <w:t>Класс B, регресси</w:t>
      </w:r>
      <w:r w:rsidR="00120C64" w:rsidRPr="00120C64">
        <w:t>███████</w:t>
      </w:r>
      <w:r>
        <w:t>роградное действие</w:t>
      </w:r>
    </w:p>
    <w:p w14:paraId="632683B2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постепенной очистки недавно сформированных воспоминаний</w:t>
      </w:r>
    </w:p>
    <w:p w14:paraId="5E2DCEAF" w14:textId="48504FEE" w:rsidR="00B500AC" w:rsidRDefault="00B500AC" w:rsidP="00B500AC">
      <w:r>
        <w:t>Деконсолидирующее в</w:t>
      </w:r>
      <w:r w:rsidR="00120C64" w:rsidRPr="00120C64">
        <w:t>███████</w:t>
      </w:r>
      <w:r>
        <w:t>вие амнезиаков класса B начинается с самых свежих воспоминаний и п</w:t>
      </w:r>
      <w:r w:rsidR="00120C64" w:rsidRPr="00120C64">
        <w:t>█████████████</w:t>
      </w:r>
      <w:r>
        <w:t>пространяется к более ранним. Охват воспоминаний зависит от дозировк</w:t>
      </w:r>
      <w:r w:rsidR="00120C64" w:rsidRPr="00120C64">
        <w:t>███████</w:t>
      </w:r>
      <w:r>
        <w:t>реднем, для потери памяти о 24 часах жизн</w:t>
      </w:r>
      <w:r w:rsidR="003714DB" w:rsidRPr="003714DB">
        <w:t>████████</w:t>
      </w:r>
      <w:r>
        <w:t>очно 75 миллиграмм. Эти амнезиаки идеально подходят для очистки недавних воспоминаний, сформиро</w:t>
      </w:r>
      <w:r w:rsidR="003714DB" w:rsidRPr="003714DB">
        <w:t>████████</w:t>
      </w:r>
      <w:r>
        <w:t>олее 6 часов назад, без необходимости вызывать конкретные воспоминания.</w:t>
      </w:r>
    </w:p>
    <w:p w14:paraId="1E5F0464" w14:textId="46E6A7FA" w:rsidR="00B500AC" w:rsidRDefault="00B500AC" w:rsidP="00B500AC">
      <w:pPr>
        <w:pStyle w:val="Heading1"/>
      </w:pPr>
      <w:r>
        <w:t>Класс C, специфическое ретро</w:t>
      </w:r>
      <w:r w:rsidR="003714DB" w:rsidRPr="003714DB">
        <w:t>████████████</w:t>
      </w:r>
      <w:r>
        <w:t>твие</w:t>
      </w:r>
    </w:p>
    <w:p w14:paraId="3E382A9F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удаления конкретных воспоминаний о любом моменте жизни пациента</w:t>
      </w:r>
    </w:p>
    <w:p w14:paraId="121163AB" w14:textId="04AA5C55" w:rsidR="00B500AC" w:rsidRDefault="00B500AC" w:rsidP="00B500AC">
      <w:r>
        <w:t>Амнезиаки класса C используются в соч</w:t>
      </w:r>
      <w:r w:rsidR="003714DB" w:rsidRPr="003714DB">
        <w:t>██████████████</w:t>
      </w:r>
      <w:r>
        <w:t xml:space="preserve">оточными нейросканерами и транскраниальной (зачерепной) стимуляцией. С помощью нейросканера устанавливается место, занимаемое в мозгу пациента конкретной энграммой, после чего амнезиак, находящийся в организме пациента, активируется узконаправленным неинвазивным воздействием - </w:t>
      </w:r>
      <w:r w:rsidR="00120C64">
        <w:t>██████████</w:t>
      </w:r>
      <w:r>
        <w:t>, ультразвуком или магнитным полем.</w:t>
      </w:r>
    </w:p>
    <w:p w14:paraId="0E7DFA76" w14:textId="6B435690" w:rsidR="00B500AC" w:rsidRDefault="00B500AC" w:rsidP="00B500AC">
      <w:r>
        <w:t>Положительная сторона амнезиаков класса C в том, что они позволят с хирургической точностью удалять воспоминания любого</w:t>
      </w:r>
      <w:r w:rsidR="00120C64">
        <w:t>██████</w:t>
      </w:r>
      <w:r>
        <w:t>аста и идеально подходят для зачистки секретных данных в мозгах персонала класса D и нейтрализованных субъектов-гуманоидов п</w:t>
      </w:r>
      <w:r w:rsidR="003714DB" w:rsidRPr="003714DB">
        <w:t>██████████</w:t>
      </w:r>
      <w:r>
        <w:t>одом из-под содержания Фонда. Значительный недостаток амнезиаков класса C заключается в необходимости стационарного медицинского оборудова</w:t>
      </w:r>
      <w:r w:rsidR="003714DB" w:rsidRPr="003714DB">
        <w:t>███████████████</w:t>
      </w:r>
      <w:r>
        <w:t>азом, применение амнезиаков класса C наиболее эффективно проводится в комплексах Фонда, хотя на сегодняшний день разрабатываются и передвижные полевые клини</w:t>
      </w:r>
      <w:r w:rsidR="003714DB" w:rsidRPr="003714DB">
        <w:t>████████</w:t>
      </w:r>
      <w:r>
        <w:t>ирования.</w:t>
      </w:r>
    </w:p>
    <w:p w14:paraId="11FE2B34" w14:textId="77777777" w:rsidR="00B500AC" w:rsidRDefault="00B500AC" w:rsidP="00B500AC">
      <w:pPr>
        <w:pStyle w:val="Heading1"/>
      </w:pPr>
      <w:r>
        <w:t>Класс D, прогрессивно-ретроградное действие</w:t>
      </w:r>
    </w:p>
    <w:p w14:paraId="5ECC356B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очистки старых воспоминаний</w:t>
      </w:r>
    </w:p>
    <w:p w14:paraId="1FE569DD" w14:textId="234CB526" w:rsidR="00B500AC" w:rsidRPr="00B500AC" w:rsidRDefault="00B500AC" w:rsidP="00F62E06">
      <w:pPr>
        <w:rPr>
          <w:rStyle w:val="BookTitle"/>
        </w:rPr>
      </w:pPr>
      <w:r>
        <w:t>Воздейств</w:t>
      </w:r>
      <w:r w:rsidR="003714DB" w:rsidRPr="003714DB">
        <w:t>██████████</w:t>
      </w:r>
      <w:r>
        <w:t>ков класса D прямо противоположно классу B. Оно начинается с самых ранних воспоминаний и постепенно распространяется к более новы</w:t>
      </w:r>
      <w:r w:rsidR="003714DB" w:rsidRPr="003714DB">
        <w:t>██████</w:t>
      </w:r>
      <w:r>
        <w:t xml:space="preserve">ект зависит от дозировки. </w:t>
      </w:r>
      <w:r w:rsidR="00120C64">
        <w:t>███████████████████████████</w:t>
      </w:r>
      <w:r>
        <w:t xml:space="preserve"> нишевое, они задействуются</w:t>
      </w:r>
    </w:p>
    <w:p w14:paraId="09F7B751" w14:textId="4FE81EFF" w:rsidR="00B500AC" w:rsidRDefault="00B500AC" w:rsidP="00B500AC">
      <w:r>
        <w:lastRenderedPageBreak/>
        <w:t xml:space="preserve">Амнезиаки класса H лишают пациента способности создавать новые воспоминания до тех пор, пока вещество находится </w:t>
      </w:r>
      <w:r w:rsidR="00B748C5">
        <w:t>███████████</w:t>
      </w:r>
      <w:r>
        <w:t xml:space="preserve">. Длительность воздействия зависит от дозировки, </w:t>
      </w:r>
      <w:r w:rsidR="003714DB" w:rsidRPr="003714DB">
        <w:t>████████</w:t>
      </w:r>
      <w:r>
        <w:t xml:space="preserve">грамм как правило достаточно для блокирования новых воспоминаний на </w:t>
      </w:r>
      <w:r w:rsidR="00B748C5">
        <w:t>████</w:t>
      </w:r>
      <w:r>
        <w:t xml:space="preserve"> сутки.</w:t>
      </w:r>
    </w:p>
    <w:p w14:paraId="7F40466F" w14:textId="77777777" w:rsidR="00B500AC" w:rsidRDefault="00B500AC" w:rsidP="00B500AC">
      <w:pPr>
        <w:pStyle w:val="Heading1"/>
      </w:pPr>
      <w:r>
        <w:t>Класс I, временный</w:t>
      </w:r>
    </w:p>
    <w:p w14:paraId="5FDB1060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вызова временной амнезии</w:t>
      </w:r>
    </w:p>
    <w:p w14:paraId="6F373DF5" w14:textId="6D6F4485" w:rsidR="00B500AC" w:rsidRDefault="00B500AC" w:rsidP="00B500AC">
      <w:r>
        <w:t xml:space="preserve">Амнезиаки класса I вызывают </w:t>
      </w:r>
      <w:r w:rsidR="00B748C5">
        <w:t>█████████</w:t>
      </w:r>
      <w:r>
        <w:t xml:space="preserve"> амнезию, блокируя нейронные проводящие пути, отвечающие за долговременную память. Таким образом пациент временно лишается памяти о своём прошлом. Длительность воздействия зависит от </w:t>
      </w:r>
      <w:r w:rsidR="00B748C5">
        <w:t>█████████</w:t>
      </w:r>
      <w:r>
        <w:t xml:space="preserve">, опять же, </w:t>
      </w:r>
      <w:r w:rsidR="003714DB" w:rsidRPr="003714DB">
        <w:t>█████████████</w:t>
      </w:r>
      <w:r>
        <w:t xml:space="preserve"> обычно достаточно для </w:t>
      </w:r>
      <w:r w:rsidR="00B748C5">
        <w:t>████████████</w:t>
      </w:r>
      <w:r>
        <w:t xml:space="preserve"> памяти на одни сутки.</w:t>
      </w:r>
    </w:p>
    <w:p w14:paraId="3550CFB9" w14:textId="77777777" w:rsidR="00B500AC" w:rsidRDefault="00B500AC" w:rsidP="00B500AC">
      <w:pPr>
        <w:pStyle w:val="Heading1"/>
      </w:pPr>
      <w:r>
        <w:t>Классы W-Z, мнестики</w:t>
      </w:r>
    </w:p>
    <w:p w14:paraId="783DBF73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Защита от антимеметических и прочих аномалий, воздействующих на память</w:t>
      </w:r>
    </w:p>
    <w:p w14:paraId="704B8211" w14:textId="6860BB03" w:rsidR="00B500AC" w:rsidRDefault="00B500AC" w:rsidP="00B500AC">
      <w:r>
        <w:t xml:space="preserve">Классы с W по Z относятся к мнестическим препаратам - таким, которые предотвращают или обращают вспять стирание памяти. Как правило, эти </w:t>
      </w:r>
      <w:r w:rsidR="003714DB" w:rsidRPr="00BF6569">
        <w:t>███████████</w:t>
      </w:r>
      <w:r>
        <w:t xml:space="preserve">аходятся на вооружении отдела </w:t>
      </w:r>
      <w:r w:rsidR="00B748C5">
        <w:t>████████████</w:t>
      </w:r>
      <w:r>
        <w:t>. По своему действию они против</w:t>
      </w:r>
      <w:r w:rsidR="003714DB" w:rsidRPr="003714DB">
        <w:t>███████████</w:t>
      </w:r>
      <w:r w:rsidR="003714DB" w:rsidRPr="00BF6569">
        <w:t>█</w:t>
      </w:r>
      <w:r>
        <w:t xml:space="preserve">езиакам, однако, как и они, </w:t>
      </w:r>
      <w:r w:rsidR="00B748C5">
        <w:t>████████████</w:t>
      </w:r>
      <w:r>
        <w:t xml:space="preserve"> на нейронные проводящие пути, </w:t>
      </w:r>
      <w:r w:rsidR="003714DB" w:rsidRPr="003714DB">
        <w:t>█████████████</w:t>
      </w:r>
      <w:r>
        <w:t xml:space="preserve"> нам создать неаномальные </w:t>
      </w:r>
      <w:r w:rsidR="00B748C5">
        <w:t>████████████</w:t>
      </w:r>
      <w:r>
        <w:t xml:space="preserve"> препараты.</w:t>
      </w:r>
    </w:p>
    <w:p w14:paraId="22377DC1" w14:textId="379BBF2C" w:rsidR="00B500AC" w:rsidRDefault="00B500AC" w:rsidP="00B500AC">
      <w:r>
        <w:t>Мнестики класса W позв</w:t>
      </w:r>
      <w:r w:rsidR="00B748C5">
        <w:t>███████████</w:t>
      </w:r>
      <w:r>
        <w:t>нимать и сохранять сведения об антимемах, а также улучшают память в ц</w:t>
      </w:r>
      <w:r w:rsidR="00B748C5">
        <w:t>██████████</w:t>
      </w:r>
      <w:r>
        <w:t xml:space="preserve">с X восстанавливает подавленные воспоминания и информацию о воспринятых ранее антимемах. Класс Y придаёт стопроцентную запоминаемость всем сведениям, полученным во время действия препарата. Одной дозы препарата класса Z достаточно, чтобы пациент на биохимическом уровне утратил возможность забывать что-либо. Приём мнестика класса Z во всех случаях заканчивается летальным исходом, смерть от инсульта наступает как правило в течение </w:t>
      </w:r>
      <w:r w:rsidR="00BF6569" w:rsidRPr="00E20612">
        <w:t>██████████</w:t>
      </w:r>
      <w:r>
        <w:t xml:space="preserve"> часов.</w:t>
      </w:r>
    </w:p>
    <w:p w14:paraId="40A4D55D" w14:textId="45E00884" w:rsidR="00B500AC" w:rsidRPr="00B748C5" w:rsidRDefault="00B500AC" w:rsidP="00B500AC">
      <w:pPr>
        <w:rPr>
          <w:lang w:val="en-US"/>
        </w:rPr>
      </w:pPr>
      <w:r>
        <w:t>Совместный приём амнезиаков и мнестиков не рекомендуется.</w:t>
      </w:r>
    </w:p>
    <w:sectPr w:rsidR="00B500AC" w:rsidRPr="00B748C5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024D" w14:textId="77777777" w:rsidR="002F5F01" w:rsidRDefault="002F5F01" w:rsidP="007440BF">
      <w:pPr>
        <w:spacing w:after="0" w:line="240" w:lineRule="auto"/>
      </w:pPr>
      <w:r>
        <w:separator/>
      </w:r>
    </w:p>
  </w:endnote>
  <w:endnote w:type="continuationSeparator" w:id="0">
    <w:p w14:paraId="1DE2CB9D" w14:textId="77777777" w:rsidR="002F5F01" w:rsidRDefault="002F5F01" w:rsidP="0074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F682" w14:textId="77777777" w:rsidR="007440BF" w:rsidRDefault="00744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F3E8" w14:textId="77777777" w:rsidR="007440BF" w:rsidRDefault="00744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45C" w14:textId="77777777" w:rsidR="007440BF" w:rsidRDefault="00744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4D19" w14:textId="77777777" w:rsidR="002F5F01" w:rsidRDefault="002F5F01" w:rsidP="007440BF">
      <w:pPr>
        <w:spacing w:after="0" w:line="240" w:lineRule="auto"/>
      </w:pPr>
      <w:r>
        <w:separator/>
      </w:r>
    </w:p>
  </w:footnote>
  <w:footnote w:type="continuationSeparator" w:id="0">
    <w:p w14:paraId="77C2FFB1" w14:textId="77777777" w:rsidR="002F5F01" w:rsidRDefault="002F5F01" w:rsidP="0074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B8CB" w14:textId="06672901" w:rsidR="007440BF" w:rsidRDefault="007440BF">
    <w:pPr>
      <w:pStyle w:val="Header"/>
    </w:pPr>
    <w:r>
      <w:rPr>
        <w:noProof/>
      </w:rPr>
      <w:pict w14:anchorId="3E9CC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4FA9" w14:textId="1EAB2BC5" w:rsidR="007440BF" w:rsidRDefault="007440BF">
    <w:pPr>
      <w:pStyle w:val="Header"/>
    </w:pPr>
    <w:r>
      <w:rPr>
        <w:noProof/>
      </w:rPr>
      <w:pict w14:anchorId="27BAF1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0D7E" w14:textId="10CE1309" w:rsidR="007440BF" w:rsidRDefault="007440BF">
    <w:pPr>
      <w:pStyle w:val="Header"/>
    </w:pPr>
    <w:r>
      <w:rPr>
        <w:noProof/>
      </w:rPr>
      <w:pict w14:anchorId="4CBCE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8B"/>
    <w:rsid w:val="00120C64"/>
    <w:rsid w:val="00142FA4"/>
    <w:rsid w:val="002F5F01"/>
    <w:rsid w:val="00323E5B"/>
    <w:rsid w:val="003714DB"/>
    <w:rsid w:val="00552D81"/>
    <w:rsid w:val="00676105"/>
    <w:rsid w:val="007440BF"/>
    <w:rsid w:val="0077098B"/>
    <w:rsid w:val="00864C4E"/>
    <w:rsid w:val="00895AE7"/>
    <w:rsid w:val="008C247A"/>
    <w:rsid w:val="00947373"/>
    <w:rsid w:val="00A42E87"/>
    <w:rsid w:val="00B500AC"/>
    <w:rsid w:val="00B609F1"/>
    <w:rsid w:val="00B748C5"/>
    <w:rsid w:val="00BF6569"/>
    <w:rsid w:val="00E20612"/>
    <w:rsid w:val="00E613B3"/>
    <w:rsid w:val="00F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B10CBF"/>
  <w15:chartTrackingRefBased/>
  <w15:docId w15:val="{75E7D0A4-5DFC-4BBD-8A9F-0D2A8339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A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0A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0A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A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A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500A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B500A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A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A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A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A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A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0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500AC"/>
    <w:rPr>
      <w:b/>
      <w:bCs/>
    </w:rPr>
  </w:style>
  <w:style w:type="character" w:styleId="Emphasis">
    <w:name w:val="Emphasis"/>
    <w:basedOn w:val="DefaultParagraphFont"/>
    <w:uiPriority w:val="20"/>
    <w:qFormat/>
    <w:rsid w:val="00B500AC"/>
    <w:rPr>
      <w:i/>
      <w:iCs/>
    </w:rPr>
  </w:style>
  <w:style w:type="paragraph" w:styleId="NoSpacing">
    <w:name w:val="No Spacing"/>
    <w:link w:val="NoSpacingChar"/>
    <w:uiPriority w:val="1"/>
    <w:qFormat/>
    <w:rsid w:val="00B50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00AC"/>
  </w:style>
  <w:style w:type="paragraph" w:styleId="Quote">
    <w:name w:val="Quote"/>
    <w:basedOn w:val="Normal"/>
    <w:next w:val="Normal"/>
    <w:link w:val="QuoteChar"/>
    <w:uiPriority w:val="29"/>
    <w:qFormat/>
    <w:rsid w:val="00B500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00A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A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0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0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0A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500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00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0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B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4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B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2022-06-08T18:56:00Z</cp:lastPrinted>
  <dcterms:created xsi:type="dcterms:W3CDTF">2022-06-08T18:57:00Z</dcterms:created>
  <dcterms:modified xsi:type="dcterms:W3CDTF">2022-06-08T18:57:00Z</dcterms:modified>
</cp:coreProperties>
</file>