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5AD9" w14:textId="4EADE4B6" w:rsidR="007F56BF" w:rsidRDefault="007B5621" w:rsidP="007B5621">
      <w:pPr>
        <w:jc w:val="center"/>
      </w:pPr>
      <w:r>
        <w:rPr>
          <w:noProof/>
        </w:rPr>
        <w:drawing>
          <wp:inline distT="0" distB="0" distL="0" distR="0" wp14:anchorId="3AC247F1" wp14:editId="47FDD8EF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660" w14:textId="77777777" w:rsidR="007B5621" w:rsidRDefault="007B5621" w:rsidP="007B5621">
      <w:pPr>
        <w:pStyle w:val="Heading1"/>
      </w:pPr>
      <w:r>
        <w:t>Особые условия содержания:</w:t>
      </w:r>
    </w:p>
    <w:p w14:paraId="0A56F9F7" w14:textId="64977129" w:rsidR="007B5621" w:rsidRDefault="007B5621" w:rsidP="007B5621">
      <w:pPr>
        <w:jc w:val="left"/>
      </w:pPr>
      <w:r>
        <w:t>SCP-025 необходимо открывать только для проведения экспериментов, равно как и комнату, в которой он хранится. Коды доступа должны быть известны только исследовательскому персоналу, приписанному к объекту и охране. Других процедур сдерживания не требуется.</w:t>
      </w:r>
    </w:p>
    <w:p w14:paraId="7BF1D310" w14:textId="77777777" w:rsidR="007B5621" w:rsidRDefault="007B5621" w:rsidP="007B5621">
      <w:pPr>
        <w:pStyle w:val="Heading1"/>
      </w:pPr>
      <w:r>
        <w:t>Описание:</w:t>
      </w:r>
    </w:p>
    <w:p w14:paraId="77EB64BE" w14:textId="6D5F4BF4" w:rsidR="007B5621" w:rsidRDefault="007B5621" w:rsidP="007B5621">
      <w:pPr>
        <w:jc w:val="left"/>
      </w:pPr>
      <w:r>
        <w:t>SCP-025 представляет собой деревянный платяной шкаф размерами 0.97 м х 0.62 м х 1.95 м, наполненный одеждой, относящейся к различным временным эпохам. Предметы, содержащиеся внутри шкафа, в целом называются SCP-025-1 и совпадают со стилями одежды от 1920-х годов до наших дней. Вещи различаются по временным эпохам в зависимости от стиля, например, полосатая полиэстеровая рубашка и пара брюк цвета древесного угля соответствуют популярному стилю 1970-х годов. Единственное, что объединяет все предметы одежды, которые находятся внутри SCP-025, – плохое состояние: большая часть коллекции повреждена молью, разрывы и разошедшиеся швы являются обычным явлением.</w:t>
      </w:r>
    </w:p>
    <w:p w14:paraId="2CBC6783" w14:textId="4616C337" w:rsidR="007B5621" w:rsidRDefault="007B5621" w:rsidP="007B5621">
      <w:pPr>
        <w:jc w:val="left"/>
      </w:pPr>
      <w:r>
        <w:t>После надевания какой-либо одежды из SCP-025 носитель в течение следующих 24 часов погибает или получает ранение. Причина смерти или ранения всегда связана с вышеупомянутыми повреждениями одежды, но всегда проявляется как независимый инцидент. Ношение перчатки с отрезанным кончиком пальца проявляется в потере последнего в результате простого действия на кухне - нарезания лука; если субъект носит пончо с оторванным рукавом, то он каким-то образом лишится неприкрытой руки, будь то атака дикого животного или дорожно-транспортное происшествие, которое потребует ампутации конечности. Если поместить субъекта, носящего одежду из шкафа, в закрытое помещение без мебели, то у него внезапно разовьётся гангрена, которая начинается с мест, не покрытых одеждой, или разовьётся недостаточность органа, расположенного под повреждённым местом одежды. Болезнь может быть заразной или не заразной, все проведения исследований до сих пор были неудачны из-за скорости развития патогенеза. По возможности рекомендуется брать штаммы для возможного использования в вооружении.</w:t>
      </w:r>
    </w:p>
    <w:p w14:paraId="5DD643BC" w14:textId="05B03732" w:rsidR="007B5621" w:rsidRDefault="007B5621" w:rsidP="007B5621">
      <w:pPr>
        <w:jc w:val="left"/>
      </w:pPr>
      <w:r>
        <w:t>Приложен протокол экспериментов с SCP-025; более подробные результаты будут доступны по рассекречивании объекта.</w:t>
      </w:r>
    </w:p>
    <w:p w14:paraId="54421D5B" w14:textId="77777777" w:rsidR="007B5621" w:rsidRDefault="007B5621">
      <w:pPr>
        <w:jc w:val="left"/>
      </w:pPr>
      <w:r>
        <w:br w:type="page"/>
      </w:r>
    </w:p>
    <w:p w14:paraId="7D24BE94" w14:textId="73D48FD8" w:rsidR="007B5621" w:rsidRDefault="007B5621" w:rsidP="007B5621">
      <w:pPr>
        <w:pStyle w:val="Title"/>
      </w:pPr>
      <w:r w:rsidRPr="007B5621">
        <w:lastRenderedPageBreak/>
        <w:t>Протокол экспериментов SCP-025, раздел 1</w:t>
      </w:r>
    </w:p>
    <w:p w14:paraId="6E74258A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D-778, белый мужчина, 42 года.</w:t>
      </w:r>
    </w:p>
    <w:p w14:paraId="78D108A1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Белый смокинг в стиле 1940-х гг.</w:t>
      </w:r>
    </w:p>
    <w:p w14:paraId="0644FF1B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Разрыв на левом плече.</w:t>
      </w:r>
    </w:p>
    <w:p w14:paraId="074FFAB7" w14:textId="221493C7" w:rsidR="007B5621" w:rsidRDefault="007B5621" w:rsidP="007B5621">
      <w:r w:rsidRPr="007B5621">
        <w:rPr>
          <w:rStyle w:val="Strong"/>
        </w:rPr>
        <w:t>Результаты эксперимента:</w:t>
      </w:r>
      <w:r>
        <w:t xml:space="preserve"> Подопытному было позволено свободно перемещаться по помещениям, под наблюдением агента ███████. Примерно 45 минут не происходило никаких происшествий, однако, в ██:██:██ записи камер охраны и свидетели показали то, что D-778 совершил попытку нападения на агента ███████. Последний сумел одолеть подопытного и нанёс ему ножевое ранение левого плеча, точно в месте повреждения смокинга. Эксперимент прекращен, субъект устранён.</w:t>
      </w:r>
    </w:p>
    <w:p w14:paraId="2251FEFF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D-690, белый мужчина, 26 лет.</w:t>
      </w:r>
    </w:p>
    <w:p w14:paraId="3EB03F2C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Бейсболка "Бостон ред сокс" 2004 года выпуска</w:t>
      </w:r>
    </w:p>
    <w:p w14:paraId="0A746037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Отсутствует ремешок на задней части кепки, логотип спереди частично удалён.</w:t>
      </w:r>
    </w:p>
    <w:p w14:paraId="5006CCEC" w14:textId="0A760CD7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Субъект помещён в закрытую комнату, на столе находится заряженный 9-мм пистолет Jericho "Baby Eagle", зажигалка для гриля и топорик. D-690 решил носить бейсболку козырьком назад, возможный эффект этого действия на конечный результат проведения эксперимента остаётся неизвестным. Субъект отказывался трогать какие-либо предметы, лежащие на столе в течение нескольких часов, во время проведения эксперимента подопытному предоставлялись еда и вода в разумных пределах. Через 4 (четыре) часа после относительного бездействия, субъект взял пистолет и осмотрел его. В тот момент, когда оружие было примерно на уровне глаз, пистолет выстрелил в лоб D-690, точно в место, где отсутствовал ремешок. Пуля вышла из затылка, неподалёку от того места, где не хватало части логотипа.</w:t>
      </w:r>
    </w:p>
    <w:p w14:paraId="2FF05A8B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D-736, белый мужчина, 22 года, D-771, белый мужчина, 23 года.</w:t>
      </w:r>
    </w:p>
    <w:p w14:paraId="32CE540C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Бордовый шерстяной жилет в полоску, датируется 1973 годом.</w:t>
      </w:r>
    </w:p>
    <w:p w14:paraId="307B2A20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Частично съеден молью; несколько больших дыр на передней поверхности жилета.</w:t>
      </w:r>
    </w:p>
    <w:p w14:paraId="6176EC06" w14:textId="6DD75BE2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Исследовательский персонал попросил D-736 надеть жилет под обычную одежду. D-771 выдан заряженный пистолет вне поля зрения другого субъекта и дана инструкция - по сигналу выстрелить 6 (шесть) раз в направлении D-736. После было отмечено, что каждая пуля прошла через дыры в жилете, не нанося новых повреждений одежде. D-736 был убит. Оружие возвращено, выживший субъект перемещён обратно в жилой блок.</w:t>
      </w:r>
    </w:p>
    <w:p w14:paraId="2A499666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D-771, белый мужчина, 23 года.</w:t>
      </w:r>
    </w:p>
    <w:p w14:paraId="641B7D9A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Жилет из предыдущего эксперимента.</w:t>
      </w:r>
    </w:p>
    <w:p w14:paraId="385433B0" w14:textId="54A57CEF" w:rsidR="007B5621" w:rsidRPr="007B5621" w:rsidRDefault="007B5621" w:rsidP="007B5621">
      <w:r w:rsidRPr="007B5621">
        <w:rPr>
          <w:rStyle w:val="Strong"/>
        </w:rPr>
        <w:t>Повреждения одежды:</w:t>
      </w:r>
      <w:r>
        <w:t xml:space="preserve"> Те же, что упомянуты ранее.</w:t>
      </w:r>
    </w:p>
    <w:sectPr w:rsidR="007B5621" w:rsidRPr="007B5621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0238" w14:textId="77777777" w:rsidR="00797572" w:rsidRDefault="00797572" w:rsidP="007B5621">
      <w:pPr>
        <w:spacing w:after="0" w:line="240" w:lineRule="auto"/>
      </w:pPr>
      <w:r>
        <w:separator/>
      </w:r>
    </w:p>
  </w:endnote>
  <w:endnote w:type="continuationSeparator" w:id="0">
    <w:p w14:paraId="5BFAD386" w14:textId="77777777" w:rsidR="00797572" w:rsidRDefault="00797572" w:rsidP="007B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83D2" w14:textId="77777777" w:rsidR="007B5621" w:rsidRDefault="007B5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4236" w14:textId="77777777" w:rsidR="007B5621" w:rsidRDefault="007B5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B757" w14:textId="77777777" w:rsidR="007B5621" w:rsidRDefault="007B5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7EA0" w14:textId="77777777" w:rsidR="00797572" w:rsidRDefault="00797572" w:rsidP="007B5621">
      <w:pPr>
        <w:spacing w:after="0" w:line="240" w:lineRule="auto"/>
      </w:pPr>
      <w:r>
        <w:separator/>
      </w:r>
    </w:p>
  </w:footnote>
  <w:footnote w:type="continuationSeparator" w:id="0">
    <w:p w14:paraId="43CCB942" w14:textId="77777777" w:rsidR="00797572" w:rsidRDefault="00797572" w:rsidP="007B5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4AB4" w14:textId="46FF668D" w:rsidR="007B5621" w:rsidRDefault="00797572">
    <w:pPr>
      <w:pStyle w:val="Header"/>
    </w:pPr>
    <w:r>
      <w:rPr>
        <w:noProof/>
      </w:rPr>
      <w:pict w14:anchorId="4F0E0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B9072" w14:textId="67480A73" w:rsidR="007B5621" w:rsidRDefault="00797572">
    <w:pPr>
      <w:pStyle w:val="Header"/>
    </w:pPr>
    <w:r>
      <w:rPr>
        <w:noProof/>
      </w:rPr>
      <w:pict w14:anchorId="51C5CE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2703" w14:textId="0EC5577B" w:rsidR="007B5621" w:rsidRDefault="00797572">
    <w:pPr>
      <w:pStyle w:val="Header"/>
    </w:pPr>
    <w:r>
      <w:rPr>
        <w:noProof/>
      </w:rPr>
      <w:pict w14:anchorId="43B9B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68CD5B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A"/>
    <w:rsid w:val="00142FA4"/>
    <w:rsid w:val="001D589A"/>
    <w:rsid w:val="004F63D4"/>
    <w:rsid w:val="00552D81"/>
    <w:rsid w:val="00676105"/>
    <w:rsid w:val="00797572"/>
    <w:rsid w:val="007B5621"/>
    <w:rsid w:val="00864C4E"/>
    <w:rsid w:val="00895AE7"/>
    <w:rsid w:val="008C247A"/>
    <w:rsid w:val="00947373"/>
    <w:rsid w:val="00A57726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78359E"/>
  <w15:chartTrackingRefBased/>
  <w15:docId w15:val="{4E2785D9-6DE0-4070-9306-16E35032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2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62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62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6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6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6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6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6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6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6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2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62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62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6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6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62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62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62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62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6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562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62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62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B562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B5621"/>
    <w:rPr>
      <w:b/>
      <w:bCs/>
    </w:rPr>
  </w:style>
  <w:style w:type="character" w:styleId="Emphasis">
    <w:name w:val="Emphasis"/>
    <w:basedOn w:val="DefaultParagraphFont"/>
    <w:uiPriority w:val="20"/>
    <w:qFormat/>
    <w:rsid w:val="007B5621"/>
    <w:rPr>
      <w:i/>
      <w:iCs/>
    </w:rPr>
  </w:style>
  <w:style w:type="paragraph" w:styleId="NoSpacing">
    <w:name w:val="No Spacing"/>
    <w:link w:val="NoSpacingChar"/>
    <w:uiPriority w:val="1"/>
    <w:qFormat/>
    <w:rsid w:val="007B56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621"/>
  </w:style>
  <w:style w:type="paragraph" w:styleId="ListParagraph">
    <w:name w:val="List Paragraph"/>
    <w:basedOn w:val="Normal"/>
    <w:uiPriority w:val="34"/>
    <w:qFormat/>
    <w:rsid w:val="007B562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62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562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62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62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56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6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62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B562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B56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6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2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2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2022-06-13T18:58:00Z</dcterms:created>
  <dcterms:modified xsi:type="dcterms:W3CDTF">2022-06-13T18:58:00Z</dcterms:modified>
</cp:coreProperties>
</file>