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806EC" w14:textId="0C3F1830" w:rsidR="007F56BF" w:rsidRDefault="00943223" w:rsidP="00943223">
      <w:pPr>
        <w:jc w:val="center"/>
      </w:pPr>
      <w:r>
        <w:rPr>
          <w:noProof/>
        </w:rPr>
        <w:drawing>
          <wp:inline distT="0" distB="0" distL="0" distR="0" wp14:anchorId="1DD3B1F6" wp14:editId="62DC527A">
            <wp:extent cx="6645910" cy="15589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1558925"/>
                    </a:xfrm>
                    <a:prstGeom prst="rect">
                      <a:avLst/>
                    </a:prstGeom>
                  </pic:spPr>
                </pic:pic>
              </a:graphicData>
            </a:graphic>
          </wp:inline>
        </w:drawing>
      </w:r>
    </w:p>
    <w:p w14:paraId="19B9F971" w14:textId="77777777" w:rsidR="00943223" w:rsidRDefault="00943223" w:rsidP="00943223">
      <w:pPr>
        <w:pStyle w:val="Heading1"/>
      </w:pPr>
      <w:r>
        <w:t>Особые условия содержания:</w:t>
      </w:r>
    </w:p>
    <w:p w14:paraId="0AB90049" w14:textId="0EA32338" w:rsidR="00943223" w:rsidRDefault="00943223" w:rsidP="00943223">
      <w:pPr>
        <w:jc w:val="left"/>
      </w:pPr>
      <w:r>
        <w:t>Образцы SCP-1388 хранятся в непрозрачных контейнерах для малых объектов. При проведении исследований, непосредственное наблюдение и взаимодействие с одеждой может производить только персонал класса D. Амнезиаков класса А, как правило, достаточно, чтобы преодолеть любые навязчивые эффекты объекта, если время воздействия не превышает 12 часов, класса B - от 12 до 16 часов после контакта, и класса С - при не менее 16 часов непрерывного воздействия.</w:t>
      </w:r>
    </w:p>
    <w:p w14:paraId="73A6F18A" w14:textId="238AD38B" w:rsidR="00943223" w:rsidRDefault="00943223" w:rsidP="00943223">
      <w:pPr>
        <w:jc w:val="left"/>
      </w:pPr>
      <w:r>
        <w:t>Все известные экземпляры SCP-1388 в настоящее время хранятся на складе малых объектов Сектора 25.</w:t>
      </w:r>
    </w:p>
    <w:p w14:paraId="1855127B" w14:textId="77777777" w:rsidR="00943223" w:rsidRDefault="00943223" w:rsidP="00943223">
      <w:pPr>
        <w:pStyle w:val="Heading1"/>
      </w:pPr>
      <w:r>
        <w:t>Описание:</w:t>
      </w:r>
    </w:p>
    <w:p w14:paraId="53F35AEF" w14:textId="12B2A665" w:rsidR="00943223" w:rsidRDefault="00943223" w:rsidP="00943223">
      <w:pPr>
        <w:jc w:val="left"/>
      </w:pPr>
      <w:r>
        <w:t>SCP -1388 представляют собой набор трусов-плавок, украшенных рисунками в виде комиксов, связанных с различными непатентованными супергероями. На пояске вышиты слова "СУПЕР-СИЛА". Этикетка на внутренней задней части одежды гласит: "Один размер для всех Суперов®". В настоящее время на содержании Фонда находится два идентичных экземпляра.</w:t>
      </w:r>
    </w:p>
    <w:p w14:paraId="7250EC5D" w14:textId="6AA61C86" w:rsidR="00943223" w:rsidRDefault="00943223" w:rsidP="00943223">
      <w:pPr>
        <w:jc w:val="left"/>
      </w:pPr>
      <w:r>
        <w:t>Экземпляры SCP-1388 обладают тремя ключевыми эффектами. Первым из них является эффект изменения пространства, позволяющий растянуть поясок таким образом, чтобы любой человек, который пытается их надеть, смог это сделать. Никакого видимого напряжения или повреждения одежды не наблюдается.</w:t>
      </w:r>
    </w:p>
    <w:p w14:paraId="02BA2E98" w14:textId="01A1247D" w:rsidR="00943223" w:rsidRDefault="00943223" w:rsidP="00943223">
      <w:pPr>
        <w:jc w:val="left"/>
      </w:pPr>
      <w:r>
        <w:t>Второй эффект является психическим и заставляет человека, надевшего это бельё, считать себя настоящим супергероем, обладающим нечеловеческой силой, обострёнными чувствами и способным к непосредственному полёту. Эффект проявляется в полной мере в течение примерно 12 часов, после чего все подопытные становятся всё более взволнованными и растерянными. Через 16 часов носитель подвергается высокому риску членовредительства и смерти от несчастного случая, а амнезиаки класса А более не имеют эффекта; носителя следует сначала подвергнуть седации, затем снять бельё и ввести амнезиак класса С.</w:t>
      </w:r>
    </w:p>
    <w:p w14:paraId="27C07205" w14:textId="1E0180CA" w:rsidR="00943223" w:rsidRDefault="00943223" w:rsidP="00943223">
      <w:pPr>
        <w:jc w:val="left"/>
      </w:pPr>
      <w:r>
        <w:t>Никаких физических изменений или новых способностей, несмотря на убеждённость субъекта в их наличии, не наблюдается; анализы крови и мочи указывают на значительное увеличение содержания допамина и серотонина, возрастающее со скоростью, пропорциональной тому, что субъект называет "супер-силой".</w:t>
      </w:r>
    </w:p>
    <w:p w14:paraId="46AC53C8" w14:textId="3AB693C2" w:rsidR="00943223" w:rsidRDefault="00943223" w:rsidP="00943223">
      <w:pPr>
        <w:jc w:val="left"/>
      </w:pPr>
      <w:r>
        <w:t xml:space="preserve">Третий эффект представляет собой принуждение, при котором любой человек, который рассматривает бельё, захочет надеть его. Все субъекты на задаваемые </w:t>
      </w:r>
      <w:r>
        <w:lastRenderedPageBreak/>
        <w:t>вопросы дали ответы, связанные с ностальгией и/или предвкушением возвращения в детство.</w:t>
      </w:r>
    </w:p>
    <w:p w14:paraId="36BBDED8" w14:textId="77777777" w:rsidR="00943223" w:rsidRDefault="00943223" w:rsidP="00943223">
      <w:pPr>
        <w:pStyle w:val="Heading1"/>
      </w:pPr>
      <w:r>
        <w:t>Приложение:</w:t>
      </w:r>
    </w:p>
    <w:p w14:paraId="75D92C8D" w14:textId="6060CFD8" w:rsidR="00943223" w:rsidRDefault="00943223" w:rsidP="00943223">
      <w:pPr>
        <w:jc w:val="left"/>
      </w:pPr>
      <w:r>
        <w:t>Первый экземпляр SCP-1388 был поставлен на содержание Фонда 08 июня 199█ лондонскими властями после вспышки, казалось бы, самоубийств среди местных работников морга. В целом ​​погибло █ человек, прежде чем судмедэксперт заметил, как лаборант морга снял нижнее бельё с трупа и надел на себя. Подозревая факт преступления сексуального характера, полиция начала слежку за лаборантом, и после его очевидного самоубийства (он пытался остановить поезд, встав перед ним), внедрённые агенты связались с Сектором 25.</w:t>
      </w:r>
    </w:p>
    <w:p w14:paraId="36A84485" w14:textId="7D128754" w:rsidR="00943223" w:rsidRDefault="00943223" w:rsidP="00943223">
      <w:pPr>
        <w:jc w:val="left"/>
      </w:pPr>
      <w:r>
        <w:t>Расследование серии самоубийств до нулевого инцидента было успешным, но ни с кем из выживших связаться не удалось.</w:t>
      </w:r>
    </w:p>
    <w:p w14:paraId="339280FD" w14:textId="4ADE9701" w:rsidR="00943223" w:rsidRDefault="00943223" w:rsidP="00943223">
      <w:pPr>
        <w:jc w:val="left"/>
      </w:pPr>
      <w:r>
        <w:t>Второй экземпляр был поставлен на содержание 27 сентября 200█ в Манхэттене, Нью-Йорк, после неудавшейся попытки самоубийства, при которой субъект попытался спрыгнуть с 76 этажа ████████-Тауэр. Сотрудники Зоны 28 в СоХо перехватили переговоры полиции об аномальных эффектах, когда власти пытались уговорить жертву спуститься. На место выехала мобильная оперативная группа Пи-1 ("Городские щёголи"), которая нейтрализовала пострадавшего с помощью быстродействующего транквилизатора и изъяла объект. Однако, пострадавший так и не оправился от седации и был отключен от аппаратуры жизнеобеспечения 5 октября 200█.</w:t>
      </w:r>
    </w:p>
    <w:p w14:paraId="2BDF30C0" w14:textId="5853D402" w:rsidR="00943223" w:rsidRDefault="00943223" w:rsidP="00943223">
      <w:pPr>
        <w:jc w:val="left"/>
      </w:pPr>
      <w:r>
        <w:t>В настоящее время неизвестно, существуют ли другие образцы SCP-1388 и в каком количестве. Сообщения о поднявшемся выше среднего уровне самоубийств в определённой местности, особенно среди сотрудников судебно-медицинской экспертизы, могут свидетельствовать о появлении нового экземпляра SCP-1388.</w:t>
      </w:r>
    </w:p>
    <w:p w14:paraId="53793A72" w14:textId="2C5E0C98" w:rsidR="00943223" w:rsidRDefault="00943223" w:rsidP="00943223">
      <w:pPr>
        <w:jc w:val="left"/>
      </w:pPr>
      <w:r>
        <w:t>Сотрудникам Сектора 25 с уровнем доступа 3 может быть предоставлен уровень допуска 2/1388.</w:t>
      </w:r>
    </w:p>
    <w:sectPr w:rsidR="00943223" w:rsidSect="00552D81">
      <w:headerReference w:type="even" r:id="rId8"/>
      <w:headerReference w:type="default" r:id="rId9"/>
      <w:footerReference w:type="even" r:id="rId10"/>
      <w:footerReference w:type="default" r:id="rId11"/>
      <w:headerReference w:type="first" r:id="rId12"/>
      <w:footerReference w:type="first" r:id="rId13"/>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15F91" w14:textId="77777777" w:rsidR="00F6185C" w:rsidRDefault="00F6185C" w:rsidP="00943223">
      <w:pPr>
        <w:spacing w:after="0" w:line="240" w:lineRule="auto"/>
      </w:pPr>
      <w:r>
        <w:separator/>
      </w:r>
    </w:p>
  </w:endnote>
  <w:endnote w:type="continuationSeparator" w:id="0">
    <w:p w14:paraId="58AA0E6F" w14:textId="77777777" w:rsidR="00F6185C" w:rsidRDefault="00F6185C" w:rsidP="00943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3C73C" w14:textId="77777777" w:rsidR="00943223" w:rsidRDefault="00943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B59D9" w14:textId="77777777" w:rsidR="00943223" w:rsidRDefault="00943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EF67" w14:textId="77777777" w:rsidR="00943223" w:rsidRDefault="00943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BC5F2" w14:textId="77777777" w:rsidR="00F6185C" w:rsidRDefault="00F6185C" w:rsidP="00943223">
      <w:pPr>
        <w:spacing w:after="0" w:line="240" w:lineRule="auto"/>
      </w:pPr>
      <w:r>
        <w:separator/>
      </w:r>
    </w:p>
  </w:footnote>
  <w:footnote w:type="continuationSeparator" w:id="0">
    <w:p w14:paraId="13A766CD" w14:textId="77777777" w:rsidR="00F6185C" w:rsidRDefault="00F6185C" w:rsidP="009432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ED4D9" w14:textId="32565503" w:rsidR="00943223" w:rsidRDefault="00943223">
    <w:pPr>
      <w:pStyle w:val="Header"/>
    </w:pPr>
    <w:r>
      <w:rPr>
        <w:noProof/>
      </w:rPr>
      <w:pict w14:anchorId="35083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126485" o:spid="_x0000_s2050" type="#_x0000_t75" style="position:absolute;left:0;text-align:left;margin-left:0;margin-top:0;width:522.9pt;height:522.9pt;z-index:-251657216;mso-position-horizontal:center;mso-position-horizontal-relative:margin;mso-position-vertical:center;mso-position-vertical-relative:margin" o:allowincell="f">
          <v:imagedata r:id="rId1" o:title="SCP_Foundation_(emblem)"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02800" w14:textId="16CE0A03" w:rsidR="00943223" w:rsidRDefault="00943223">
    <w:pPr>
      <w:pStyle w:val="Header"/>
    </w:pPr>
    <w:r>
      <w:rPr>
        <w:noProof/>
      </w:rPr>
      <w:pict w14:anchorId="7962E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126486" o:spid="_x0000_s2051" type="#_x0000_t75" style="position:absolute;left:0;text-align:left;margin-left:0;margin-top:0;width:522.9pt;height:522.9pt;z-index:-251656192;mso-position-horizontal:center;mso-position-horizontal-relative:margin;mso-position-vertical:center;mso-position-vertical-relative:margin" o:allowincell="f">
          <v:imagedata r:id="rId1" o:title="SCP_Foundation_(emblem)"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08DC6" w14:textId="5C1E08D9" w:rsidR="00943223" w:rsidRDefault="00943223">
    <w:pPr>
      <w:pStyle w:val="Header"/>
    </w:pPr>
    <w:r>
      <w:rPr>
        <w:noProof/>
      </w:rPr>
      <w:pict w14:anchorId="074663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126484" o:spid="_x0000_s2049" type="#_x0000_t75" style="position:absolute;left:0;text-align:left;margin-left:0;margin-top:0;width:522.9pt;height:522.9pt;z-index:-251658240;mso-position-horizontal:center;mso-position-horizontal-relative:margin;mso-position-vertical:center;mso-position-vertical-relative:margin" o:allowincell="f">
          <v:imagedata r:id="rId1" o:title="SCP_Foundation_(emblem)"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C2300"/>
    <w:multiLevelType w:val="hybridMultilevel"/>
    <w:tmpl w:val="0A8AB4EC"/>
    <w:lvl w:ilvl="0" w:tplc="AB5454C4">
      <w:start w:val="1"/>
      <w:numFmt w:val="bullet"/>
      <w:pStyle w:val="ListParagraph"/>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3C1"/>
    <w:rsid w:val="00142FA4"/>
    <w:rsid w:val="003E53C1"/>
    <w:rsid w:val="00552D81"/>
    <w:rsid w:val="00676105"/>
    <w:rsid w:val="00864C4E"/>
    <w:rsid w:val="00895AE7"/>
    <w:rsid w:val="008C247A"/>
    <w:rsid w:val="00943223"/>
    <w:rsid w:val="00947373"/>
    <w:rsid w:val="00E613B3"/>
    <w:rsid w:val="00F618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954FB72"/>
  <w15:chartTrackingRefBased/>
  <w15:docId w15:val="{332EDB83-5F09-4A52-9B6A-0ACC4EBA8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ru-R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223"/>
    <w:pPr>
      <w:jc w:val="both"/>
    </w:pPr>
    <w:rPr>
      <w:rFonts w:ascii="Consolas" w:hAnsi="Consolas"/>
      <w:sz w:val="24"/>
    </w:rPr>
  </w:style>
  <w:style w:type="paragraph" w:styleId="Heading1">
    <w:name w:val="heading 1"/>
    <w:basedOn w:val="Normal"/>
    <w:next w:val="Normal"/>
    <w:link w:val="Heading1Char"/>
    <w:uiPriority w:val="9"/>
    <w:qFormat/>
    <w:rsid w:val="00943223"/>
    <w:pPr>
      <w:keepNext/>
      <w:keepLines/>
      <w:pBdr>
        <w:bottom w:val="single" w:sz="4" w:space="1" w:color="6F6F74" w:themeColor="accent1"/>
      </w:pBdr>
      <w:spacing w:before="400" w:after="40" w:line="240" w:lineRule="auto"/>
      <w:outlineLvl w:val="0"/>
    </w:pPr>
    <w:rPr>
      <w:rFonts w:eastAsiaTheme="majorEastAsia" w:cstheme="majorBidi"/>
      <w:color w:val="535356" w:themeColor="accent1" w:themeShade="BF"/>
      <w:sz w:val="36"/>
      <w:szCs w:val="36"/>
    </w:rPr>
  </w:style>
  <w:style w:type="paragraph" w:styleId="Heading2">
    <w:name w:val="heading 2"/>
    <w:basedOn w:val="Normal"/>
    <w:next w:val="Normal"/>
    <w:link w:val="Heading2Char"/>
    <w:uiPriority w:val="9"/>
    <w:semiHidden/>
    <w:unhideWhenUsed/>
    <w:qFormat/>
    <w:rsid w:val="00943223"/>
    <w:pPr>
      <w:keepNext/>
      <w:keepLines/>
      <w:spacing w:before="160" w:after="0" w:line="240" w:lineRule="auto"/>
      <w:outlineLvl w:val="1"/>
    </w:pPr>
    <w:rPr>
      <w:rFonts w:eastAsiaTheme="majorEastAsia" w:cstheme="majorBidi"/>
      <w:color w:val="535356" w:themeColor="accent1" w:themeShade="BF"/>
      <w:sz w:val="28"/>
      <w:szCs w:val="28"/>
      <w:u w:val="single"/>
    </w:rPr>
  </w:style>
  <w:style w:type="paragraph" w:styleId="Heading3">
    <w:name w:val="heading 3"/>
    <w:basedOn w:val="Normal"/>
    <w:next w:val="Normal"/>
    <w:link w:val="Heading3Char"/>
    <w:uiPriority w:val="9"/>
    <w:semiHidden/>
    <w:unhideWhenUsed/>
    <w:qFormat/>
    <w:rsid w:val="00943223"/>
    <w:pPr>
      <w:keepNext/>
      <w:keepLines/>
      <w:spacing w:before="80" w:after="0" w:line="240" w:lineRule="auto"/>
      <w:outlineLvl w:val="2"/>
    </w:pPr>
    <w:rPr>
      <w:rFonts w:asciiTheme="majorHAnsi" w:eastAsiaTheme="majorEastAsia" w:hAnsiTheme="majorHAnsi" w:cstheme="majorBidi"/>
      <w:b/>
      <w:color w:val="404040" w:themeColor="text1" w:themeTint="BF"/>
      <w:sz w:val="26"/>
      <w:szCs w:val="26"/>
    </w:rPr>
  </w:style>
  <w:style w:type="paragraph" w:styleId="Heading4">
    <w:name w:val="heading 4"/>
    <w:basedOn w:val="Normal"/>
    <w:next w:val="Normal"/>
    <w:link w:val="Heading4Char"/>
    <w:uiPriority w:val="9"/>
    <w:semiHidden/>
    <w:unhideWhenUsed/>
    <w:qFormat/>
    <w:rsid w:val="00943223"/>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94322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4322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4322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4322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4322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223"/>
    <w:pPr>
      <w:tabs>
        <w:tab w:val="center" w:pos="4677"/>
        <w:tab w:val="right" w:pos="9355"/>
      </w:tabs>
      <w:spacing w:after="0" w:line="240" w:lineRule="auto"/>
    </w:pPr>
  </w:style>
  <w:style w:type="character" w:customStyle="1" w:styleId="HeaderChar">
    <w:name w:val="Header Char"/>
    <w:basedOn w:val="DefaultParagraphFont"/>
    <w:link w:val="Header"/>
    <w:uiPriority w:val="99"/>
    <w:rsid w:val="00943223"/>
  </w:style>
  <w:style w:type="paragraph" w:styleId="Footer">
    <w:name w:val="footer"/>
    <w:basedOn w:val="Normal"/>
    <w:link w:val="FooterChar"/>
    <w:uiPriority w:val="99"/>
    <w:unhideWhenUsed/>
    <w:rsid w:val="00943223"/>
    <w:pPr>
      <w:tabs>
        <w:tab w:val="center" w:pos="4677"/>
        <w:tab w:val="right" w:pos="9355"/>
      </w:tabs>
      <w:spacing w:after="0" w:line="240" w:lineRule="auto"/>
    </w:pPr>
  </w:style>
  <w:style w:type="character" w:customStyle="1" w:styleId="FooterChar">
    <w:name w:val="Footer Char"/>
    <w:basedOn w:val="DefaultParagraphFont"/>
    <w:link w:val="Footer"/>
    <w:uiPriority w:val="99"/>
    <w:rsid w:val="00943223"/>
  </w:style>
  <w:style w:type="character" w:customStyle="1" w:styleId="Heading1Char">
    <w:name w:val="Heading 1 Char"/>
    <w:basedOn w:val="DefaultParagraphFont"/>
    <w:link w:val="Heading1"/>
    <w:uiPriority w:val="9"/>
    <w:rsid w:val="00943223"/>
    <w:rPr>
      <w:rFonts w:ascii="Consolas" w:eastAsiaTheme="majorEastAsia" w:hAnsi="Consolas" w:cstheme="majorBidi"/>
      <w:color w:val="535356" w:themeColor="accent1" w:themeShade="BF"/>
      <w:sz w:val="36"/>
      <w:szCs w:val="36"/>
    </w:rPr>
  </w:style>
  <w:style w:type="character" w:customStyle="1" w:styleId="Heading2Char">
    <w:name w:val="Heading 2 Char"/>
    <w:basedOn w:val="DefaultParagraphFont"/>
    <w:link w:val="Heading2"/>
    <w:uiPriority w:val="9"/>
    <w:semiHidden/>
    <w:rsid w:val="00943223"/>
    <w:rPr>
      <w:rFonts w:ascii="Consolas" w:eastAsiaTheme="majorEastAsia" w:hAnsi="Consolas" w:cstheme="majorBidi"/>
      <w:color w:val="535356" w:themeColor="accent1" w:themeShade="BF"/>
      <w:sz w:val="28"/>
      <w:szCs w:val="28"/>
      <w:u w:val="single"/>
    </w:rPr>
  </w:style>
  <w:style w:type="character" w:customStyle="1" w:styleId="Heading3Char">
    <w:name w:val="Heading 3 Char"/>
    <w:basedOn w:val="DefaultParagraphFont"/>
    <w:link w:val="Heading3"/>
    <w:uiPriority w:val="9"/>
    <w:semiHidden/>
    <w:rsid w:val="00943223"/>
    <w:rPr>
      <w:rFonts w:asciiTheme="majorHAnsi" w:eastAsiaTheme="majorEastAsia" w:hAnsiTheme="majorHAnsi" w:cstheme="majorBidi"/>
      <w:b/>
      <w:color w:val="404040" w:themeColor="text1" w:themeTint="BF"/>
      <w:sz w:val="26"/>
      <w:szCs w:val="26"/>
    </w:rPr>
  </w:style>
  <w:style w:type="character" w:customStyle="1" w:styleId="Heading4Char">
    <w:name w:val="Heading 4 Char"/>
    <w:basedOn w:val="DefaultParagraphFont"/>
    <w:link w:val="Heading4"/>
    <w:uiPriority w:val="9"/>
    <w:semiHidden/>
    <w:rsid w:val="0094322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4322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43223"/>
    <w:rPr>
      <w:rFonts w:asciiTheme="majorHAnsi" w:eastAsiaTheme="majorEastAsia" w:hAnsiTheme="majorHAnsi" w:cstheme="majorBidi"/>
      <w:color w:val="595959" w:themeColor="text1" w:themeTint="A6"/>
      <w:sz w:val="24"/>
    </w:rPr>
  </w:style>
  <w:style w:type="character" w:customStyle="1" w:styleId="Heading7Char">
    <w:name w:val="Heading 7 Char"/>
    <w:basedOn w:val="DefaultParagraphFont"/>
    <w:link w:val="Heading7"/>
    <w:uiPriority w:val="9"/>
    <w:semiHidden/>
    <w:rsid w:val="00943223"/>
    <w:rPr>
      <w:rFonts w:asciiTheme="majorHAnsi" w:eastAsiaTheme="majorEastAsia" w:hAnsiTheme="majorHAnsi" w:cstheme="majorBidi"/>
      <w:i/>
      <w:iCs/>
      <w:color w:val="595959" w:themeColor="text1" w:themeTint="A6"/>
      <w:sz w:val="24"/>
    </w:rPr>
  </w:style>
  <w:style w:type="character" w:customStyle="1" w:styleId="Heading8Char">
    <w:name w:val="Heading 8 Char"/>
    <w:basedOn w:val="DefaultParagraphFont"/>
    <w:link w:val="Heading8"/>
    <w:uiPriority w:val="9"/>
    <w:semiHidden/>
    <w:rsid w:val="00943223"/>
    <w:rPr>
      <w:rFonts w:asciiTheme="majorHAnsi" w:eastAsiaTheme="majorEastAsia" w:hAnsiTheme="majorHAnsi" w:cstheme="majorBidi"/>
      <w:smallCaps/>
      <w:color w:val="595959" w:themeColor="text1" w:themeTint="A6"/>
      <w:sz w:val="24"/>
    </w:rPr>
  </w:style>
  <w:style w:type="character" w:customStyle="1" w:styleId="Heading9Char">
    <w:name w:val="Heading 9 Char"/>
    <w:basedOn w:val="DefaultParagraphFont"/>
    <w:link w:val="Heading9"/>
    <w:uiPriority w:val="9"/>
    <w:semiHidden/>
    <w:rsid w:val="00943223"/>
    <w:rPr>
      <w:rFonts w:asciiTheme="majorHAnsi" w:eastAsiaTheme="majorEastAsia" w:hAnsiTheme="majorHAnsi" w:cstheme="majorBidi"/>
      <w:i/>
      <w:iCs/>
      <w:smallCaps/>
      <w:color w:val="595959" w:themeColor="text1" w:themeTint="A6"/>
      <w:sz w:val="24"/>
    </w:rPr>
  </w:style>
  <w:style w:type="paragraph" w:styleId="Caption">
    <w:name w:val="caption"/>
    <w:basedOn w:val="Normal"/>
    <w:next w:val="Normal"/>
    <w:uiPriority w:val="35"/>
    <w:semiHidden/>
    <w:unhideWhenUsed/>
    <w:qFormat/>
    <w:rsid w:val="00943223"/>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43223"/>
    <w:pPr>
      <w:spacing w:after="0" w:line="240" w:lineRule="auto"/>
      <w:contextualSpacing/>
      <w:jc w:val="center"/>
    </w:pPr>
    <w:rPr>
      <w:rFonts w:eastAsiaTheme="majorEastAsia" w:cstheme="majorBidi"/>
      <w:color w:val="535356" w:themeColor="accent1" w:themeShade="BF"/>
      <w:spacing w:val="-7"/>
      <w:sz w:val="56"/>
      <w:szCs w:val="56"/>
    </w:rPr>
  </w:style>
  <w:style w:type="character" w:customStyle="1" w:styleId="TitleChar">
    <w:name w:val="Title Char"/>
    <w:basedOn w:val="DefaultParagraphFont"/>
    <w:link w:val="Title"/>
    <w:uiPriority w:val="10"/>
    <w:rsid w:val="00943223"/>
    <w:rPr>
      <w:rFonts w:ascii="Consolas" w:eastAsiaTheme="majorEastAsia" w:hAnsi="Consolas" w:cstheme="majorBidi"/>
      <w:color w:val="535356" w:themeColor="accent1" w:themeShade="BF"/>
      <w:spacing w:val="-7"/>
      <w:sz w:val="56"/>
      <w:szCs w:val="56"/>
    </w:rPr>
  </w:style>
  <w:style w:type="paragraph" w:styleId="Subtitle">
    <w:name w:val="Subtitle"/>
    <w:basedOn w:val="Normal"/>
    <w:next w:val="Normal"/>
    <w:link w:val="SubtitleChar"/>
    <w:uiPriority w:val="11"/>
    <w:qFormat/>
    <w:rsid w:val="00943223"/>
    <w:pPr>
      <w:numPr>
        <w:ilvl w:val="1"/>
      </w:numPr>
      <w:spacing w:after="240" w:line="240" w:lineRule="auto"/>
      <w:jc w:val="center"/>
    </w:pPr>
    <w:rPr>
      <w:rFonts w:eastAsiaTheme="majorEastAsia" w:cstheme="majorBidi"/>
      <w:color w:val="404040" w:themeColor="text1" w:themeTint="BF"/>
      <w:sz w:val="30"/>
      <w:szCs w:val="30"/>
      <w:u w:val="thick"/>
    </w:rPr>
  </w:style>
  <w:style w:type="character" w:customStyle="1" w:styleId="SubtitleChar">
    <w:name w:val="Subtitle Char"/>
    <w:basedOn w:val="DefaultParagraphFont"/>
    <w:link w:val="Subtitle"/>
    <w:uiPriority w:val="11"/>
    <w:rsid w:val="00943223"/>
    <w:rPr>
      <w:rFonts w:ascii="Consolas" w:eastAsiaTheme="majorEastAsia" w:hAnsi="Consolas" w:cstheme="majorBidi"/>
      <w:color w:val="404040" w:themeColor="text1" w:themeTint="BF"/>
      <w:sz w:val="30"/>
      <w:szCs w:val="30"/>
      <w:u w:val="thick"/>
    </w:rPr>
  </w:style>
  <w:style w:type="character" w:styleId="Strong">
    <w:name w:val="Strong"/>
    <w:basedOn w:val="DefaultParagraphFont"/>
    <w:uiPriority w:val="22"/>
    <w:qFormat/>
    <w:rsid w:val="00943223"/>
    <w:rPr>
      <w:b/>
      <w:bCs/>
    </w:rPr>
  </w:style>
  <w:style w:type="character" w:styleId="Emphasis">
    <w:name w:val="Emphasis"/>
    <w:basedOn w:val="DefaultParagraphFont"/>
    <w:uiPriority w:val="20"/>
    <w:qFormat/>
    <w:rsid w:val="00943223"/>
    <w:rPr>
      <w:i/>
      <w:iCs/>
    </w:rPr>
  </w:style>
  <w:style w:type="paragraph" w:styleId="NoSpacing">
    <w:name w:val="No Spacing"/>
    <w:link w:val="NoSpacingChar"/>
    <w:uiPriority w:val="1"/>
    <w:qFormat/>
    <w:rsid w:val="00943223"/>
    <w:pPr>
      <w:spacing w:after="0" w:line="240" w:lineRule="auto"/>
    </w:pPr>
  </w:style>
  <w:style w:type="character" w:customStyle="1" w:styleId="NoSpacingChar">
    <w:name w:val="No Spacing Char"/>
    <w:basedOn w:val="DefaultParagraphFont"/>
    <w:link w:val="NoSpacing"/>
    <w:uiPriority w:val="1"/>
    <w:rsid w:val="00943223"/>
  </w:style>
  <w:style w:type="paragraph" w:styleId="ListParagraph">
    <w:name w:val="List Paragraph"/>
    <w:basedOn w:val="Normal"/>
    <w:uiPriority w:val="34"/>
    <w:qFormat/>
    <w:rsid w:val="00943223"/>
    <w:pPr>
      <w:numPr>
        <w:numId w:val="1"/>
      </w:numPr>
      <w:contextualSpacing/>
    </w:pPr>
  </w:style>
  <w:style w:type="paragraph" w:styleId="Quote">
    <w:name w:val="Quote"/>
    <w:basedOn w:val="Normal"/>
    <w:next w:val="Normal"/>
    <w:link w:val="QuoteChar"/>
    <w:uiPriority w:val="29"/>
    <w:qFormat/>
    <w:rsid w:val="0094322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43223"/>
    <w:rPr>
      <w:rFonts w:ascii="Consolas" w:hAnsi="Consolas"/>
      <w:i/>
      <w:iCs/>
      <w:sz w:val="24"/>
    </w:rPr>
  </w:style>
  <w:style w:type="paragraph" w:styleId="IntenseQuote">
    <w:name w:val="Intense Quote"/>
    <w:basedOn w:val="Normal"/>
    <w:next w:val="Normal"/>
    <w:link w:val="IntenseQuoteChar"/>
    <w:uiPriority w:val="30"/>
    <w:qFormat/>
    <w:rsid w:val="00943223"/>
    <w:pPr>
      <w:spacing w:before="100" w:beforeAutospacing="1" w:after="240"/>
      <w:ind w:left="864" w:right="864"/>
      <w:jc w:val="center"/>
    </w:pPr>
    <w:rPr>
      <w:rFonts w:asciiTheme="majorHAnsi" w:eastAsiaTheme="majorEastAsia" w:hAnsiTheme="majorHAnsi" w:cstheme="majorBidi"/>
      <w:color w:val="6F6F74" w:themeColor="accent1"/>
      <w:sz w:val="28"/>
      <w:szCs w:val="28"/>
    </w:rPr>
  </w:style>
  <w:style w:type="character" w:customStyle="1" w:styleId="IntenseQuoteChar">
    <w:name w:val="Intense Quote Char"/>
    <w:basedOn w:val="DefaultParagraphFont"/>
    <w:link w:val="IntenseQuote"/>
    <w:uiPriority w:val="30"/>
    <w:rsid w:val="00943223"/>
    <w:rPr>
      <w:rFonts w:asciiTheme="majorHAnsi" w:eastAsiaTheme="majorEastAsia" w:hAnsiTheme="majorHAnsi" w:cstheme="majorBidi"/>
      <w:color w:val="6F6F74" w:themeColor="accent1"/>
      <w:sz w:val="28"/>
      <w:szCs w:val="28"/>
    </w:rPr>
  </w:style>
  <w:style w:type="character" w:styleId="SubtleEmphasis">
    <w:name w:val="Subtle Emphasis"/>
    <w:basedOn w:val="DefaultParagraphFont"/>
    <w:uiPriority w:val="19"/>
    <w:qFormat/>
    <w:rsid w:val="00943223"/>
    <w:rPr>
      <w:i/>
      <w:iCs/>
      <w:color w:val="595959" w:themeColor="text1" w:themeTint="A6"/>
    </w:rPr>
  </w:style>
  <w:style w:type="character" w:styleId="IntenseEmphasis">
    <w:name w:val="Intense Emphasis"/>
    <w:basedOn w:val="DefaultParagraphFont"/>
    <w:uiPriority w:val="21"/>
    <w:qFormat/>
    <w:rsid w:val="00943223"/>
    <w:rPr>
      <w:b/>
      <w:bCs/>
      <w:i/>
      <w:iCs/>
    </w:rPr>
  </w:style>
  <w:style w:type="character" w:styleId="SubtleReference">
    <w:name w:val="Subtle Reference"/>
    <w:basedOn w:val="DefaultParagraphFont"/>
    <w:uiPriority w:val="31"/>
    <w:qFormat/>
    <w:rsid w:val="00943223"/>
    <w:rPr>
      <w:smallCaps/>
      <w:color w:val="404040" w:themeColor="text1" w:themeTint="BF"/>
      <w:sz w:val="28"/>
      <w:szCs w:val="22"/>
      <w:vertAlign w:val="superscript"/>
    </w:rPr>
  </w:style>
  <w:style w:type="character" w:styleId="IntenseReference">
    <w:name w:val="Intense Reference"/>
    <w:basedOn w:val="DefaultParagraphFont"/>
    <w:uiPriority w:val="32"/>
    <w:qFormat/>
    <w:rsid w:val="00943223"/>
    <w:rPr>
      <w:b/>
      <w:bCs/>
      <w:smallCaps/>
      <w:u w:val="single"/>
    </w:rPr>
  </w:style>
  <w:style w:type="character" w:styleId="BookTitle">
    <w:name w:val="Book Title"/>
    <w:basedOn w:val="DefaultParagraphFont"/>
    <w:uiPriority w:val="33"/>
    <w:qFormat/>
    <w:rsid w:val="00943223"/>
    <w:rPr>
      <w:b/>
      <w:bCs/>
      <w:smallCaps/>
    </w:rPr>
  </w:style>
  <w:style w:type="paragraph" w:styleId="TOCHeading">
    <w:name w:val="TOC Heading"/>
    <w:basedOn w:val="Heading1"/>
    <w:next w:val="Normal"/>
    <w:uiPriority w:val="39"/>
    <w:semiHidden/>
    <w:unhideWhenUsed/>
    <w:qFormat/>
    <w:rsid w:val="0094322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SCP">
  <a:themeElements>
    <a:clrScheme name="SCP">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Consolas">
      <a:majorFont>
        <a:latin typeface="Consolas"/>
        <a:ea typeface=""/>
        <a:cs typeface=""/>
      </a:majorFont>
      <a:minorFont>
        <a:latin typeface="Consolas"/>
        <a:ea typeface=""/>
        <a:cs typeface=""/>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592</Words>
  <Characters>3377</Characters>
  <Application>Microsoft Office Word</Application>
  <DocSecurity>0</DocSecurity>
  <Lines>28</Lines>
  <Paragraphs>7</Paragraphs>
  <ScaleCrop>false</ScaleCrop>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MrGG ZMR</dc:creator>
  <cp:keywords/>
  <dc:description/>
  <cp:lastModifiedBy>MrGG ZMR</cp:lastModifiedBy>
  <cp:revision>2</cp:revision>
  <dcterms:created xsi:type="dcterms:W3CDTF">2022-06-21T09:58:00Z</dcterms:created>
  <dcterms:modified xsi:type="dcterms:W3CDTF">2022-06-21T10:03:00Z</dcterms:modified>
</cp:coreProperties>
</file>