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6F9" w14:textId="37EA70D7" w:rsidR="007F56BF" w:rsidRDefault="00370C42" w:rsidP="00370C42">
      <w:pPr>
        <w:pStyle w:val="Title"/>
      </w:pPr>
      <w:r w:rsidRPr="00370C42">
        <w:t>Документ №087-III</w:t>
      </w:r>
    </w:p>
    <w:p w14:paraId="3B5AE458" w14:textId="4D11D84C" w:rsidR="00370C42" w:rsidRDefault="00370C42" w:rsidP="00370C42">
      <w:r>
        <w:t xml:space="preserve">D-9884 - женщина, 23 года, среднего телосложения и </w:t>
      </w:r>
      <w:r w:rsidR="003B5E8F" w:rsidRPr="003B5E8F">
        <w:t>█████████</w:t>
      </w:r>
      <w:r>
        <w:t xml:space="preserve">. В психологической карте есть записи о </w:t>
      </w:r>
      <w:r w:rsidR="00CF3D74" w:rsidRPr="00CF3D74">
        <w:t>████████████████████████████</w:t>
      </w:r>
      <w:r>
        <w:t xml:space="preserve"> случай </w:t>
      </w:r>
      <w:r w:rsidR="003B5E8F" w:rsidRPr="003B5E8F">
        <w:t>████████████</w:t>
      </w:r>
      <w:r>
        <w:t xml:space="preserve"> применения силы к </w:t>
      </w:r>
      <w:r w:rsidR="00CF3D74" w:rsidRPr="00CF3D74">
        <w:t>█████████████████████████████████</w:t>
      </w:r>
      <w:r>
        <w:t xml:space="preserve"> 75-ваттным прожектором с батареей, рассчитанной на 24 часа беспрерывной работы, </w:t>
      </w:r>
      <w:r w:rsidR="003B5E8F" w:rsidRPr="003B5E8F">
        <w:t>███████████</w:t>
      </w:r>
      <w:r>
        <w:t xml:space="preserve">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 w:rsidR="00CF3D74" w:rsidRPr="00CF3D74">
        <w:t>██████████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D-9884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 w:rsidR="003B5E8F" w:rsidRPr="003B5E8F">
        <w:t>██████████████████████</w:t>
      </w:r>
      <w:r>
        <w:t xml:space="preserve"> </w:t>
      </w:r>
      <w:r>
        <w:rPr>
          <w:rFonts w:ascii="Calibri" w:hAnsi="Calibri" w:cs="Calibri"/>
        </w:rPr>
        <w:t>воды</w:t>
      </w:r>
      <w:r>
        <w:t xml:space="preserve">, 15 </w:t>
      </w:r>
      <w:r>
        <w:rPr>
          <w:rFonts w:ascii="Calibri" w:hAnsi="Calibri" w:cs="Calibri"/>
        </w:rPr>
        <w:t>питательными</w:t>
      </w:r>
      <w:r>
        <w:t xml:space="preserve"> </w:t>
      </w:r>
      <w:r>
        <w:rPr>
          <w:rFonts w:ascii="Calibri" w:hAnsi="Calibri" w:cs="Calibri"/>
        </w:rPr>
        <w:t>батончиками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CF3D74" w:rsidRPr="00CF3D74">
        <w:t>███████████████████</w:t>
      </w:r>
      <w:r>
        <w:t>-</w:t>
      </w:r>
      <w:r>
        <w:rPr>
          <w:rFonts w:ascii="Calibri" w:hAnsi="Calibri" w:cs="Calibri"/>
        </w:rPr>
        <w:t>одеяло</w:t>
      </w:r>
      <w:r>
        <w:t>.</w:t>
      </w:r>
    </w:p>
    <w:p w14:paraId="210FC6BA" w14:textId="4A40DA8E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стоит на входе в SCP-087. Прожектор освещает </w:t>
      </w:r>
      <w:r w:rsidR="003B5E8F" w:rsidRPr="00CF3D74">
        <w:rPr>
          <w:rStyle w:val="Strong"/>
        </w:rPr>
        <w:t>████████████████████████</w:t>
      </w:r>
      <w:r w:rsidRPr="00370C42">
        <w:rPr>
          <w:rStyle w:val="Strong"/>
        </w:rPr>
        <w:t xml:space="preserve">. Диодные фонарики, </w:t>
      </w:r>
      <w:r w:rsidR="00CF3D74" w:rsidRPr="00CF3D74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предыдущего опыта, не видны.</w:t>
      </w:r>
    </w:p>
    <w:p w14:paraId="5719ADE5" w14:textId="2E60BA33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Пожалуйста, спуститесь на один пролёт и </w:t>
      </w:r>
      <w:r w:rsidR="00CF3D74" w:rsidRPr="00CF3D74">
        <w:rPr>
          <w:rStyle w:val="Emphasis"/>
        </w:rPr>
        <w:t>█████████</w:t>
      </w:r>
      <w:r w:rsidRPr="00370C42">
        <w:rPr>
          <w:rStyle w:val="Emphasis"/>
        </w:rPr>
        <w:t xml:space="preserve"> стену на площадке.</w:t>
      </w:r>
    </w:p>
    <w:p w14:paraId="69545778" w14:textId="48165C6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на 13 ступенек, останавливается на площадке. Диодного фонарика из второго опыта нет на месте.</w:t>
      </w:r>
    </w:p>
    <w:p w14:paraId="6C30C3AA" w14:textId="49A775A9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Ну, тут просто </w:t>
      </w:r>
      <w:r w:rsidR="00CF3D74" w:rsidRPr="00CF3D74">
        <w:rPr>
          <w:rStyle w:val="Emphasis"/>
        </w:rPr>
        <w:t>████████████████</w:t>
      </w:r>
      <w:r w:rsidRPr="00370C42">
        <w:rPr>
          <w:rStyle w:val="Emphasis"/>
        </w:rPr>
        <w:t xml:space="preserve"> стена. Пусто-пусто. Хотя нет, вот тут что-то </w:t>
      </w:r>
      <w:r w:rsidR="003B5E8F" w:rsidRPr="003B5E8F">
        <w:rPr>
          <w:rStyle w:val="Emphasis"/>
        </w:rPr>
        <w:t>██████</w:t>
      </w:r>
      <w:r w:rsidRPr="00370C42">
        <w:rPr>
          <w:rStyle w:val="Emphasis"/>
        </w:rPr>
        <w:t>.</w:t>
      </w:r>
    </w:p>
    <w:p w14:paraId="1865788A" w14:textId="5493C71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указывает на то место, куда в прошлый раз был прилеплен фонарик.</w:t>
      </w:r>
    </w:p>
    <w:p w14:paraId="07CDF471" w14:textId="37493DA5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Там внизу ребёнок плачет! Она [медлит] она просит </w:t>
      </w:r>
      <w:r w:rsidR="003B5E8F" w:rsidRPr="003B5E8F">
        <w:rPr>
          <w:rStyle w:val="Emphasis"/>
        </w:rPr>
        <w:t>████████</w:t>
      </w:r>
      <w:r w:rsidRPr="00370C42">
        <w:rPr>
          <w:rStyle w:val="Emphasis"/>
        </w:rPr>
        <w:t xml:space="preserve"> и рыдает.</w:t>
      </w:r>
    </w:p>
    <w:p w14:paraId="163F29E8" w14:textId="444ACFF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Спасибо. Пожалуйста, спускайтесь вниз, пока не заметите что-либо необычное.</w:t>
      </w:r>
    </w:p>
    <w:p w14:paraId="3710E59A" w14:textId="22EFDE7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спускается. На следующей площадке аппаратура улавливает звук </w:t>
      </w:r>
      <w:r w:rsidR="003B5E8F" w:rsidRPr="003B5E8F">
        <w:rPr>
          <w:rStyle w:val="Strong"/>
        </w:rPr>
        <w:t>████████</w:t>
      </w:r>
      <w:r w:rsidRPr="00370C42">
        <w:rPr>
          <w:rStyle w:val="Strong"/>
        </w:rPr>
        <w:t xml:space="preserve"> </w:t>
      </w:r>
      <w:r w:rsidR="003B5E8F" w:rsidRPr="003B5E8F">
        <w:rPr>
          <w:rStyle w:val="Strong"/>
        </w:rPr>
        <w:t>█████</w:t>
      </w:r>
      <w:r w:rsidRPr="00370C42">
        <w:rPr>
          <w:rStyle w:val="Strong"/>
        </w:rPr>
        <w:t xml:space="preserve">, такой же, как и в </w:t>
      </w:r>
      <w:r w:rsidR="00CF3D74" w:rsidRPr="00CF3D74">
        <w:rPr>
          <w:rStyle w:val="Strong"/>
        </w:rPr>
        <w:t>██████████████</w:t>
      </w:r>
      <w:r w:rsidRPr="00370C42">
        <w:rPr>
          <w:rStyle w:val="Strong"/>
        </w:rPr>
        <w:t>. На стенах площадок нет диодных фонарей. D-9884 продолжает спускаться без происшествий, пока не доходит до 17й площадки.</w:t>
      </w:r>
    </w:p>
    <w:p w14:paraId="59A45A41" w14:textId="0E336AF0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Фиии, тут что-то на земле, пахнет противно. Оно липкое и </w:t>
      </w:r>
      <w:r w:rsidR="00CF3D74">
        <w:rPr>
          <w:rStyle w:val="Emphasis"/>
          <w:lang w:val="en-US"/>
        </w:rPr>
        <w:t>██████████████</w:t>
      </w:r>
      <w:r w:rsidRPr="00370C42">
        <w:rPr>
          <w:rStyle w:val="Emphasis"/>
        </w:rPr>
        <w:t xml:space="preserve"> </w:t>
      </w:r>
      <w:r w:rsidR="00CF3D74">
        <w:rPr>
          <w:rStyle w:val="Emphasis"/>
          <w:lang w:val="en-US"/>
        </w:rPr>
        <w:t>███████</w:t>
      </w:r>
      <w:r w:rsidRPr="00370C42">
        <w:rPr>
          <w:rStyle w:val="Emphasis"/>
        </w:rPr>
        <w:t>. Мерзость какая.</w:t>
      </w:r>
    </w:p>
    <w:p w14:paraId="2E44B5C4" w14:textId="1E37778B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пятно какого-то вещества, примерно 50 сантиметров в диаметре.</w:t>
      </w:r>
    </w:p>
    <w:p w14:paraId="1CFDF553" w14:textId="3582081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Запах описать </w:t>
      </w:r>
      <w:r w:rsidR="00CF3D74">
        <w:rPr>
          <w:rStyle w:val="Emphasis"/>
          <w:lang w:val="en-US"/>
        </w:rPr>
        <w:t>███████</w:t>
      </w:r>
      <w:r w:rsidRPr="00370C42">
        <w:rPr>
          <w:rStyle w:val="Emphasis"/>
        </w:rPr>
        <w:t>?</w:t>
      </w:r>
    </w:p>
    <w:p w14:paraId="55B931D1" w14:textId="704FA869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Ну… Пахнет как будто мочой и </w:t>
      </w:r>
      <w:r w:rsidR="003B5E8F" w:rsidRPr="003B5E8F">
        <w:rPr>
          <w:rStyle w:val="Emphasis"/>
        </w:rPr>
        <w:t>█████████</w:t>
      </w:r>
      <w:r w:rsidRPr="00370C42">
        <w:rPr>
          <w:rStyle w:val="Emphasis"/>
        </w:rPr>
        <w:t>.</w:t>
      </w:r>
    </w:p>
    <w:p w14:paraId="1DC4F90B" w14:textId="50F1D301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Пожалуйста, спускайтесь, покуда не заметите что-нибудь ещё.</w:t>
      </w:r>
    </w:p>
    <w:p w14:paraId="256C0E16" w14:textId="63DA70A0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</w:t>
      </w:r>
      <w:r w:rsidR="00CF3D74" w:rsidRPr="00CF3D74">
        <w:rPr>
          <w:rStyle w:val="Strong"/>
        </w:rPr>
        <w:t>█████████████████████</w:t>
      </w:r>
      <w:r w:rsidRPr="00370C42">
        <w:rPr>
          <w:rStyle w:val="Strong"/>
        </w:rPr>
        <w:t xml:space="preserve"> площадки без происшествий. 51я площадка не изменилась со </w:t>
      </w:r>
      <w:r w:rsidR="00CF3D74" w:rsidRPr="00CF3D74">
        <w:rPr>
          <w:rStyle w:val="Strong"/>
        </w:rPr>
        <w:t>█████████████████████</w:t>
      </w:r>
      <w:r w:rsidRPr="00370C42">
        <w:rPr>
          <w:rStyle w:val="Strong"/>
        </w:rPr>
        <w:t>пыта, D-9884 делает те же наблюдения. По указанию она спу</w:t>
      </w:r>
      <w:r w:rsidR="00CF3D74" w:rsidRPr="00CF3D74">
        <w:rPr>
          <w:rStyle w:val="Strong"/>
        </w:rPr>
        <w:t>████████████████████</w:t>
      </w:r>
      <w:r w:rsidR="003B5E8F" w:rsidRPr="003B5E8F">
        <w:rPr>
          <w:rStyle w:val="Strong"/>
        </w:rPr>
        <w:t>██████████████████████</w:t>
      </w:r>
      <w:r w:rsidRPr="00370C42">
        <w:rPr>
          <w:rStyle w:val="Strong"/>
        </w:rPr>
        <w:t>, пока не доходит до 89й площадки. Кам</w:t>
      </w:r>
      <w:r w:rsidR="00CF3D74">
        <w:rPr>
          <w:rStyle w:val="Strong"/>
          <w:lang w:val="en-US"/>
        </w:rPr>
        <w:t>█████████████████████</w:t>
      </w:r>
      <w:r w:rsidRPr="00370C42">
        <w:rPr>
          <w:rStyle w:val="Strong"/>
        </w:rPr>
        <w:t>я вскрикивает.</w:t>
      </w:r>
    </w:p>
    <w:p w14:paraId="6A938727" w14:textId="643BFBF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Ааа, чёрт! Да тут дыра в земле, я едва не провалилась.</w:t>
      </w:r>
    </w:p>
    <w:p w14:paraId="0939A21A" w14:textId="3FADEE7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На видео действительно видно </w:t>
      </w:r>
      <w:r w:rsidR="00CF3D74" w:rsidRPr="00CF3D74">
        <w:rPr>
          <w:rStyle w:val="Strong"/>
        </w:rPr>
        <w:t>████████████████████████████</w:t>
      </w:r>
      <w:r w:rsidRPr="00370C42">
        <w:rPr>
          <w:rStyle w:val="Strong"/>
        </w:rPr>
        <w:t xml:space="preserve"> в 1 </w:t>
      </w:r>
      <w:r w:rsidR="00CF3D74" w:rsidRPr="00CF3D74">
        <w:rPr>
          <w:rStyle w:val="Strong"/>
        </w:rPr>
        <w:t>████████████████</w:t>
      </w:r>
      <w:r w:rsidRPr="00370C42">
        <w:rPr>
          <w:rStyle w:val="Strong"/>
        </w:rPr>
        <w:t xml:space="preserve"> светит прожектором в отверстие, но там ничего не видно. Примерно через 4 секунды на неясном расстоянии внизу </w:t>
      </w:r>
      <w:r w:rsidR="003B5E8F" w:rsidRPr="003B5E8F">
        <w:rPr>
          <w:rStyle w:val="Strong"/>
        </w:rPr>
        <w:t>████████████</w:t>
      </w:r>
      <w:r w:rsidRPr="00370C42">
        <w:rPr>
          <w:rStyle w:val="Strong"/>
        </w:rPr>
        <w:t xml:space="preserve"> включается свет, потом выключается.</w:t>
      </w:r>
    </w:p>
    <w:p w14:paraId="030C62F7" w14:textId="303705F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Там внизу был свет! Его сейчас </w:t>
      </w:r>
      <w:r w:rsidR="00CF3D74" w:rsidRPr="00CF3D74">
        <w:rPr>
          <w:rStyle w:val="Emphasis"/>
        </w:rPr>
        <w:t>███████████████████</w:t>
      </w:r>
      <w:r w:rsidRPr="00370C42">
        <w:rPr>
          <w:rStyle w:val="Emphasis"/>
        </w:rPr>
        <w:t xml:space="preserve"> секунду он светился! Вы это видели?</w:t>
      </w:r>
    </w:p>
    <w:p w14:paraId="2B535941" w14:textId="354FB4D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lastRenderedPageBreak/>
        <w:t xml:space="preserve">9884 так и не добралась до </w:t>
      </w:r>
      <w:r w:rsidR="003B5E8F" w:rsidRPr="00CF3D74">
        <w:rPr>
          <w:rStyle w:val="Strong"/>
        </w:rPr>
        <w:t>█████████</w:t>
      </w:r>
      <w:r w:rsidRPr="00370C42">
        <w:rPr>
          <w:rStyle w:val="Strong"/>
        </w:rPr>
        <w:t xml:space="preserve"> лестницы. 12 секунд изображение не меняется, потом лицо целиком </w:t>
      </w:r>
      <w:r w:rsidR="003B5E8F" w:rsidRPr="003B5E8F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камеры, смотря </w:t>
      </w:r>
      <w:r w:rsidR="00C20FC2" w:rsidRPr="00C20FC2">
        <w:rPr>
          <w:rStyle w:val="Strong"/>
        </w:rPr>
        <w:t>███████████</w:t>
      </w:r>
      <w:r w:rsidRPr="00370C42">
        <w:rPr>
          <w:rStyle w:val="Strong"/>
        </w:rPr>
        <w:t xml:space="preserve"> прямо в глаза.</w:t>
      </w:r>
    </w:p>
    <w:p w14:paraId="37F7BB6D" w14:textId="5890D56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Звук и видео отключаются, связь </w:t>
      </w:r>
      <w:r w:rsidR="00C20FC2" w:rsidRPr="00323A53">
        <w:rPr>
          <w:rStyle w:val="Strong"/>
        </w:rPr>
        <w:t>██████</w:t>
      </w:r>
      <w:r w:rsidRPr="00370C42">
        <w:rPr>
          <w:rStyle w:val="Strong"/>
        </w:rPr>
        <w:t xml:space="preserve"> не восстанавливается.</w:t>
      </w:r>
    </w:p>
    <w:sectPr w:rsidR="00370C42" w:rsidRPr="00370C42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5BEB" w14:textId="77777777" w:rsidR="00472B2A" w:rsidRDefault="00472B2A" w:rsidP="00370C42">
      <w:pPr>
        <w:spacing w:after="0" w:line="240" w:lineRule="auto"/>
      </w:pPr>
      <w:r>
        <w:separator/>
      </w:r>
    </w:p>
  </w:endnote>
  <w:endnote w:type="continuationSeparator" w:id="0">
    <w:p w14:paraId="75D77DD9" w14:textId="77777777" w:rsidR="00472B2A" w:rsidRDefault="00472B2A" w:rsidP="003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C0CF" w14:textId="77777777" w:rsidR="00370C42" w:rsidRDefault="0037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50D" w14:textId="77777777" w:rsidR="00370C42" w:rsidRDefault="0037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88A" w14:textId="77777777" w:rsidR="00370C42" w:rsidRDefault="0037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6AD8" w14:textId="77777777" w:rsidR="00472B2A" w:rsidRDefault="00472B2A" w:rsidP="00370C42">
      <w:pPr>
        <w:spacing w:after="0" w:line="240" w:lineRule="auto"/>
      </w:pPr>
      <w:r>
        <w:separator/>
      </w:r>
    </w:p>
  </w:footnote>
  <w:footnote w:type="continuationSeparator" w:id="0">
    <w:p w14:paraId="52EBCA5A" w14:textId="77777777" w:rsidR="00472B2A" w:rsidRDefault="00472B2A" w:rsidP="003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7C6" w14:textId="21AE110D" w:rsidR="00370C42" w:rsidRDefault="00370C42">
    <w:pPr>
      <w:pStyle w:val="Header"/>
    </w:pPr>
    <w:r>
      <w:rPr>
        <w:noProof/>
      </w:rPr>
      <w:pict w14:anchorId="2DD0D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C598" w14:textId="3FD89679" w:rsidR="00370C42" w:rsidRDefault="00370C42">
    <w:pPr>
      <w:pStyle w:val="Header"/>
    </w:pPr>
    <w:r>
      <w:rPr>
        <w:noProof/>
      </w:rPr>
      <w:pict w14:anchorId="73118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AE5" w14:textId="389F6B67" w:rsidR="00370C42" w:rsidRDefault="00370C42">
    <w:pPr>
      <w:pStyle w:val="Header"/>
    </w:pPr>
    <w:r>
      <w:rPr>
        <w:noProof/>
      </w:rPr>
      <w:pict w14:anchorId="56E81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0"/>
    <w:rsid w:val="00142FA4"/>
    <w:rsid w:val="00323A53"/>
    <w:rsid w:val="00370C42"/>
    <w:rsid w:val="003B5E8F"/>
    <w:rsid w:val="00446C9A"/>
    <w:rsid w:val="00472B2A"/>
    <w:rsid w:val="00552D81"/>
    <w:rsid w:val="00620104"/>
    <w:rsid w:val="00676105"/>
    <w:rsid w:val="007C7130"/>
    <w:rsid w:val="00864C4E"/>
    <w:rsid w:val="00895AE7"/>
    <w:rsid w:val="008C247A"/>
    <w:rsid w:val="00947373"/>
    <w:rsid w:val="00B3735E"/>
    <w:rsid w:val="00C20FC2"/>
    <w:rsid w:val="00CF3D74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07378A"/>
  <w15:chartTrackingRefBased/>
  <w15:docId w15:val="{47F94F32-BC34-4E62-9121-633814BB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4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4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4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4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C4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4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4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4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4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4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C4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4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70C4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70C42"/>
    <w:rPr>
      <w:b/>
      <w:bCs/>
    </w:rPr>
  </w:style>
  <w:style w:type="character" w:styleId="Emphasis">
    <w:name w:val="Emphasis"/>
    <w:basedOn w:val="DefaultParagraphFont"/>
    <w:uiPriority w:val="20"/>
    <w:qFormat/>
    <w:rsid w:val="00370C42"/>
    <w:rPr>
      <w:i/>
      <w:iCs/>
    </w:rPr>
  </w:style>
  <w:style w:type="paragraph" w:styleId="NoSpacing">
    <w:name w:val="No Spacing"/>
    <w:link w:val="NoSpacingChar"/>
    <w:uiPriority w:val="1"/>
    <w:qFormat/>
    <w:rsid w:val="00370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C42"/>
  </w:style>
  <w:style w:type="paragraph" w:styleId="Quote">
    <w:name w:val="Quote"/>
    <w:basedOn w:val="Normal"/>
    <w:next w:val="Normal"/>
    <w:link w:val="QuoteChar"/>
    <w:uiPriority w:val="29"/>
    <w:qFormat/>
    <w:rsid w:val="00370C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C4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4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C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C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C4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70C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C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C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4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4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2022-06-08T17:19:00Z</cp:lastPrinted>
  <dcterms:created xsi:type="dcterms:W3CDTF">2022-06-08T17:19:00Z</dcterms:created>
  <dcterms:modified xsi:type="dcterms:W3CDTF">2022-06-08T17:19:00Z</dcterms:modified>
</cp:coreProperties>
</file>