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3113" w14:textId="0572A7C0" w:rsidR="007F56BF" w:rsidRDefault="00FB6AE4" w:rsidP="00FB6AE4">
      <w:pPr>
        <w:jc w:val="center"/>
      </w:pPr>
      <w:r>
        <w:rPr>
          <w:noProof/>
        </w:rPr>
        <w:drawing>
          <wp:inline distT="0" distB="0" distL="0" distR="0" wp14:anchorId="076BDBED" wp14:editId="19ED1DE5">
            <wp:extent cx="6645910" cy="1564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71B1" w14:textId="77777777" w:rsidR="00FB6AE4" w:rsidRDefault="00FB6AE4" w:rsidP="00FB6AE4">
      <w:pPr>
        <w:pStyle w:val="Heading1"/>
      </w:pPr>
      <w:r>
        <w:t>Особые условия содержания:</w:t>
      </w:r>
    </w:p>
    <w:p w14:paraId="6CA0115A" w14:textId="73E57501" w:rsidR="00FB6AE4" w:rsidRDefault="00FB6AE4" w:rsidP="00FB6AE4">
      <w:pPr>
        <w:jc w:val="left"/>
      </w:pPr>
      <w:r>
        <w:t>Использование SCP-212 должно быть разрешено главным врачом зоны содержания. Любые субъекты, подвергнутые операциям SCP-212, должны пройти физические и психологические тесты до и после воздействия объекта. В случае отказа субъект должен быть уничтожен.</w:t>
      </w:r>
    </w:p>
    <w:p w14:paraId="025D68C3" w14:textId="44C6A22C" w:rsidR="00FB6AE4" w:rsidRDefault="00FB6AE4" w:rsidP="00FB6AE4">
      <w:pPr>
        <w:jc w:val="left"/>
      </w:pPr>
      <w:r>
        <w:t>Весь персонал должен находиться как минимум в 1,5 м от SCP-212, когда тот не оперирует. Вооружённому персоналу позволяется использовать любые средства, чтобы предотвратить несанкционированное использование объекта. В случае если любой член персонала подвергается SCP-212 при форс-мажорных обстоятельствах, он отправляется на карантин и обследование, как только SCP-212 освободит его.</w:t>
      </w:r>
    </w:p>
    <w:p w14:paraId="4A4AA4B9" w14:textId="77777777" w:rsidR="00FB6AE4" w:rsidRDefault="00FB6AE4" w:rsidP="00FB6AE4">
      <w:pPr>
        <w:pStyle w:val="Heading1"/>
      </w:pPr>
      <w:r>
        <w:t>Описание:</w:t>
      </w:r>
    </w:p>
    <w:p w14:paraId="19E50B56" w14:textId="2C9E30B7" w:rsidR="00FB6AE4" w:rsidRDefault="00FB6AE4" w:rsidP="00FB6AE4">
      <w:pPr>
        <w:jc w:val="left"/>
      </w:pPr>
      <w:r>
        <w:t>SCP-212 представляет собой крупное медицинское устройство с тремя большими роботизированными "руками". "Руки" содержат большое количество приспособлений, однако источник энергии и пространство для хранения приспособлений до сих пор не были найдены. Приспособления выдвигаются или задвигаются в "руки" при необходимости. Засвидетельствовано более пяти сотен приспособлений. SCP-212 сделан из пластика, стали и прочих бытовых материалов. Углублённый анализ не закончен, так как любые попытки механического воздействия на объект вызывают агрессивное действие со стороны SCP-212. Попытки воздействия, проведённые биологическими существами, приводят к "улучшению" субъекта.</w:t>
      </w:r>
    </w:p>
    <w:p w14:paraId="66E554E3" w14:textId="4BBF9859" w:rsidR="00FB6AE4" w:rsidRDefault="00FB6AE4" w:rsidP="00FB6AE4">
      <w:pPr>
        <w:jc w:val="left"/>
      </w:pPr>
      <w:r>
        <w:t>При взаимодействии с живыми существами "руки" SCP-212 начинают быстро двигаться, чтобы захватить субъект и изолировать его. После этого SCP-212 начинает "улучшать" ткани. Этот процесс происходит очень быстро, но SCP-212 не использует какого-либо обезболивающего и не останавливает кровотечение. Процесс был описан одним из подопытных как "мучительно болезненный"; в 47% случаев он приводит к смерти субъекта. На раны, нанесённые SCP-212, накладываются обычные хирургические швы и наносится химический "материал для уплотнения", который полностью не изучен.</w:t>
      </w:r>
    </w:p>
    <w:p w14:paraId="1A9A1F82" w14:textId="214A4338" w:rsidR="00FB6AE4" w:rsidRDefault="00FB6AE4" w:rsidP="00FB6AE4">
      <w:pPr>
        <w:jc w:val="left"/>
      </w:pPr>
      <w:r>
        <w:t xml:space="preserve">Замеченные на данный момент "улучшения" включают в себя, среди прочего, следующие: укрепление суставов графитом, замена биологических органов искусственными, добавление металлических пластин в кости, добавление новых органов или дублирование старых, замена зубов небольшими зазубренными стальными полосками. SCP-212 проявил способность к полному изменению организма. "Улучшения", судя по всему, являются произвольными и иногда могут быть вредными для здоровья или даже смертельными. Так, один из субъектов полностью лишился </w:t>
      </w:r>
    </w:p>
    <w:sectPr w:rsidR="00FB6AE4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09856" w14:textId="77777777" w:rsidR="0067055F" w:rsidRDefault="0067055F" w:rsidP="00FB6AE4">
      <w:pPr>
        <w:spacing w:after="0" w:line="240" w:lineRule="auto"/>
      </w:pPr>
      <w:r>
        <w:separator/>
      </w:r>
    </w:p>
  </w:endnote>
  <w:endnote w:type="continuationSeparator" w:id="0">
    <w:p w14:paraId="3958C035" w14:textId="77777777" w:rsidR="0067055F" w:rsidRDefault="0067055F" w:rsidP="00FB6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47B9E" w14:textId="77777777" w:rsidR="00FB6AE4" w:rsidRDefault="00FB6A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FE3AB" w14:textId="77777777" w:rsidR="00FB6AE4" w:rsidRDefault="00FB6A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2A2C9" w14:textId="77777777" w:rsidR="00FB6AE4" w:rsidRDefault="00FB6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3C3DE" w14:textId="77777777" w:rsidR="0067055F" w:rsidRDefault="0067055F" w:rsidP="00FB6AE4">
      <w:pPr>
        <w:spacing w:after="0" w:line="240" w:lineRule="auto"/>
      </w:pPr>
      <w:r>
        <w:separator/>
      </w:r>
    </w:p>
  </w:footnote>
  <w:footnote w:type="continuationSeparator" w:id="0">
    <w:p w14:paraId="0FDD9C92" w14:textId="77777777" w:rsidR="0067055F" w:rsidRDefault="0067055F" w:rsidP="00FB6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30534" w14:textId="68588D84" w:rsidR="00FB6AE4" w:rsidRDefault="0067055F">
    <w:pPr>
      <w:pStyle w:val="Header"/>
    </w:pPr>
    <w:r>
      <w:rPr>
        <w:noProof/>
      </w:rPr>
      <w:pict w14:anchorId="2839DF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35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B920" w14:textId="4F4EE6A0" w:rsidR="00FB6AE4" w:rsidRDefault="0067055F">
    <w:pPr>
      <w:pStyle w:val="Header"/>
    </w:pPr>
    <w:r>
      <w:rPr>
        <w:noProof/>
      </w:rPr>
      <w:pict w14:anchorId="20F255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36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1C23" w14:textId="3C5BB783" w:rsidR="00FB6AE4" w:rsidRDefault="0067055F">
    <w:pPr>
      <w:pStyle w:val="Header"/>
    </w:pPr>
    <w:r>
      <w:rPr>
        <w:noProof/>
      </w:rPr>
      <w:pict w14:anchorId="259BE2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34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CA40B20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7C"/>
    <w:rsid w:val="00142FA4"/>
    <w:rsid w:val="00274FEE"/>
    <w:rsid w:val="00552D81"/>
    <w:rsid w:val="0067055F"/>
    <w:rsid w:val="00676105"/>
    <w:rsid w:val="00864C4E"/>
    <w:rsid w:val="00895AE7"/>
    <w:rsid w:val="008C247A"/>
    <w:rsid w:val="00947373"/>
    <w:rsid w:val="00947B7C"/>
    <w:rsid w:val="00D64521"/>
    <w:rsid w:val="00E613B3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A0A1F9"/>
  <w15:chartTrackingRefBased/>
  <w15:docId w15:val="{69B44973-957B-4558-9EAA-A687EBF7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AE4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E4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AE4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A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AE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AE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AE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AE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AE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AE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AE4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AE4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AE4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A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AE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AE4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AE4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AE4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AE4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6AE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6AE4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AE4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AE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FB6AE4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FB6AE4"/>
    <w:rPr>
      <w:b/>
      <w:bCs/>
    </w:rPr>
  </w:style>
  <w:style w:type="character" w:styleId="Emphasis">
    <w:name w:val="Emphasis"/>
    <w:basedOn w:val="DefaultParagraphFont"/>
    <w:uiPriority w:val="20"/>
    <w:qFormat/>
    <w:rsid w:val="00FB6AE4"/>
    <w:rPr>
      <w:i/>
      <w:iCs/>
    </w:rPr>
  </w:style>
  <w:style w:type="paragraph" w:styleId="NoSpacing">
    <w:name w:val="No Spacing"/>
    <w:link w:val="NoSpacingChar"/>
    <w:uiPriority w:val="1"/>
    <w:qFormat/>
    <w:rsid w:val="00FB6AE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B6AE4"/>
  </w:style>
  <w:style w:type="paragraph" w:styleId="ListParagraph">
    <w:name w:val="List Paragraph"/>
    <w:basedOn w:val="Normal"/>
    <w:uiPriority w:val="34"/>
    <w:qFormat/>
    <w:rsid w:val="00FB6AE4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6AE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6AE4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AE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AE4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6AE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B6A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6AE4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FB6AE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B6A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6AE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B6A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AE4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FB6A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AE4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2022-06-18T19:19:00Z</dcterms:created>
  <dcterms:modified xsi:type="dcterms:W3CDTF">2022-06-18T19:19:00Z</dcterms:modified>
</cp:coreProperties>
</file>