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101C" w14:textId="66203799" w:rsidR="007F56BF" w:rsidRDefault="00D24C70" w:rsidP="00D24C70">
      <w:pPr>
        <w:pStyle w:val="Title"/>
      </w:pPr>
      <w:r w:rsidRPr="00D24C70">
        <w:t>Протокол экспериментов 294</w:t>
      </w:r>
    </w:p>
    <w:p w14:paraId="2A1C00BC" w14:textId="77777777" w:rsidR="00D24C70" w:rsidRDefault="00D24C70" w:rsidP="00D24C70">
      <w:pPr>
        <w:pStyle w:val="Heading1"/>
      </w:pPr>
      <w:r>
        <w:t>Приложение [SCP-294a] (описание инцидента 294-01):</w:t>
      </w:r>
    </w:p>
    <w:p w14:paraId="21DDB100" w14:textId="1F3E0A40" w:rsidR="00D24C70" w:rsidRDefault="00D24C70" w:rsidP="00D24C70">
      <w:r>
        <w:t>21 августа 2005 года агент Джозеф ██████ попытался использовать объект SCP-294 для разлива кофе во время своего утреннего перерыва (9:30 утра). По просьбе другого агента █████ █████████ «поглядеть, что он [SCP-294] еще умеет», агент ██████ ввел в автомат фразу «Стаканчик Джо» (имея в виду обиходное название кофе). Не успев взять выданный машиной стаканчик с напитком, агент ██████ сильно вспотел, пожаловался на головокружение, после чего упал в обморок. Изучив в лазарете содержимое стаканчика, врачи обнаружили, что он заполнен смесью человеческой крови, перемолотого мяса и иных телесных жидкостей. ДНК-экспертиза показала, что человеческая кровь в стакане принадлежала самому Джозефу ██████.</w:t>
      </w:r>
    </w:p>
    <w:p w14:paraId="26C84EEE" w14:textId="0B600813" w:rsidR="00D24C70" w:rsidRDefault="00D24C70" w:rsidP="00D24C70">
      <w:r>
        <w:t>Агент ██████ был выписан из лазарета спустя месяц постельного режима и внутривенной гидратации. Рентгеновские снимки и компьютерная томография показали, что внутренние травмы агента Джо полностью зажили. Обоим агентам был объявлен строгий выговор, рекомендовано усилить меры безопасности.</w:t>
      </w:r>
    </w:p>
    <w:p w14:paraId="3F8FD15F" w14:textId="77777777" w:rsidR="00D24C70" w:rsidRDefault="00D24C70" w:rsidP="00D24C70">
      <w:pPr>
        <w:pStyle w:val="Heading1"/>
      </w:pPr>
      <w:r>
        <w:t>Приложение [SCP-294f]:</w:t>
      </w:r>
    </w:p>
    <w:p w14:paraId="31AAE181" w14:textId="7E227D37" w:rsidR="00D24C70" w:rsidRDefault="00D24C70" w:rsidP="00D24C70">
      <w:r>
        <w:t>После изучения документации по SCP-294 █████████ предположил, что объект способен телепортировать внутрь себя недостающие жидкости с существенного расстояния.</w:t>
      </w:r>
    </w:p>
    <w:p w14:paraId="34E5416C" w14:textId="77777777" w:rsidR="00D24C70" w:rsidRDefault="00D24C70" w:rsidP="00D24C70">
      <w:pPr>
        <w:pStyle w:val="Heading1"/>
      </w:pPr>
      <w:r>
        <w:t>Приложение [SCP-294h]:</w:t>
      </w:r>
    </w:p>
    <w:p w14:paraId="4355E5AA" w14:textId="5A0B9E6E" w:rsidR="00D24C70" w:rsidRDefault="00D24C70" w:rsidP="00D24C70">
      <w:r>
        <w:t>Под контролем O5-[ДАННЫЕ УДАЛЕНЫ] в автомат была введена фраза «стакан выделений SCP-075» и нажат «ввод». Экспертиза подтвердила, что полученный продукт действительно является искомой жидкостью, а стаканчик способен содержать ее, не разрушаясь. Однако спустя два часа после эксперимента было получено извещение об инциденте 075-07 (см. приложение [SCP-075m]). Как оказалось, в это же самое время в системе размещения SCP-075 произошел сбой, приведший к пробуждению объекта SCP-075 и его перехода в бодрствующее состояние. Улитка успела выделить количество слизи, достаточное для наполнения бумажного стаканчика, после чего охране с помощью срочно запущенной аварийной процедуры снова удалось погрузить SCP-075 в спячку. Сама жидкость не была обнаружена приписанной к SCP-075 группой.</w:t>
      </w:r>
    </w:p>
    <w:p w14:paraId="27675D4A" w14:textId="77777777" w:rsidR="00D24C70" w:rsidRDefault="00D24C70" w:rsidP="00D24C70">
      <w:pPr>
        <w:pStyle w:val="Heading1"/>
      </w:pPr>
      <w:r>
        <w:t>Приложение [SCP-294i]:</w:t>
      </w:r>
    </w:p>
    <w:p w14:paraId="4DD21D02" w14:textId="4372B9B9" w:rsidR="00D24C70" w:rsidRDefault="00D24C70" w:rsidP="00D24C70">
      <w:r>
        <w:t>Введен запрос «стакан золота». Автомат немедленно выдал стаканчик с расплавленным золотом. Запросы других драгоценных металлов исполнялись аналогичным образом.</w:t>
      </w:r>
    </w:p>
    <w:p w14:paraId="07FE6438" w14:textId="77777777" w:rsidR="00D24C70" w:rsidRDefault="00D24C70" w:rsidP="00D24C70">
      <w:pPr>
        <w:pStyle w:val="Heading1"/>
      </w:pPr>
      <w:r>
        <w:t>Приложение [SCP-294j]:</w:t>
      </w:r>
    </w:p>
    <w:p w14:paraId="41E03D77" w14:textId="45575DBC" w:rsidR="00D24C70" w:rsidRDefault="00D24C70" w:rsidP="00D24C70">
      <w:r>
        <w:t>Введен запрос «стакан антиводы». Автомат некоторое время гудел, затем вывел на панель надпись «ВНЕ ЗОНЫ ДОСТУПА». Предполагается, что возможности SCP-294 по сбору жидкостей все же ограничены и не распространяются на параллельные вселенные и другие измерения.</w:t>
      </w:r>
    </w:p>
    <w:p w14:paraId="47298095" w14:textId="77777777" w:rsidR="00D24C70" w:rsidRDefault="00D24C70" w:rsidP="00D24C70">
      <w:pPr>
        <w:pStyle w:val="Heading1"/>
      </w:pPr>
      <w:r>
        <w:lastRenderedPageBreak/>
        <w:t>Приложение [SCP-294k]:</w:t>
      </w:r>
    </w:p>
    <w:p w14:paraId="4B62068E" w14:textId="1E36A9C6" w:rsidR="00D24C70" w:rsidRDefault="00D24C70" w:rsidP="00D24C70">
      <w:r>
        <w:t>Введен запрос «алмаз». SCP-294 снова некоторое время гудел, затем вывел на панель надпись «ВНЕ ЗОНЫ ДОСТУПА». Точно такой же результат давали эксперименты со всеми твердыми веществами. Поскольку алмаз представляет собой твердую кристаллическую форму углерода, автомат не был в состоянии выдать даже жидкий углерод таким образом, чтобы тот превратился в алмаз. После ввода запроса «стакан углерода» автомат немедленно выдал стаканчик с жидким углеродом. Следует отметить, что разлитая автоматом жидкость не оказала на него отрицательного воздействия.</w:t>
      </w:r>
    </w:p>
    <w:p w14:paraId="6FDED616" w14:textId="77777777" w:rsidR="00D24C70" w:rsidRDefault="00D24C70" w:rsidP="00D24C70">
      <w:pPr>
        <w:pStyle w:val="Heading1"/>
      </w:pPr>
      <w:r>
        <w:t>Приложение [SCP-294m]:</w:t>
      </w:r>
    </w:p>
    <w:p w14:paraId="132673BC" w14:textId="52C80181" w:rsidR="00D24C70" w:rsidRDefault="00D24C70" w:rsidP="00D24C70">
      <w:r>
        <w:t>Начаты исследования телепортационных способностей SCP-294. Для экспериментов была составлена уникальная смесь, которая не могла бы возникнуть иначе естественным или искусственным образом. В ней были в засекреченных соотношениях перемешаны: отбеливатель марки ██████, газированная вода марки █████ ██ ███ █, биологически активная добавка для спортсменов MET-RX и индийская приправа гарам-масала. Жидкость смешана и помещена в герметичный контейнер в 25 метрах от SCP-294. После ввода запроса жидкость была налита в стаканчик. Вскрытие контейнера подтвердило, что соответствующий объём жидкости переместился в стаканчик.</w:t>
      </w:r>
    </w:p>
    <w:p w14:paraId="6AF490F2" w14:textId="77777777" w:rsidR="00D24C70" w:rsidRDefault="00D24C70" w:rsidP="00D24C70">
      <w:pPr>
        <w:pStyle w:val="Heading1"/>
      </w:pPr>
      <w:r>
        <w:t>Приложение [SCP-294o-01]:</w:t>
      </w:r>
    </w:p>
    <w:p w14:paraId="43124D27" w14:textId="436978EB" w:rsidR="00D24C70" w:rsidRDefault="00D24C70" w:rsidP="00D24C70">
      <w:r>
        <w:t>Исследователь ███ ██████ ввел запрос «лучший напиток, что я когда-либо пил». Стаканчик был наполнен жидкостью, напоминающей колу. Исследователь признал в нем коктейль, который он пил в баре во время мальчишника перед свадьбой, и подтвердил, что это действительно лучший напиток на его памяти. Важно отметить, что ██████ не знал, что входило в состав коктейля, кроме колы и рома. В будущем будут проведены опыты с целью выяснить, как именно SCP-294 собирает информацию.</w:t>
      </w:r>
    </w:p>
    <w:p w14:paraId="7278D694" w14:textId="77777777" w:rsidR="00D24C70" w:rsidRDefault="00D24C70" w:rsidP="00D24C70">
      <w:pPr>
        <w:pStyle w:val="Heading1"/>
      </w:pPr>
      <w:r>
        <w:t>Приложение [SCP-294o-01a]:</w:t>
      </w:r>
    </w:p>
    <w:p w14:paraId="58136B08" w14:textId="20CCEA52" w:rsidR="00D24C70" w:rsidRDefault="00D24C70" w:rsidP="00D24C70">
      <w:r>
        <w:t>После предыдущего эксперимента агент █████████ при ровно тех же условиях ввел ровно тот же запрос — «лучший напиток, что я когда-либо пил». SCP-294 выдал ему темную жидкость с белой пеной, оказавшуюся светлым венским пивом. На стаканчике было напечатано цветное изображение пяти (5) мужчин и двух (2) женщин, пьющих пиво на пляже. Агент █████████ подтвердил, что пил такое пиво на пляже с друзьями, и это был лучший напиток на его памяти. Таким образом установлено, что SCP-294 способен собирать информацию непосредственно из человеческого разума, чтобы выдаваемый напиток соответствовал введенным условиям.</w:t>
      </w:r>
    </w:p>
    <w:p w14:paraId="55A71CDF" w14:textId="77777777" w:rsidR="00D24C70" w:rsidRDefault="00D24C70" w:rsidP="00D24C70">
      <w:pPr>
        <w:pStyle w:val="Heading1"/>
      </w:pPr>
      <w:r>
        <w:t>Приложение [SCP-294q-01]:</w:t>
      </w:r>
    </w:p>
    <w:p w14:paraId="5B829F6E" w14:textId="35E82A85" w:rsidR="00D24C70" w:rsidRDefault="00D24C70" w:rsidP="00D24C70">
      <w:r>
        <w:t>Субъект ввел запрос «идеальный напиток». Автомат заполнил стаканчик бледно-лиловой жидкостью без запаха. Выпив жидкость, субъект впал в каталепсическое состояние и несколько часов спустя покончил с собой. В предсмертной записке он сообщил: «Простите, но после него все на свете кажется гадостью». Запрашивать подобные напитки в дальнейшем строго воспрещается. Химический состав остатков напитка идентифицировать не удалось.</w:t>
      </w:r>
    </w:p>
    <w:p w14:paraId="7D5EB8E5" w14:textId="77777777" w:rsidR="00D24C70" w:rsidRDefault="00D24C70" w:rsidP="00D24C70">
      <w:pPr>
        <w:pStyle w:val="Heading1"/>
      </w:pPr>
      <w:r>
        <w:lastRenderedPageBreak/>
        <w:t>Приложение [SCP-294t-01]:</w:t>
      </w:r>
    </w:p>
    <w:p w14:paraId="3CD89A50" w14:textId="7A7D1CBE" w:rsidR="00D24C70" w:rsidRDefault="00D24C70" w:rsidP="00D24C70">
      <w:r>
        <w:t>Субъект ввел запрос «то, что понравилось бы Касси». Устройство гудело в течение примерно трех секунд, затем выдало пустой стаканчик. На боковой поверхности стаканчика было напечатано изображение, напоминающее стеклянный бокал, наполненный чем-то коричневым и со взбитыми сливками сверху. Когда изображение предъявили объекту SCP-085, та идентифицировала его как шоколадно-банановый молочный коктейль и отметила, что он «очень вкусный».</w:t>
      </w:r>
    </w:p>
    <w:p w14:paraId="2C517966" w14:textId="77777777" w:rsidR="00D24C70" w:rsidRDefault="00D24C70" w:rsidP="00D24C70">
      <w:pPr>
        <w:pStyle w:val="Heading1"/>
      </w:pPr>
      <w:r>
        <w:t>Приложение [SCP-294w]:</w:t>
      </w:r>
    </w:p>
    <w:p w14:paraId="382C5E0F" w14:textId="5AA7D5C2" w:rsidR="00D24C70" w:rsidRDefault="00D24C70" w:rsidP="00D24C70">
      <w:r>
        <w:t>Ученый ввел запрос «стакан музыки». SCP-294 выдал ему стакан прозрачной искрящейся жидкости, безусловно содержащей алкоголь. Выпив ее, субъект заявил, что не слышит, но «чувствует» какой-то музыкальный ритм и даже попытался танцевать под него с определенным, ранее несвойственным данному субъекту изяществом. Ведутся эксперименты с другими абстрактными идеями.</w:t>
      </w:r>
    </w:p>
    <w:p w14:paraId="482133DF" w14:textId="77777777" w:rsidR="00D24C70" w:rsidRDefault="00D24C70" w:rsidP="00D24C70">
      <w:pPr>
        <w:pStyle w:val="Heading1"/>
      </w:pPr>
      <w:r>
        <w:t>Приложение [SCP-294ab]:</w:t>
      </w:r>
    </w:p>
    <w:p w14:paraId="27D6F5FA" w14:textId="3CCFBC31" w:rsidR="00D24C70" w:rsidRDefault="00D24C70" w:rsidP="00D24C70">
      <w:r>
        <w:t>Во время экстренной ситуации, связанной с масштабным нарушением безопасности, агент █████ ввел запрос «стакан подходящих медицинских знаний». В этот момент он вместе с тремя другими агентами прятался в комнате отдыха для персонала на втором этаже, и из четверых агентов не был ранен лишь он сам. Спустя несколько секунд SCP-294 выдал стаканчик прозрачной зеленой жидкости, которую агент █████ немедленно выпил, после чего оказал необходимую помощь коллегам; манера действий агента была сходна с прошедшими подготовку в Фонде медиками. В дальнейшем агент █████ не сохранил ничего из единожды проявленных медицинских знаний. Агент █████ полагает, что причиной этого являются действия объекта в экстренной ситуации, направленные на самосохранение.</w:t>
      </w:r>
    </w:p>
    <w:p w14:paraId="68DF0C7A" w14:textId="77777777" w:rsidR="00D24C70" w:rsidRDefault="00D24C70" w:rsidP="00D24C70">
      <w:pPr>
        <w:pStyle w:val="Heading1"/>
      </w:pPr>
      <w:r>
        <w:t>Приложение [SCP-294ac]:</w:t>
      </w:r>
    </w:p>
    <w:p w14:paraId="357C858A" w14:textId="4FEE9D8E" w:rsidR="00D24C70" w:rsidRDefault="00D24C70" w:rsidP="00D24C70">
      <w:r>
        <w:t>Доктор ██████ ввел в SCP-294 запрос «история моей жизни». SCP-294 гудел и сильно трясся в течение примерно трех минут. Наконец, автомат выдал стакан вязкой непрозрачной черной жидкости. Выпив стаканчик до дна, доктор ██████ сообщил, что вспомнил все, что случалось с ним с момента рождения. Безвылазно проведя 48 часов за работой в своем кабинете, доктор ██████ написал автобиографию на 538 листах.</w:t>
      </w:r>
    </w:p>
    <w:p w14:paraId="0617FF5D" w14:textId="77777777" w:rsidR="00D24C70" w:rsidRDefault="00D24C70" w:rsidP="00D24C70">
      <w:pPr>
        <w:pStyle w:val="Heading1"/>
      </w:pPr>
      <w:r>
        <w:t>Приложение [SCP-294ad]:</w:t>
      </w:r>
    </w:p>
    <w:p w14:paraId="16E42B34" w14:textId="61AC4CC7" w:rsidR="00D24C70" w:rsidRDefault="00D24C70" w:rsidP="00D24C70">
      <w:r>
        <w:t>Исследователь ввел запрос, состоящей всего лишь из двух слов «удиви меня». Автомат налил в стаканчик воды, на первой взгляд казавшейся совершенно обычной, но на самом деле перегретой под высоким давлением до температуры 200 градусов Цельсия. Когда исследователь взял стаканчик в руки, от тряски при перемещении термодинамическое равновесие в стаканчике нарушилось, и вся жидкость мгновенно обратилась в облако раскаленного пара.</w:t>
      </w:r>
    </w:p>
    <w:p w14:paraId="0197348E" w14:textId="77777777" w:rsidR="00D24C70" w:rsidRDefault="00D24C70" w:rsidP="00D24C70">
      <w:pPr>
        <w:pStyle w:val="Heading1"/>
      </w:pPr>
      <w:r>
        <w:lastRenderedPageBreak/>
        <w:t>Приложение [SCP-294af]:</w:t>
      </w:r>
    </w:p>
    <w:p w14:paraId="7F1CA5B2" w14:textId="20C7D194" w:rsidR="00D24C70" w:rsidRDefault="00D24C70" w:rsidP="00D24C70">
      <w:r>
        <w:t>Исследователь ввел запрос «Кровь Христова». SCP-294 завибрировал и выдал сообщение «Hic est enim Calix Sánguinis mei» («Сие есть чаша крови моей»), после чего объект произвёл бумажный стаканчик, содержащий 0.12 литра красного виноградного вина.</w:t>
      </w:r>
    </w:p>
    <w:p w14:paraId="6A99EE90" w14:textId="77777777" w:rsidR="00D24C70" w:rsidRDefault="00D24C70" w:rsidP="00D24C70">
      <w:pPr>
        <w:pStyle w:val="Heading1"/>
      </w:pPr>
      <w:r>
        <w:t>Приложение [SCP-294ag]:</w:t>
      </w:r>
    </w:p>
    <w:p w14:paraId="68FE2FF2" w14:textId="2E61EA86" w:rsidR="00D24C70" w:rsidRDefault="00D24C70" w:rsidP="00D24C70">
      <w:r>
        <w:t>Исследователь ввел запросы «стакан крови смилодона», «стакан крови странствующего голубя» и «стакан крови Томаса Джефферсона». На все запросы было получено сообщение «ВНЕ ЗОНЫ ДОСТУПА».</w:t>
      </w:r>
    </w:p>
    <w:p w14:paraId="30D0C9C0" w14:textId="77777777" w:rsidR="00D24C70" w:rsidRDefault="00D24C70" w:rsidP="00D24C70">
      <w:pPr>
        <w:pStyle w:val="Heading1"/>
      </w:pPr>
      <w:r>
        <w:t>Приложение [SCP-294ah]:</w:t>
      </w:r>
    </w:p>
    <w:p w14:paraId="7A82540B" w14:textId="1F9BA334" w:rsidR="00D24C70" w:rsidRDefault="00D24C70" w:rsidP="00D24C70">
      <w:r>
        <w:t>Сотруднику класса D с IQ 99 и низким уровнем любознательности были даны письменные указания, что вводить в SCP-294. Сначала он ввёл запрос «кровь canis lupus» и получил стакан жидкости, впоследствии идентифицированной как кровь волка. Затем был введён запрос «слюна equus ferus caballus» и получена жидкость, идентифицированная как слюна лошади. На запрос «моча phascolarctos cinereus» была получена моча коалы. Наконец, был введён запрос «спинномозговая жидкость phoberomys pattersoni» и получен стакан жидкости, которая в настоящее время исследуется. Стоит отметить, что вид phoberomys pattersoni вымер во время эпохи миоцена 8 миллионов лет назад.</w:t>
      </w:r>
    </w:p>
    <w:p w14:paraId="3D816D97" w14:textId="77777777" w:rsidR="00D24C70" w:rsidRDefault="00D24C70" w:rsidP="00D24C70">
      <w:pPr>
        <w:pStyle w:val="Heading1"/>
      </w:pPr>
      <w:r>
        <w:t>Приложение [SCP-294ai]:</w:t>
      </w:r>
    </w:p>
    <w:p w14:paraId="3D4C66D2" w14:textId="295606CF" w:rsidR="00D24C70" w:rsidRDefault="00D24C70" w:rsidP="00D24C70">
      <w:r>
        <w:t>Д-р Кинг запросил «стакан материала, имеющего свойство сверхпроводимости при комнатной температуре». SCP-294 выдал стакан яблочного сока с семечками.</w:t>
      </w:r>
    </w:p>
    <w:p w14:paraId="40AECB33" w14:textId="77777777" w:rsidR="00D24C70" w:rsidRDefault="00D24C70" w:rsidP="00D24C70">
      <w:pPr>
        <w:pStyle w:val="Heading1"/>
      </w:pPr>
      <w:r>
        <w:t>Приложение [SCP-294aj]:</w:t>
      </w:r>
    </w:p>
    <w:p w14:paraId="37114BD3" w14:textId="6B73486F" w:rsidR="00D24C70" w:rsidRDefault="00D24C70" w:rsidP="00D24C70">
      <w:r>
        <w:t>Д-р Менчу запросил "стакан лейкемии D-151839". Полученная жидкость была исследована под микроскопом. Было установлено наличие в ней лейкемических бластных клеток, генетически соответствующих D-151839. Второй запрос на "стакан лейкемии D-151839" привёл появлению на панели надписи "ВНЕ ЗОНЫ ДОСТУПА". Позднее было установлено, что D-151839 излечился от лейкемии; однако, в течение 15 дней лейкемия проявилась повторно.</w:t>
      </w:r>
    </w:p>
    <w:p w14:paraId="2D96A6B5" w14:textId="77777777" w:rsidR="00D24C70" w:rsidRDefault="00D24C70" w:rsidP="00D24C70"/>
    <w:p w14:paraId="7D01CD6F" w14:textId="07864B6B" w:rsidR="00D24C70" w:rsidRPr="00D24C70" w:rsidRDefault="00D24C70" w:rsidP="00D24C70">
      <w:pPr>
        <w:jc w:val="center"/>
        <w:rPr>
          <w:rStyle w:val="IntenseEmphasis"/>
        </w:rPr>
      </w:pPr>
      <w:r w:rsidRPr="00D24C70">
        <w:rPr>
          <w:rStyle w:val="IntenseEmphasis"/>
        </w:rPr>
        <w:t>[ Остальные запросы на жидкость находятся на рассмотрении ]</w:t>
      </w:r>
    </w:p>
    <w:sectPr w:rsidR="00D24C70" w:rsidRPr="00D24C70" w:rsidSect="00552D81">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A16F" w14:textId="77777777" w:rsidR="001E3406" w:rsidRDefault="001E3406" w:rsidP="00D24C70">
      <w:pPr>
        <w:spacing w:after="0" w:line="240" w:lineRule="auto"/>
      </w:pPr>
      <w:r>
        <w:separator/>
      </w:r>
    </w:p>
  </w:endnote>
  <w:endnote w:type="continuationSeparator" w:id="0">
    <w:p w14:paraId="26BF7E38" w14:textId="77777777" w:rsidR="001E3406" w:rsidRDefault="001E3406" w:rsidP="00D2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0A1" w14:textId="77777777" w:rsidR="00D24C70" w:rsidRDefault="00D24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EA66" w14:textId="77777777" w:rsidR="00D24C70" w:rsidRDefault="00D24C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C60B" w14:textId="77777777" w:rsidR="00D24C70" w:rsidRDefault="00D24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E742" w14:textId="77777777" w:rsidR="001E3406" w:rsidRDefault="001E3406" w:rsidP="00D24C70">
      <w:pPr>
        <w:spacing w:after="0" w:line="240" w:lineRule="auto"/>
      </w:pPr>
      <w:r>
        <w:separator/>
      </w:r>
    </w:p>
  </w:footnote>
  <w:footnote w:type="continuationSeparator" w:id="0">
    <w:p w14:paraId="15A8B34E" w14:textId="77777777" w:rsidR="001E3406" w:rsidRDefault="001E3406" w:rsidP="00D24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AEBC" w14:textId="25788C97" w:rsidR="00D24C70" w:rsidRDefault="00D24C70">
    <w:pPr>
      <w:pStyle w:val="Header"/>
    </w:pPr>
    <w:r>
      <w:rPr>
        <w:noProof/>
      </w:rPr>
      <w:pict w14:anchorId="1CB64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66704"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5AC8" w14:textId="16E441F9" w:rsidR="00D24C70" w:rsidRDefault="00D24C70">
    <w:pPr>
      <w:pStyle w:val="Header"/>
    </w:pPr>
    <w:r>
      <w:rPr>
        <w:noProof/>
      </w:rPr>
      <w:pict w14:anchorId="4DC3A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66705"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2C59" w14:textId="75C979BF" w:rsidR="00D24C70" w:rsidRDefault="00D24C70">
    <w:pPr>
      <w:pStyle w:val="Header"/>
    </w:pPr>
    <w:r>
      <w:rPr>
        <w:noProof/>
      </w:rPr>
      <w:pict w14:anchorId="4D508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66703"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C9"/>
    <w:rsid w:val="00142FA4"/>
    <w:rsid w:val="001E3406"/>
    <w:rsid w:val="003665C9"/>
    <w:rsid w:val="00552D81"/>
    <w:rsid w:val="00676105"/>
    <w:rsid w:val="00864C4E"/>
    <w:rsid w:val="008C247A"/>
    <w:rsid w:val="00D24C70"/>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92E205"/>
  <w15:chartTrackingRefBased/>
  <w15:docId w15:val="{6B7EC724-1E20-4162-B855-2421862C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0"/>
    <w:pPr>
      <w:jc w:val="both"/>
    </w:pPr>
    <w:rPr>
      <w:rFonts w:ascii="Consolas" w:hAnsi="Consolas"/>
      <w:sz w:val="24"/>
    </w:rPr>
  </w:style>
  <w:style w:type="paragraph" w:styleId="Heading1">
    <w:name w:val="heading 1"/>
    <w:basedOn w:val="Normal"/>
    <w:next w:val="Normal"/>
    <w:link w:val="Heading1Char"/>
    <w:uiPriority w:val="9"/>
    <w:qFormat/>
    <w:rsid w:val="00D24C70"/>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D24C70"/>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D24C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24C70"/>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D24C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24C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24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24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24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C70"/>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D24C70"/>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D24C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24C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24C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24C70"/>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D24C70"/>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D24C70"/>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D24C70"/>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D24C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24C70"/>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D24C70"/>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D24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24C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24C70"/>
    <w:rPr>
      <w:b/>
      <w:bCs/>
    </w:rPr>
  </w:style>
  <w:style w:type="character" w:styleId="Emphasis">
    <w:name w:val="Emphasis"/>
    <w:basedOn w:val="DefaultParagraphFont"/>
    <w:uiPriority w:val="20"/>
    <w:qFormat/>
    <w:rsid w:val="00D24C70"/>
    <w:rPr>
      <w:i/>
      <w:iCs/>
    </w:rPr>
  </w:style>
  <w:style w:type="paragraph" w:styleId="NoSpacing">
    <w:name w:val="No Spacing"/>
    <w:link w:val="NoSpacingChar"/>
    <w:uiPriority w:val="1"/>
    <w:qFormat/>
    <w:rsid w:val="00D24C70"/>
    <w:pPr>
      <w:spacing w:after="0" w:line="240" w:lineRule="auto"/>
    </w:pPr>
  </w:style>
  <w:style w:type="character" w:customStyle="1" w:styleId="NoSpacingChar">
    <w:name w:val="No Spacing Char"/>
    <w:basedOn w:val="DefaultParagraphFont"/>
    <w:link w:val="NoSpacing"/>
    <w:uiPriority w:val="1"/>
    <w:rsid w:val="00D24C70"/>
  </w:style>
  <w:style w:type="paragraph" w:styleId="Quote">
    <w:name w:val="Quote"/>
    <w:basedOn w:val="Normal"/>
    <w:next w:val="Normal"/>
    <w:link w:val="QuoteChar"/>
    <w:uiPriority w:val="29"/>
    <w:qFormat/>
    <w:rsid w:val="00D24C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24C70"/>
    <w:rPr>
      <w:rFonts w:ascii="Consolas" w:hAnsi="Consolas"/>
      <w:i/>
      <w:iCs/>
      <w:sz w:val="24"/>
    </w:rPr>
  </w:style>
  <w:style w:type="paragraph" w:styleId="IntenseQuote">
    <w:name w:val="Intense Quote"/>
    <w:basedOn w:val="Normal"/>
    <w:next w:val="Normal"/>
    <w:link w:val="IntenseQuoteChar"/>
    <w:uiPriority w:val="30"/>
    <w:qFormat/>
    <w:rsid w:val="00D24C70"/>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D24C70"/>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D24C70"/>
    <w:rPr>
      <w:i/>
      <w:iCs/>
      <w:color w:val="595959" w:themeColor="text1" w:themeTint="A6"/>
    </w:rPr>
  </w:style>
  <w:style w:type="character" w:styleId="IntenseEmphasis">
    <w:name w:val="Intense Emphasis"/>
    <w:basedOn w:val="DefaultParagraphFont"/>
    <w:uiPriority w:val="21"/>
    <w:qFormat/>
    <w:rsid w:val="00D24C70"/>
    <w:rPr>
      <w:b/>
      <w:bCs/>
      <w:i/>
      <w:iCs/>
    </w:rPr>
  </w:style>
  <w:style w:type="character" w:styleId="SubtleReference">
    <w:name w:val="Subtle Reference"/>
    <w:basedOn w:val="DefaultParagraphFont"/>
    <w:uiPriority w:val="31"/>
    <w:qFormat/>
    <w:rsid w:val="00D24C70"/>
    <w:rPr>
      <w:smallCaps/>
      <w:color w:val="404040" w:themeColor="text1" w:themeTint="BF"/>
      <w:sz w:val="28"/>
      <w:szCs w:val="22"/>
      <w:vertAlign w:val="superscript"/>
    </w:rPr>
  </w:style>
  <w:style w:type="character" w:styleId="IntenseReference">
    <w:name w:val="Intense Reference"/>
    <w:basedOn w:val="DefaultParagraphFont"/>
    <w:uiPriority w:val="32"/>
    <w:qFormat/>
    <w:rsid w:val="00D24C70"/>
    <w:rPr>
      <w:b/>
      <w:bCs/>
      <w:smallCaps/>
      <w:u w:val="single"/>
    </w:rPr>
  </w:style>
  <w:style w:type="character" w:styleId="BookTitle">
    <w:name w:val="Book Title"/>
    <w:basedOn w:val="DefaultParagraphFont"/>
    <w:uiPriority w:val="33"/>
    <w:qFormat/>
    <w:rsid w:val="00D24C70"/>
    <w:rPr>
      <w:b/>
      <w:bCs/>
      <w:smallCaps/>
    </w:rPr>
  </w:style>
  <w:style w:type="paragraph" w:styleId="TOCHeading">
    <w:name w:val="TOC Heading"/>
    <w:basedOn w:val="Heading1"/>
    <w:next w:val="Normal"/>
    <w:uiPriority w:val="39"/>
    <w:semiHidden/>
    <w:unhideWhenUsed/>
    <w:qFormat/>
    <w:rsid w:val="00D24C70"/>
    <w:pPr>
      <w:outlineLvl w:val="9"/>
    </w:pPr>
  </w:style>
  <w:style w:type="paragraph" w:styleId="Header">
    <w:name w:val="header"/>
    <w:basedOn w:val="Normal"/>
    <w:link w:val="HeaderChar"/>
    <w:uiPriority w:val="99"/>
    <w:unhideWhenUsed/>
    <w:rsid w:val="00D24C70"/>
    <w:pPr>
      <w:tabs>
        <w:tab w:val="center" w:pos="4677"/>
        <w:tab w:val="right" w:pos="9355"/>
      </w:tabs>
      <w:spacing w:after="0" w:line="240" w:lineRule="auto"/>
    </w:pPr>
  </w:style>
  <w:style w:type="character" w:customStyle="1" w:styleId="HeaderChar">
    <w:name w:val="Header Char"/>
    <w:basedOn w:val="DefaultParagraphFont"/>
    <w:link w:val="Header"/>
    <w:uiPriority w:val="99"/>
    <w:rsid w:val="00D24C70"/>
    <w:rPr>
      <w:rFonts w:ascii="Consolas" w:hAnsi="Consolas"/>
      <w:sz w:val="24"/>
    </w:rPr>
  </w:style>
  <w:style w:type="paragraph" w:styleId="Footer">
    <w:name w:val="footer"/>
    <w:basedOn w:val="Normal"/>
    <w:link w:val="FooterChar"/>
    <w:uiPriority w:val="99"/>
    <w:unhideWhenUsed/>
    <w:rsid w:val="00D24C70"/>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4C70"/>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4515">
      <w:bodyDiv w:val="1"/>
      <w:marLeft w:val="0"/>
      <w:marRight w:val="0"/>
      <w:marTop w:val="0"/>
      <w:marBottom w:val="0"/>
      <w:divBdr>
        <w:top w:val="none" w:sz="0" w:space="0" w:color="auto"/>
        <w:left w:val="none" w:sz="0" w:space="0" w:color="auto"/>
        <w:bottom w:val="none" w:sz="0" w:space="0" w:color="auto"/>
        <w:right w:val="none" w:sz="0" w:space="0" w:color="auto"/>
      </w:divBdr>
      <w:divsChild>
        <w:div w:id="17092316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75778858">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56572387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144010623">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51330753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204905973">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532261469">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74954862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943948538">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828641668">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8214234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44672781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00508551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634873637">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47174868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529143895">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419444669">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978340654">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119566731">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690326992">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2022-06-06T18:19:00Z</dcterms:created>
  <dcterms:modified xsi:type="dcterms:W3CDTF">2022-06-06T18:26:00Z</dcterms:modified>
</cp:coreProperties>
</file>