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995193" w:rsidR="00AC4D77" w:rsidRDefault="00B5425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Roberto Alonso Zapata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623AF00" w:rsidR="00AC4D77" w:rsidRDefault="00B5425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A814A6" w:rsidR="00AC4D77" w:rsidRDefault="00B5425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22A7109" w:rsidR="00E43678" w:rsidRPr="001A179D" w:rsidRDefault="00B5425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Levantamiento y análisis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AA3AA1D" w:rsidR="00E43678" w:rsidRPr="00045D87" w:rsidRDefault="00B54256" w:rsidP="00B542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35461A8" w:rsidR="00E43678" w:rsidRPr="00045D87" w:rsidRDefault="003974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entender efectivamente las necesidades operativas de un negocio para crear arquitecturas de software que se adapten a dichas necesidades.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866CD34" w:rsidR="00E43678" w:rsidRPr="001A179D" w:rsidRDefault="00B5425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Desarrollo, adaptación y/o integración de sistemas computacionales</w:t>
            </w:r>
          </w:p>
        </w:tc>
        <w:tc>
          <w:tcPr>
            <w:tcW w:w="1017" w:type="dxa"/>
          </w:tcPr>
          <w:p w14:paraId="6DBA9A2C" w14:textId="53B64573" w:rsidR="00E43678" w:rsidRPr="00045D87" w:rsidRDefault="00B54256" w:rsidP="00B542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14D12291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B804734" w:rsidR="00E43678" w:rsidRPr="00045D87" w:rsidRDefault="003974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arquitecturas complejas y robustas en diversos lenguajes de programación que funcionan de manera óptima y se integran con otras herramientas.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0947336" w:rsidR="00E43678" w:rsidRPr="00045D87" w:rsidRDefault="00B542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Integración de tecnologías de información</w:t>
            </w:r>
          </w:p>
        </w:tc>
        <w:tc>
          <w:tcPr>
            <w:tcW w:w="1017" w:type="dxa"/>
          </w:tcPr>
          <w:p w14:paraId="2B8826EE" w14:textId="6774A2BF" w:rsidR="00E43678" w:rsidRPr="00045D87" w:rsidRDefault="00B54256" w:rsidP="00B542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EB9B631" w:rsidR="00E43678" w:rsidRPr="00045D87" w:rsidRDefault="003974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integrado mis desarrollos con otras tecnologías, incluso montando infraestructura propia para montar servicios en Docker.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EBDAE8D" w:rsidR="00E43678" w:rsidRPr="00045D87" w:rsidRDefault="00B542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Desarrollo de soluciones tecnológicas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0945EC5" w:rsidR="00E43678" w:rsidRPr="00045D87" w:rsidRDefault="00B54256" w:rsidP="00B542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2D9EC91" w:rsidR="00E43678" w:rsidRPr="00045D87" w:rsidRDefault="003974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desarrollar software que resuelva problemáticas.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9882F61" w:rsidR="00E43678" w:rsidRPr="00045D87" w:rsidRDefault="00B542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Seguridad de sistemas computacionales</w:t>
            </w:r>
          </w:p>
        </w:tc>
        <w:tc>
          <w:tcPr>
            <w:tcW w:w="1017" w:type="dxa"/>
          </w:tcPr>
          <w:p w14:paraId="70C9F467" w14:textId="570455D3" w:rsidR="00E43678" w:rsidRPr="00045D87" w:rsidRDefault="00B54256" w:rsidP="00B542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52EF1BA" w:rsidR="00E43678" w:rsidRPr="00045D87" w:rsidRDefault="003974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Aplico controles rigurosos de seguridad en mis desarrollos, sobre todo para producción.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87328B8" w:rsidR="00E43678" w:rsidRPr="00045D87" w:rsidRDefault="00B542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Aseguramiento de la calidad del software (QA)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C5D6A93" w:rsidR="00E43678" w:rsidRPr="00045D87" w:rsidRDefault="00B54256" w:rsidP="00B542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047218C" w:rsidR="00E43678" w:rsidRPr="00045D87" w:rsidRDefault="003974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97413">
              <w:rPr>
                <w:b/>
                <w:bCs/>
                <w:sz w:val="18"/>
                <w:szCs w:val="18"/>
              </w:rPr>
              <w:t>Ejecu</w:t>
            </w:r>
            <w:r>
              <w:rPr>
                <w:b/>
                <w:bCs/>
                <w:sz w:val="18"/>
                <w:szCs w:val="18"/>
              </w:rPr>
              <w:t>to</w:t>
            </w:r>
            <w:r w:rsidRPr="00397413">
              <w:rPr>
                <w:b/>
                <w:bCs/>
                <w:sz w:val="18"/>
                <w:szCs w:val="18"/>
              </w:rPr>
              <w:t xml:space="preserve"> validaciones funcionales críticas, con margen de mejora en la automatización de pruebas unitarias.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2E7D7A0" w:rsidR="00E43678" w:rsidRPr="00045D87" w:rsidRDefault="00B542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6CE766D" w:rsidR="00E43678" w:rsidRPr="00045D87" w:rsidRDefault="00B54256" w:rsidP="00B542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8CDFDDD" w:rsidR="00E43678" w:rsidRPr="00045D87" w:rsidRDefault="003974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97413">
              <w:rPr>
                <w:b/>
                <w:bCs/>
                <w:sz w:val="18"/>
                <w:szCs w:val="18"/>
              </w:rPr>
              <w:t>Uso metodologías ágiles y control de versiones (Git) para el cumplimiento de plazos y entregas.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AE31B9A" w:rsidR="00E43678" w:rsidRPr="00045D87" w:rsidRDefault="00B542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la información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39A1F217" w:rsidR="00E43678" w:rsidRPr="00045D87" w:rsidRDefault="00B54256" w:rsidP="00B542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00B542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73BF903" w:rsidR="00E43678" w:rsidRPr="00045D87" w:rsidRDefault="003974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97413">
              <w:rPr>
                <w:b/>
                <w:bCs/>
                <w:sz w:val="18"/>
                <w:szCs w:val="18"/>
              </w:rPr>
              <w:t>Diseño, mode</w:t>
            </w:r>
            <w:r>
              <w:rPr>
                <w:b/>
                <w:bCs/>
                <w:sz w:val="18"/>
                <w:szCs w:val="18"/>
              </w:rPr>
              <w:t>lo</w:t>
            </w:r>
            <w:r w:rsidRPr="00397413">
              <w:rPr>
                <w:b/>
                <w:bCs/>
                <w:sz w:val="18"/>
                <w:szCs w:val="18"/>
              </w:rPr>
              <w:t xml:space="preserve"> y administr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397413">
              <w:rPr>
                <w:b/>
                <w:bCs/>
                <w:sz w:val="18"/>
                <w:szCs w:val="18"/>
              </w:rPr>
              <w:t xml:space="preserve"> de bases de datos para asegurar </w:t>
            </w:r>
            <w:r>
              <w:rPr>
                <w:b/>
                <w:bCs/>
                <w:sz w:val="18"/>
                <w:szCs w:val="18"/>
              </w:rPr>
              <w:t xml:space="preserve">la </w:t>
            </w:r>
            <w:r w:rsidRPr="00397413">
              <w:rPr>
                <w:b/>
                <w:bCs/>
                <w:sz w:val="18"/>
                <w:szCs w:val="18"/>
              </w:rPr>
              <w:t>integridad</w:t>
            </w:r>
            <w:r>
              <w:rPr>
                <w:b/>
                <w:bCs/>
                <w:sz w:val="18"/>
                <w:szCs w:val="18"/>
              </w:rPr>
              <w:t xml:space="preserve"> de los datos</w:t>
            </w:r>
            <w:r w:rsidRPr="00397413">
              <w:rPr>
                <w:b/>
                <w:bCs/>
                <w:sz w:val="18"/>
                <w:szCs w:val="18"/>
              </w:rPr>
              <w:t>.</w:t>
            </w:r>
          </w:p>
        </w:tc>
      </w:tr>
    </w:tbl>
    <w:p w14:paraId="1FEED87B" w14:textId="72FC7A03" w:rsidR="00E454BE" w:rsidRPr="00045D87" w:rsidRDefault="00E454BE" w:rsidP="00397413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868CE" w14:textId="77777777" w:rsidR="0092411C" w:rsidRDefault="0092411C" w:rsidP="00DF38AE">
      <w:pPr>
        <w:spacing w:after="0" w:line="240" w:lineRule="auto"/>
      </w:pPr>
      <w:r>
        <w:separator/>
      </w:r>
    </w:p>
  </w:endnote>
  <w:endnote w:type="continuationSeparator" w:id="0">
    <w:p w14:paraId="57F3F1D8" w14:textId="77777777" w:rsidR="0092411C" w:rsidRDefault="009241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BDF8C" w14:textId="77777777" w:rsidR="0092411C" w:rsidRDefault="0092411C" w:rsidP="00DF38AE">
      <w:pPr>
        <w:spacing w:after="0" w:line="240" w:lineRule="auto"/>
      </w:pPr>
      <w:r>
        <w:separator/>
      </w:r>
    </w:p>
  </w:footnote>
  <w:footnote w:type="continuationSeparator" w:id="0">
    <w:p w14:paraId="25F12958" w14:textId="77777777" w:rsidR="0092411C" w:rsidRDefault="009241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7413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11C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256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488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Roberto Zapata</cp:lastModifiedBy>
  <cp:revision>2</cp:revision>
  <cp:lastPrinted>2019-12-16T20:10:00Z</cp:lastPrinted>
  <dcterms:created xsi:type="dcterms:W3CDTF">2026-01-14T16:30:00Z</dcterms:created>
  <dcterms:modified xsi:type="dcterms:W3CDTF">2026-01-14T16:30:00Z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