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0724007" w14:textId="77777777" w:rsidTr="00545B7A">
        <w:tc>
          <w:tcPr>
            <w:tcW w:w="9926" w:type="dxa"/>
            <w:tcBorders>
              <w:bottom w:val="single" w:sz="12" w:space="0" w:color="39A5B7" w:themeColor="accent1"/>
            </w:tcBorders>
          </w:tcPr>
          <w:p w14:paraId="7B387876" w14:textId="6B4EAEF3" w:rsidR="00545B7A" w:rsidRDefault="007D391B" w:rsidP="00FB3617">
            <w:pPr>
              <w:pStyle w:val="Title"/>
            </w:pPr>
            <w:r>
              <w:t>Dr. Avinash Kumar Singh</w:t>
            </w:r>
          </w:p>
        </w:tc>
      </w:tr>
    </w:tbl>
    <w:p w14:paraId="7A0F1B70" w14:textId="0E8D9F00" w:rsidR="00141A4C" w:rsidRDefault="007D391B" w:rsidP="00545B7A">
      <w:pPr>
        <w:pStyle w:val="Contact"/>
      </w:pPr>
      <w:r>
        <w:t>Hyderabad, India</w:t>
      </w:r>
      <w:r w:rsidR="00141A4C" w:rsidRPr="00834D92">
        <w:t> | </w:t>
      </w:r>
      <w:r>
        <w:t>+91-9005722861</w:t>
      </w:r>
      <w:r w:rsidR="00141A4C" w:rsidRPr="00834D92">
        <w:t> | </w:t>
      </w:r>
      <w:hyperlink r:id="rId11" w:history="1">
        <w:r w:rsidRPr="00CC71B9">
          <w:rPr>
            <w:rStyle w:val="Hyperlink"/>
          </w:rPr>
          <w:t>avinashkumarsingh1986@gmail.com</w:t>
        </w:r>
      </w:hyperlink>
      <w:r>
        <w:tab/>
      </w:r>
      <w:r w:rsidR="00FB3617">
        <w:t xml:space="preserve"> </w:t>
      </w:r>
      <w:r w:rsidR="005C4F47" w:rsidRPr="00834D92">
        <w:t xml:space="preserve">| </w:t>
      </w:r>
      <w:hyperlink r:id="rId12" w:history="1">
        <w:r w:rsidR="00E3426C" w:rsidRPr="00B01460">
          <w:rPr>
            <w:rStyle w:val="Hyperlink"/>
          </w:rPr>
          <w:t>http://avinashkumarsingh.in</w:t>
        </w:r>
      </w:hyperlink>
    </w:p>
    <w:p w14:paraId="309CA228" w14:textId="77777777" w:rsidR="006270A9" w:rsidRPr="007440A1" w:rsidRDefault="00000000" w:rsidP="00141A4C">
      <w:pPr>
        <w:pStyle w:val="Heading1"/>
        <w:rPr>
          <w:sz w:val="26"/>
          <w:szCs w:val="30"/>
        </w:rPr>
      </w:pPr>
      <w:sdt>
        <w:sdtPr>
          <w:id w:val="1120651077"/>
          <w:placeholder>
            <w:docPart w:val="B531629C28824812923C2D22B21DDCB4"/>
          </w:placeholder>
          <w:temporary/>
          <w:showingPlcHdr/>
          <w15:appearance w15:val="hidden"/>
        </w:sdtPr>
        <w:sdtEndPr>
          <w:rPr>
            <w:sz w:val="26"/>
            <w:szCs w:val="30"/>
          </w:rPr>
        </w:sdtEndPr>
        <w:sdtContent>
          <w:r w:rsidR="00FB3617" w:rsidRPr="007440A1">
            <w:rPr>
              <w:sz w:val="26"/>
              <w:szCs w:val="30"/>
            </w:rPr>
            <w:t>Profile</w:t>
          </w:r>
        </w:sdtContent>
      </w:sdt>
    </w:p>
    <w:p w14:paraId="7059A62F" w14:textId="35EF62BF" w:rsidR="00950376" w:rsidRDefault="00950376" w:rsidP="00950376">
      <w:pPr>
        <w:pStyle w:val="Heading1"/>
        <w:jc w:val="both"/>
        <w:rPr>
          <w:rFonts w:asciiTheme="minorHAnsi" w:eastAsiaTheme="minorEastAsia" w:hAnsiTheme="minorHAnsi" w:cstheme="minorBidi"/>
          <w:b w:val="0"/>
          <w:color w:val="404040" w:themeColor="text1" w:themeTint="BF"/>
          <w:sz w:val="20"/>
          <w:szCs w:val="20"/>
        </w:rPr>
      </w:pPr>
      <w:r w:rsidRPr="00950376">
        <w:rPr>
          <w:rFonts w:asciiTheme="minorHAnsi" w:eastAsiaTheme="minorEastAsia" w:hAnsiTheme="minorHAnsi" w:cstheme="minorBidi"/>
          <w:b w:val="0"/>
          <w:color w:val="404040" w:themeColor="text1" w:themeTint="BF"/>
          <w:sz w:val="20"/>
          <w:szCs w:val="20"/>
        </w:rPr>
        <w:t>With over 1</w:t>
      </w:r>
      <w:r w:rsidR="00063EB2">
        <w:rPr>
          <w:rFonts w:asciiTheme="minorHAnsi" w:eastAsiaTheme="minorEastAsia" w:hAnsiTheme="minorHAnsi" w:cstheme="minorBidi"/>
          <w:b w:val="0"/>
          <w:color w:val="404040" w:themeColor="text1" w:themeTint="BF"/>
          <w:sz w:val="20"/>
          <w:szCs w:val="20"/>
        </w:rPr>
        <w:t>4</w:t>
      </w:r>
      <w:r w:rsidRPr="00950376">
        <w:rPr>
          <w:rFonts w:asciiTheme="minorHAnsi" w:eastAsiaTheme="minorEastAsia" w:hAnsiTheme="minorHAnsi" w:cstheme="minorBidi"/>
          <w:b w:val="0"/>
          <w:color w:val="404040" w:themeColor="text1" w:themeTint="BF"/>
          <w:sz w:val="20"/>
          <w:szCs w:val="20"/>
        </w:rPr>
        <w:t xml:space="preserve"> years in AI, I have evolved through roles as an ML Researcher, Engineer, Product Manager, and now as Chief AI Scientist. I have led the development and deployment of deep learning-based computer vision and NLP models on platforms like </w:t>
      </w:r>
      <w:r>
        <w:rPr>
          <w:rFonts w:asciiTheme="minorHAnsi" w:eastAsiaTheme="minorEastAsia" w:hAnsiTheme="minorHAnsi" w:cstheme="minorBidi"/>
          <w:b w:val="0"/>
          <w:color w:val="404040" w:themeColor="text1" w:themeTint="BF"/>
          <w:sz w:val="20"/>
          <w:szCs w:val="20"/>
        </w:rPr>
        <w:t>AWS, GCP, Humanoid Robots, Edge Devices like</w:t>
      </w:r>
      <w:r w:rsidRPr="00950376">
        <w:rPr>
          <w:rFonts w:asciiTheme="minorHAnsi" w:eastAsiaTheme="minorEastAsia" w:hAnsiTheme="minorHAnsi" w:cstheme="minorBidi"/>
          <w:b w:val="0"/>
          <w:color w:val="404040" w:themeColor="text1" w:themeTint="BF"/>
          <w:sz w:val="20"/>
          <w:szCs w:val="20"/>
        </w:rPr>
        <w:t xml:space="preserve"> Jetson Nano, Raspberry Pi, and NXP boards. My expertise extends to tackling challenges in concurrency, security, and latency. My academic journey, enriched by a Ph.D. and postdoctoral research, provides a profound understanding of neural networks across diverse data types, while my industrial experience ensures practical AI solutions are deployed effectively, serving real users. This unique blend of research and industry expertise enables me to lead in crafting and delivering impactful AI innovations, driving business transformation and societal advancement.</w:t>
      </w:r>
    </w:p>
    <w:p w14:paraId="2B3207B2" w14:textId="77777777" w:rsidR="00950376" w:rsidRDefault="00950376" w:rsidP="00915DC2">
      <w:pPr>
        <w:pStyle w:val="Heading1"/>
        <w:rPr>
          <w:rFonts w:asciiTheme="minorHAnsi" w:eastAsiaTheme="minorEastAsia" w:hAnsiTheme="minorHAnsi" w:cstheme="minorBidi"/>
          <w:b w:val="0"/>
          <w:color w:val="404040" w:themeColor="text1" w:themeTint="BF"/>
          <w:sz w:val="20"/>
          <w:szCs w:val="20"/>
        </w:rPr>
      </w:pPr>
    </w:p>
    <w:p w14:paraId="33E57351" w14:textId="3A495AED" w:rsidR="00915DC2" w:rsidRDefault="00000000" w:rsidP="00915DC2">
      <w:pPr>
        <w:pStyle w:val="Heading1"/>
        <w:rPr>
          <w:sz w:val="26"/>
          <w:szCs w:val="30"/>
        </w:rPr>
      </w:pPr>
      <w:sdt>
        <w:sdtPr>
          <w:rPr>
            <w:sz w:val="26"/>
            <w:szCs w:val="30"/>
          </w:rPr>
          <w:alias w:val="Experience:"/>
          <w:tag w:val="Experience:"/>
          <w:id w:val="694891199"/>
          <w:placeholder>
            <w:docPart w:val="F803D9FC7CAC44419665EB8FDFFBB895"/>
          </w:placeholder>
          <w:temporary/>
          <w:showingPlcHdr/>
          <w15:appearance w15:val="hidden"/>
        </w:sdtPr>
        <w:sdtContent>
          <w:r w:rsidR="0075155B" w:rsidRPr="007440A1">
            <w:rPr>
              <w:sz w:val="26"/>
              <w:szCs w:val="30"/>
            </w:rPr>
            <w:t>Experience</w:t>
          </w:r>
        </w:sdtContent>
      </w:sdt>
    </w:p>
    <w:p w14:paraId="4FC8D0C3" w14:textId="47225488" w:rsidR="008829C3" w:rsidRDefault="001B7343" w:rsidP="008829C3">
      <w:pPr>
        <w:pStyle w:val="Heading2"/>
        <w:rPr>
          <w:sz w:val="22"/>
          <w:szCs w:val="24"/>
        </w:rPr>
      </w:pPr>
      <w:r>
        <w:rPr>
          <w:szCs w:val="24"/>
        </w:rPr>
        <w:t>AI Consultant &amp; corporate trainer</w:t>
      </w:r>
      <w:r w:rsidR="008829C3" w:rsidRPr="008829C3">
        <w:rPr>
          <w:szCs w:val="24"/>
        </w:rPr>
        <w:t xml:space="preserve"> | </w:t>
      </w:r>
      <w:r>
        <w:rPr>
          <w:szCs w:val="24"/>
        </w:rPr>
        <w:t>robaita</w:t>
      </w:r>
      <w:r w:rsidR="008829C3" w:rsidRPr="008829C3">
        <w:rPr>
          <w:szCs w:val="24"/>
        </w:rPr>
        <w:t>, Hyderabad, India</w:t>
      </w:r>
      <w:r w:rsidR="008829C3" w:rsidRPr="007440A1">
        <w:rPr>
          <w:sz w:val="22"/>
          <w:szCs w:val="24"/>
        </w:rPr>
        <w:t> | </w:t>
      </w:r>
      <w:r w:rsidR="008829C3">
        <w:rPr>
          <w:sz w:val="22"/>
          <w:szCs w:val="24"/>
        </w:rPr>
        <w:t>SeP 24 – CONT…</w:t>
      </w:r>
    </w:p>
    <w:p w14:paraId="481CF4BE" w14:textId="591B17D4" w:rsidR="00C14082" w:rsidRDefault="008325D7" w:rsidP="00C14082">
      <w:pPr>
        <w:pStyle w:val="ListBullet"/>
        <w:jc w:val="both"/>
        <w:rPr>
          <w:sz w:val="20"/>
          <w:szCs w:val="20"/>
        </w:rPr>
      </w:pPr>
      <w:r>
        <w:rPr>
          <w:sz w:val="20"/>
          <w:szCs w:val="20"/>
        </w:rPr>
        <w:t>Mentored</w:t>
      </w:r>
      <w:r w:rsidRPr="008325D7">
        <w:rPr>
          <w:sz w:val="20"/>
          <w:szCs w:val="20"/>
        </w:rPr>
        <w:t xml:space="preserve"> and empowered 1,500+ students and working professionals from diverse backgrounds</w:t>
      </w:r>
      <w:r w:rsidR="00316CBA">
        <w:rPr>
          <w:sz w:val="20"/>
          <w:szCs w:val="20"/>
        </w:rPr>
        <w:t xml:space="preserve">. </w:t>
      </w:r>
      <w:r w:rsidRPr="008325D7">
        <w:rPr>
          <w:sz w:val="20"/>
          <w:szCs w:val="20"/>
        </w:rPr>
        <w:t>Led immersive sessions on Fine-tuning Large Language Models (LLMs), designing robust Retrieval-Augmented Generation (RAG) systems, building custom AI chatbots, defending LLMs against prompt injection attacks, implementing Model Context Protocol (MCP) for efficient context management, and developing Agentic AI solutions.</w:t>
      </w:r>
    </w:p>
    <w:p w14:paraId="76CFC3D8" w14:textId="05283D7E" w:rsidR="008325D7" w:rsidRPr="008325D7" w:rsidRDefault="008325D7" w:rsidP="008325D7">
      <w:pPr>
        <w:pStyle w:val="ListBullet"/>
        <w:jc w:val="both"/>
        <w:rPr>
          <w:sz w:val="20"/>
          <w:szCs w:val="20"/>
        </w:rPr>
      </w:pPr>
      <w:r w:rsidRPr="00C14082">
        <w:rPr>
          <w:sz w:val="20"/>
          <w:szCs w:val="20"/>
        </w:rPr>
        <w:t>Engineered and deployed a cutting-edge visual language model-based computer vision system to drastically reduce loose picking of Apple iPhones in a warehouse environment, achieving a significant reduction from 20% to 5%. This innovative solution leverages visual question answering to enhance product identification, ensuring operational efficiency and accuracy.</w:t>
      </w:r>
    </w:p>
    <w:p w14:paraId="2869F4DF" w14:textId="77777777" w:rsidR="00C14082" w:rsidRPr="00C14082" w:rsidRDefault="00C14082" w:rsidP="00C14082">
      <w:pPr>
        <w:pStyle w:val="ListBullet"/>
        <w:jc w:val="both"/>
        <w:rPr>
          <w:sz w:val="20"/>
          <w:szCs w:val="20"/>
        </w:rPr>
      </w:pPr>
      <w:r w:rsidRPr="00C14082">
        <w:rPr>
          <w:sz w:val="20"/>
          <w:szCs w:val="20"/>
        </w:rPr>
        <w:t>Designed and developed an advanced conversational AI system tailored to resolve complex challenges within the supply chain. This intelligent system facilitates seamless communication with each supply chain node and accurately predicts arrival times by analyzing routes and external factors such as weather disruptions, protests, and regulatory conditions, ensuring timely and compliant operations.</w:t>
      </w:r>
    </w:p>
    <w:p w14:paraId="7CB545FB" w14:textId="54837D41" w:rsidR="00C14082" w:rsidRPr="007440A1" w:rsidRDefault="00C14082" w:rsidP="00C14082">
      <w:pPr>
        <w:pStyle w:val="ListBullet"/>
        <w:jc w:val="both"/>
        <w:rPr>
          <w:sz w:val="20"/>
          <w:szCs w:val="20"/>
        </w:rPr>
      </w:pPr>
      <w:r w:rsidRPr="00C14082">
        <w:rPr>
          <w:sz w:val="20"/>
          <w:szCs w:val="20"/>
        </w:rPr>
        <w:t>Conceptualized and implemented "Talk to Your Document," a generative AI solution that enables interactive question-and-answer sessions with historical documents and databases. This solution achieved impressive BLEU and ROUGE scores of 0.85, demonstrating exceptional accuracy in retrieving and synthesizing relevant information.</w:t>
      </w:r>
    </w:p>
    <w:p w14:paraId="44A93ED5" w14:textId="4BFFE4B8" w:rsidR="0075155B" w:rsidRPr="007440A1" w:rsidRDefault="00433BF3" w:rsidP="0075155B">
      <w:pPr>
        <w:pStyle w:val="Heading2"/>
        <w:rPr>
          <w:sz w:val="22"/>
          <w:szCs w:val="24"/>
        </w:rPr>
      </w:pPr>
      <w:r>
        <w:rPr>
          <w:sz w:val="22"/>
          <w:szCs w:val="24"/>
        </w:rPr>
        <w:t>G</w:t>
      </w:r>
      <w:r w:rsidR="007479ED">
        <w:rPr>
          <w:sz w:val="22"/>
          <w:szCs w:val="24"/>
        </w:rPr>
        <w:t>lobal solution leader</w:t>
      </w:r>
      <w:r w:rsidR="00E7214F" w:rsidRPr="007440A1">
        <w:rPr>
          <w:sz w:val="22"/>
          <w:szCs w:val="24"/>
        </w:rPr>
        <w:t xml:space="preserve"> </w:t>
      </w:r>
      <w:r w:rsidR="0075155B" w:rsidRPr="007440A1">
        <w:rPr>
          <w:sz w:val="22"/>
          <w:szCs w:val="24"/>
        </w:rPr>
        <w:t>| </w:t>
      </w:r>
      <w:r w:rsidR="00E7214F" w:rsidRPr="007440A1">
        <w:rPr>
          <w:sz w:val="22"/>
          <w:szCs w:val="24"/>
        </w:rPr>
        <w:t>Brane ENterprises LLP</w:t>
      </w:r>
      <w:r w:rsidR="00797AD2" w:rsidRPr="007440A1">
        <w:rPr>
          <w:sz w:val="22"/>
          <w:szCs w:val="24"/>
        </w:rPr>
        <w:t>, hyderabad, india</w:t>
      </w:r>
      <w:r w:rsidR="0075155B" w:rsidRPr="007440A1">
        <w:rPr>
          <w:sz w:val="22"/>
          <w:szCs w:val="24"/>
        </w:rPr>
        <w:t> | </w:t>
      </w:r>
      <w:r w:rsidR="00E7214F" w:rsidRPr="007440A1">
        <w:rPr>
          <w:sz w:val="22"/>
          <w:szCs w:val="24"/>
        </w:rPr>
        <w:t xml:space="preserve">May 20 </w:t>
      </w:r>
      <w:r w:rsidR="007479ED">
        <w:rPr>
          <w:sz w:val="22"/>
          <w:szCs w:val="24"/>
        </w:rPr>
        <w:t>–</w:t>
      </w:r>
      <w:r w:rsidR="00E7214F" w:rsidRPr="007440A1">
        <w:rPr>
          <w:sz w:val="22"/>
          <w:szCs w:val="24"/>
        </w:rPr>
        <w:t xml:space="preserve"> </w:t>
      </w:r>
      <w:r w:rsidR="000D6969">
        <w:rPr>
          <w:sz w:val="22"/>
          <w:szCs w:val="24"/>
        </w:rPr>
        <w:t>SeP 24</w:t>
      </w:r>
    </w:p>
    <w:p w14:paraId="7C19144E" w14:textId="57335953" w:rsidR="00820C52" w:rsidRDefault="00820C52" w:rsidP="00526FC3">
      <w:pPr>
        <w:pStyle w:val="ListBullet"/>
        <w:jc w:val="both"/>
        <w:rPr>
          <w:sz w:val="20"/>
          <w:szCs w:val="20"/>
        </w:rPr>
      </w:pPr>
      <w:r>
        <w:rPr>
          <w:sz w:val="20"/>
          <w:szCs w:val="20"/>
        </w:rPr>
        <w:t>A LLM model is finetuned on financial reports to understand complex financial reasoning (mostly tables). The system could generate the mathematical formula to process the query, retrieve the argument from the table and compute the value as the output.</w:t>
      </w:r>
    </w:p>
    <w:p w14:paraId="77FE6367" w14:textId="2C741367" w:rsidR="008B32F7" w:rsidRPr="007440A1" w:rsidRDefault="00626AED" w:rsidP="00526FC3">
      <w:pPr>
        <w:pStyle w:val="ListBullet"/>
        <w:jc w:val="both"/>
        <w:rPr>
          <w:sz w:val="20"/>
          <w:szCs w:val="20"/>
        </w:rPr>
      </w:pPr>
      <w:r w:rsidRPr="007440A1">
        <w:rPr>
          <w:sz w:val="20"/>
          <w:szCs w:val="20"/>
        </w:rPr>
        <w:t xml:space="preserve">Implemented a Face Recognition-based office attendance system, replacing the existing RFID system, and achieving organization-wide deployment. </w:t>
      </w:r>
    </w:p>
    <w:p w14:paraId="1E15F2AD" w14:textId="4758A751" w:rsidR="00F86AA5" w:rsidRPr="007440A1" w:rsidRDefault="00626AED" w:rsidP="00526FC3">
      <w:pPr>
        <w:pStyle w:val="ListBullet"/>
        <w:jc w:val="both"/>
        <w:rPr>
          <w:sz w:val="20"/>
          <w:szCs w:val="20"/>
        </w:rPr>
      </w:pPr>
      <w:r w:rsidRPr="007440A1">
        <w:rPr>
          <w:sz w:val="20"/>
          <w:szCs w:val="20"/>
        </w:rPr>
        <w:t>The system serves 2,856 employees with a 9</w:t>
      </w:r>
      <w:r w:rsidR="006B07CD" w:rsidRPr="007440A1">
        <w:rPr>
          <w:sz w:val="20"/>
          <w:szCs w:val="20"/>
        </w:rPr>
        <w:t>7</w:t>
      </w:r>
      <w:r w:rsidRPr="007440A1">
        <w:rPr>
          <w:sz w:val="20"/>
          <w:szCs w:val="20"/>
        </w:rPr>
        <w:t>.6</w:t>
      </w:r>
      <w:r w:rsidR="006B07CD" w:rsidRPr="007440A1">
        <w:rPr>
          <w:sz w:val="20"/>
          <w:szCs w:val="20"/>
        </w:rPr>
        <w:t>3</w:t>
      </w:r>
      <w:r w:rsidRPr="007440A1">
        <w:rPr>
          <w:sz w:val="20"/>
          <w:szCs w:val="20"/>
        </w:rPr>
        <w:t>% accuracy rate, resulting in annual savings in operational costs.</w:t>
      </w:r>
    </w:p>
    <w:p w14:paraId="2DD41678" w14:textId="4C1166B3" w:rsidR="00626AED" w:rsidRPr="007440A1" w:rsidRDefault="00E35D4C" w:rsidP="00526FC3">
      <w:pPr>
        <w:pStyle w:val="ListBullet"/>
        <w:jc w:val="both"/>
        <w:rPr>
          <w:sz w:val="20"/>
          <w:szCs w:val="20"/>
        </w:rPr>
      </w:pPr>
      <w:r w:rsidRPr="007440A1">
        <w:rPr>
          <w:sz w:val="20"/>
          <w:szCs w:val="20"/>
        </w:rPr>
        <w:t>Led a groundbreaking project to design smart glasses for visually impaired individuals, providing comprehensive assistance in reading, navigation, currency identification, person recognition, and scene understanding.</w:t>
      </w:r>
    </w:p>
    <w:p w14:paraId="07DD2AE9" w14:textId="770FC040" w:rsidR="00E35D4C" w:rsidRPr="007440A1" w:rsidRDefault="00E35D4C" w:rsidP="00526FC3">
      <w:pPr>
        <w:pStyle w:val="ListBullet"/>
        <w:jc w:val="both"/>
        <w:rPr>
          <w:sz w:val="20"/>
          <w:szCs w:val="20"/>
        </w:rPr>
      </w:pPr>
      <w:r w:rsidRPr="007440A1">
        <w:rPr>
          <w:sz w:val="20"/>
          <w:szCs w:val="20"/>
        </w:rPr>
        <w:t>The system can detect obstacle up to 5 feet, can help in reading English and six Indian languages, could recognize 9,605 objects and labels with 89.76% accuracy.</w:t>
      </w:r>
    </w:p>
    <w:p w14:paraId="65813715" w14:textId="241E16B5" w:rsidR="005A5464" w:rsidRPr="007440A1" w:rsidRDefault="005A5464" w:rsidP="00526FC3">
      <w:pPr>
        <w:pStyle w:val="ListBullet"/>
        <w:jc w:val="both"/>
        <w:rPr>
          <w:sz w:val="20"/>
          <w:szCs w:val="20"/>
        </w:rPr>
      </w:pPr>
      <w:r w:rsidRPr="007440A1">
        <w:rPr>
          <w:sz w:val="20"/>
          <w:szCs w:val="20"/>
        </w:rPr>
        <w:t>Successfully delivered a Driver Monitoring System (DMS), incorporating real-time monitoring and safety features. The system tracks driver drowsiness, smoking, drinking, eating, phone usage, and seatbelt compliance, resulting in a 40% reduction in driving violations.</w:t>
      </w:r>
    </w:p>
    <w:p w14:paraId="26A1120D" w14:textId="61343508" w:rsidR="005A5464" w:rsidRPr="007440A1" w:rsidRDefault="005A5464" w:rsidP="00526FC3">
      <w:pPr>
        <w:pStyle w:val="ListBullet"/>
        <w:jc w:val="both"/>
        <w:rPr>
          <w:sz w:val="20"/>
          <w:szCs w:val="20"/>
        </w:rPr>
      </w:pPr>
      <w:r w:rsidRPr="007440A1">
        <w:rPr>
          <w:sz w:val="20"/>
          <w:szCs w:val="20"/>
        </w:rPr>
        <w:t xml:space="preserve">Captured and recorded over 1,000 violations with images, date, time, and other details. </w:t>
      </w:r>
    </w:p>
    <w:p w14:paraId="0C063739" w14:textId="3DA4A7E2" w:rsidR="005A5464" w:rsidRPr="007440A1" w:rsidRDefault="005A5464" w:rsidP="007440A1">
      <w:pPr>
        <w:pStyle w:val="ListBullet"/>
        <w:jc w:val="both"/>
        <w:rPr>
          <w:sz w:val="20"/>
          <w:szCs w:val="20"/>
        </w:rPr>
      </w:pPr>
      <w:r w:rsidRPr="007440A1">
        <w:rPr>
          <w:sz w:val="20"/>
          <w:szCs w:val="20"/>
        </w:rPr>
        <w:t>Provided live streams from both interior and exterior dash cameras, enhancing monitoring accuracy.</w:t>
      </w:r>
    </w:p>
    <w:p w14:paraId="4B0B8993" w14:textId="66D9462F" w:rsidR="0075155B" w:rsidRPr="007440A1" w:rsidRDefault="006101F8" w:rsidP="0075155B">
      <w:pPr>
        <w:pStyle w:val="Heading2"/>
        <w:rPr>
          <w:sz w:val="22"/>
          <w:szCs w:val="24"/>
        </w:rPr>
      </w:pPr>
      <w:r w:rsidRPr="007440A1">
        <w:rPr>
          <w:sz w:val="22"/>
          <w:szCs w:val="24"/>
        </w:rPr>
        <w:lastRenderedPageBreak/>
        <w:t>senior Researcher</w:t>
      </w:r>
      <w:r w:rsidR="0075155B" w:rsidRPr="007440A1">
        <w:rPr>
          <w:sz w:val="22"/>
          <w:szCs w:val="24"/>
        </w:rPr>
        <w:t> | </w:t>
      </w:r>
      <w:r w:rsidRPr="007440A1">
        <w:rPr>
          <w:sz w:val="22"/>
          <w:szCs w:val="24"/>
        </w:rPr>
        <w:t>montpellier university, france</w:t>
      </w:r>
      <w:r w:rsidR="0075155B" w:rsidRPr="007440A1">
        <w:rPr>
          <w:sz w:val="22"/>
          <w:szCs w:val="24"/>
        </w:rPr>
        <w:t> | </w:t>
      </w:r>
      <w:r w:rsidRPr="007440A1">
        <w:rPr>
          <w:sz w:val="22"/>
          <w:szCs w:val="24"/>
        </w:rPr>
        <w:t>Nov 20- Nov 21</w:t>
      </w:r>
    </w:p>
    <w:p w14:paraId="02FF37C6" w14:textId="4DED8B26" w:rsidR="006270A9" w:rsidRPr="007440A1" w:rsidRDefault="00D6686D" w:rsidP="00526FC3">
      <w:pPr>
        <w:pStyle w:val="ListBullet"/>
        <w:jc w:val="both"/>
        <w:rPr>
          <w:sz w:val="20"/>
          <w:szCs w:val="20"/>
        </w:rPr>
      </w:pPr>
      <w:r w:rsidRPr="007440A1">
        <w:rPr>
          <w:sz w:val="20"/>
          <w:szCs w:val="20"/>
        </w:rPr>
        <w:t xml:space="preserve">I was associated with the robotics lab (LIRMM) and worked on the EU Project </w:t>
      </w:r>
      <w:hyperlink r:id="rId13" w:history="1">
        <w:r w:rsidRPr="007440A1">
          <w:rPr>
            <w:rStyle w:val="Hyperlink"/>
            <w:sz w:val="20"/>
            <w:szCs w:val="20"/>
          </w:rPr>
          <w:t>SOPHIA</w:t>
        </w:r>
      </w:hyperlink>
      <w:r w:rsidRPr="007440A1">
        <w:rPr>
          <w:sz w:val="20"/>
          <w:szCs w:val="20"/>
        </w:rPr>
        <w:t xml:space="preserve">. As the in-charge of Work package 5, I helped my team to coordinate between different project partners </w:t>
      </w:r>
      <w:hyperlink r:id="rId14" w:history="1">
        <w:r w:rsidRPr="007440A1">
          <w:rPr>
            <w:rStyle w:val="Hyperlink"/>
            <w:sz w:val="20"/>
            <w:szCs w:val="20"/>
          </w:rPr>
          <w:t>Italian Institute of Technology, Italy</w:t>
        </w:r>
      </w:hyperlink>
      <w:r w:rsidRPr="007440A1">
        <w:rPr>
          <w:sz w:val="20"/>
          <w:szCs w:val="20"/>
        </w:rPr>
        <w:t xml:space="preserve">, </w:t>
      </w:r>
      <w:hyperlink r:id="rId15" w:history="1">
        <w:r w:rsidRPr="007440A1">
          <w:rPr>
            <w:rStyle w:val="Hyperlink"/>
            <w:sz w:val="20"/>
            <w:szCs w:val="20"/>
          </w:rPr>
          <w:t>INAIL, Italy</w:t>
        </w:r>
      </w:hyperlink>
      <w:r w:rsidRPr="007440A1">
        <w:rPr>
          <w:sz w:val="20"/>
          <w:szCs w:val="20"/>
        </w:rPr>
        <w:t xml:space="preserve">, and </w:t>
      </w:r>
      <w:hyperlink r:id="rId16" w:history="1">
        <w:r w:rsidRPr="007440A1">
          <w:rPr>
            <w:rStyle w:val="Hyperlink"/>
            <w:sz w:val="20"/>
            <w:szCs w:val="20"/>
          </w:rPr>
          <w:t>LIRMM, France</w:t>
        </w:r>
      </w:hyperlink>
      <w:r w:rsidRPr="007440A1">
        <w:rPr>
          <w:sz w:val="20"/>
          <w:szCs w:val="20"/>
        </w:rPr>
        <w:t xml:space="preserve"> for data acquisition, human-robot interaction and </w:t>
      </w:r>
      <w:r w:rsidR="00416D19">
        <w:rPr>
          <w:sz w:val="20"/>
          <w:szCs w:val="20"/>
        </w:rPr>
        <w:t>to derive a deep learning model for action recognition</w:t>
      </w:r>
      <w:r w:rsidRPr="007440A1">
        <w:rPr>
          <w:sz w:val="20"/>
          <w:szCs w:val="20"/>
        </w:rPr>
        <w:t>.</w:t>
      </w:r>
    </w:p>
    <w:p w14:paraId="2FA19C3F" w14:textId="27050146" w:rsidR="009C2946" w:rsidRPr="007440A1" w:rsidRDefault="00042BAB" w:rsidP="00526FC3">
      <w:pPr>
        <w:pStyle w:val="ListBullet"/>
        <w:jc w:val="both"/>
        <w:rPr>
          <w:sz w:val="20"/>
          <w:szCs w:val="20"/>
        </w:rPr>
      </w:pPr>
      <w:r w:rsidRPr="007440A1">
        <w:rPr>
          <w:sz w:val="20"/>
          <w:szCs w:val="20"/>
        </w:rPr>
        <w:t>Designed and developed a sensor agnostic, Bidirectional LSTM based deep neural network for acti</w:t>
      </w:r>
      <w:r w:rsidR="00416D19">
        <w:rPr>
          <w:sz w:val="20"/>
          <w:szCs w:val="20"/>
        </w:rPr>
        <w:t>on</w:t>
      </w:r>
      <w:r w:rsidRPr="007440A1">
        <w:rPr>
          <w:sz w:val="20"/>
          <w:szCs w:val="20"/>
        </w:rPr>
        <w:t xml:space="preserve"> recognition. The model is tested in the presence of </w:t>
      </w:r>
      <w:hyperlink r:id="rId17" w:history="1">
        <w:proofErr w:type="spellStart"/>
        <w:r w:rsidRPr="007440A1">
          <w:rPr>
            <w:rStyle w:val="Hyperlink"/>
            <w:sz w:val="20"/>
            <w:szCs w:val="20"/>
          </w:rPr>
          <w:t>Xsens</w:t>
        </w:r>
        <w:proofErr w:type="spellEnd"/>
        <w:r w:rsidRPr="007440A1">
          <w:rPr>
            <w:rStyle w:val="Hyperlink"/>
            <w:sz w:val="20"/>
            <w:szCs w:val="20"/>
          </w:rPr>
          <w:t xml:space="preserve"> suit</w:t>
        </w:r>
      </w:hyperlink>
      <w:r w:rsidRPr="007440A1">
        <w:rPr>
          <w:sz w:val="20"/>
          <w:szCs w:val="20"/>
        </w:rPr>
        <w:t xml:space="preserve"> (used for motion capture) and </w:t>
      </w:r>
      <w:r w:rsidR="008C7D2B" w:rsidRPr="007440A1">
        <w:rPr>
          <w:sz w:val="20"/>
          <w:szCs w:val="20"/>
        </w:rPr>
        <w:t>Intel RealSense</w:t>
      </w:r>
      <w:r w:rsidRPr="007440A1">
        <w:rPr>
          <w:sz w:val="20"/>
          <w:szCs w:val="20"/>
        </w:rPr>
        <w:t xml:space="preserve"> and </w:t>
      </w:r>
      <w:r w:rsidR="008C7D2B" w:rsidRPr="007440A1">
        <w:rPr>
          <w:sz w:val="20"/>
          <w:szCs w:val="20"/>
        </w:rPr>
        <w:t xml:space="preserve">Microsoft </w:t>
      </w:r>
      <w:r w:rsidRPr="007440A1">
        <w:rPr>
          <w:sz w:val="20"/>
          <w:szCs w:val="20"/>
        </w:rPr>
        <w:t>Kinect RGB-D data (3D skeleton).</w:t>
      </w:r>
      <w:r w:rsidR="00416D19">
        <w:rPr>
          <w:sz w:val="20"/>
          <w:szCs w:val="20"/>
        </w:rPr>
        <w:t xml:space="preserve"> The research is published in </w:t>
      </w:r>
      <w:hyperlink r:id="rId18" w:history="1">
        <w:r w:rsidR="00416D19" w:rsidRPr="00416D19">
          <w:rPr>
            <w:rStyle w:val="Hyperlink"/>
            <w:sz w:val="20"/>
            <w:szCs w:val="20"/>
          </w:rPr>
          <w:t>21st International Conference on Humanoid Robots</w:t>
        </w:r>
      </w:hyperlink>
      <w:r w:rsidR="00416D19">
        <w:rPr>
          <w:sz w:val="20"/>
          <w:szCs w:val="20"/>
        </w:rPr>
        <w:t>.</w:t>
      </w:r>
    </w:p>
    <w:p w14:paraId="6AAFD79C" w14:textId="7F6FBAAE" w:rsidR="008C7D2B" w:rsidRDefault="008C7D2B" w:rsidP="00526FC3">
      <w:pPr>
        <w:pStyle w:val="ListBullet"/>
        <w:jc w:val="both"/>
        <w:rPr>
          <w:sz w:val="20"/>
          <w:szCs w:val="20"/>
        </w:rPr>
      </w:pPr>
      <w:r w:rsidRPr="007440A1">
        <w:rPr>
          <w:sz w:val="20"/>
          <w:szCs w:val="20"/>
        </w:rPr>
        <w:t xml:space="preserve">The model is integrated with KUKA robot to help human in physical assistance, </w:t>
      </w:r>
      <w:r w:rsidR="00416D19" w:rsidRPr="007440A1">
        <w:rPr>
          <w:sz w:val="20"/>
          <w:szCs w:val="20"/>
        </w:rPr>
        <w:t>e.g.</w:t>
      </w:r>
      <w:r w:rsidRPr="007440A1">
        <w:rPr>
          <w:sz w:val="20"/>
          <w:szCs w:val="20"/>
        </w:rPr>
        <w:t xml:space="preserve"> </w:t>
      </w:r>
      <w:r w:rsidR="00416D19">
        <w:rPr>
          <w:sz w:val="20"/>
          <w:szCs w:val="20"/>
        </w:rPr>
        <w:t xml:space="preserve">carrying object, release object, place object etc. </w:t>
      </w:r>
      <w:r w:rsidRPr="007440A1">
        <w:rPr>
          <w:sz w:val="20"/>
          <w:szCs w:val="20"/>
        </w:rPr>
        <w:t>in industrial environment by understanding the human actions.</w:t>
      </w:r>
    </w:p>
    <w:p w14:paraId="17DD4E56" w14:textId="542FCE12" w:rsidR="008C7D2B" w:rsidRPr="007440A1" w:rsidRDefault="00B04B36" w:rsidP="008C7D2B">
      <w:pPr>
        <w:pStyle w:val="Heading2"/>
        <w:rPr>
          <w:sz w:val="22"/>
          <w:szCs w:val="24"/>
        </w:rPr>
      </w:pPr>
      <w:r w:rsidRPr="007440A1">
        <w:rPr>
          <w:sz w:val="22"/>
          <w:szCs w:val="24"/>
        </w:rPr>
        <w:t xml:space="preserve">post doctoral </w:t>
      </w:r>
      <w:r w:rsidR="008C7D2B" w:rsidRPr="007440A1">
        <w:rPr>
          <w:sz w:val="22"/>
          <w:szCs w:val="24"/>
        </w:rPr>
        <w:t>Researcher | </w:t>
      </w:r>
      <w:r w:rsidR="0032204A" w:rsidRPr="0032204A">
        <w:rPr>
          <w:sz w:val="22"/>
          <w:szCs w:val="24"/>
        </w:rPr>
        <w:t>Umeå</w:t>
      </w:r>
      <w:r w:rsidR="008C7D2B" w:rsidRPr="007440A1">
        <w:rPr>
          <w:sz w:val="22"/>
          <w:szCs w:val="24"/>
        </w:rPr>
        <w:t xml:space="preserve"> university, </w:t>
      </w:r>
      <w:r w:rsidR="008C1F8D" w:rsidRPr="007440A1">
        <w:rPr>
          <w:sz w:val="22"/>
          <w:szCs w:val="24"/>
        </w:rPr>
        <w:t>sweden</w:t>
      </w:r>
      <w:r w:rsidR="008C7D2B" w:rsidRPr="007440A1">
        <w:rPr>
          <w:sz w:val="22"/>
          <w:szCs w:val="24"/>
        </w:rPr>
        <w:t> | </w:t>
      </w:r>
      <w:r w:rsidR="008C1F8D" w:rsidRPr="007440A1">
        <w:rPr>
          <w:sz w:val="22"/>
          <w:szCs w:val="24"/>
        </w:rPr>
        <w:t xml:space="preserve">feb 18 </w:t>
      </w:r>
      <w:r w:rsidR="008C7D2B" w:rsidRPr="007440A1">
        <w:rPr>
          <w:sz w:val="22"/>
          <w:szCs w:val="24"/>
        </w:rPr>
        <w:t xml:space="preserve">- </w:t>
      </w:r>
      <w:r w:rsidR="008C1F8D" w:rsidRPr="007440A1">
        <w:rPr>
          <w:sz w:val="22"/>
          <w:szCs w:val="24"/>
        </w:rPr>
        <w:t>jan</w:t>
      </w:r>
      <w:r w:rsidR="008C7D2B" w:rsidRPr="007440A1">
        <w:rPr>
          <w:sz w:val="22"/>
          <w:szCs w:val="24"/>
        </w:rPr>
        <w:t xml:space="preserve"> 2</w:t>
      </w:r>
      <w:r w:rsidR="008C1F8D" w:rsidRPr="007440A1">
        <w:rPr>
          <w:sz w:val="22"/>
          <w:szCs w:val="24"/>
        </w:rPr>
        <w:t>0</w:t>
      </w:r>
    </w:p>
    <w:p w14:paraId="51BFC075" w14:textId="0080C2D5" w:rsidR="00C335C8" w:rsidRPr="007440A1" w:rsidRDefault="00C335C8" w:rsidP="00C335C8">
      <w:pPr>
        <w:pStyle w:val="ListBullet"/>
        <w:jc w:val="both"/>
        <w:rPr>
          <w:sz w:val="20"/>
          <w:szCs w:val="20"/>
        </w:rPr>
      </w:pPr>
      <w:r w:rsidRPr="007440A1">
        <w:rPr>
          <w:sz w:val="20"/>
          <w:szCs w:val="20"/>
        </w:rPr>
        <w:t xml:space="preserve">During this postdoc, I closely worked with Professor </w:t>
      </w:r>
      <w:hyperlink r:id="rId19" w:history="1">
        <w:r w:rsidRPr="007440A1">
          <w:rPr>
            <w:rStyle w:val="Hyperlink"/>
            <w:sz w:val="20"/>
            <w:szCs w:val="20"/>
          </w:rPr>
          <w:t>Kai-Florian Richter</w:t>
        </w:r>
      </w:hyperlink>
      <w:r w:rsidRPr="007440A1">
        <w:rPr>
          <w:sz w:val="20"/>
          <w:szCs w:val="20"/>
        </w:rPr>
        <w:t xml:space="preserve"> and </w:t>
      </w:r>
      <w:hyperlink r:id="rId20" w:history="1">
        <w:r w:rsidRPr="007440A1">
          <w:rPr>
            <w:rStyle w:val="Hyperlink"/>
            <w:sz w:val="20"/>
            <w:szCs w:val="20"/>
          </w:rPr>
          <w:t>Professor Thomas Hellström</w:t>
        </w:r>
      </w:hyperlink>
      <w:r w:rsidRPr="007440A1">
        <w:rPr>
          <w:sz w:val="20"/>
          <w:szCs w:val="20"/>
        </w:rPr>
        <w:t xml:space="preserve">. I was a part of intelligent robotics lab, during this postdoc, we designed a dialogue based human robot interaction system that allows humans, to talk to the robot. This work was published in a ‘A’ rated conference </w:t>
      </w:r>
      <w:hyperlink r:id="rId21" w:history="1">
        <w:r w:rsidRPr="007440A1">
          <w:rPr>
            <w:rStyle w:val="Hyperlink"/>
            <w:sz w:val="20"/>
            <w:szCs w:val="20"/>
          </w:rPr>
          <w:t>ECAI-2020</w:t>
        </w:r>
      </w:hyperlink>
      <w:r w:rsidRPr="007440A1">
        <w:rPr>
          <w:sz w:val="20"/>
          <w:szCs w:val="20"/>
        </w:rPr>
        <w:t>.</w:t>
      </w:r>
    </w:p>
    <w:p w14:paraId="3C47E5EE" w14:textId="595854EA" w:rsidR="008C7D2B" w:rsidRPr="007440A1" w:rsidRDefault="00C335C8" w:rsidP="00C335C8">
      <w:pPr>
        <w:pStyle w:val="ListBullet"/>
        <w:jc w:val="both"/>
        <w:rPr>
          <w:sz w:val="20"/>
          <w:szCs w:val="20"/>
        </w:rPr>
      </w:pPr>
      <w:r w:rsidRPr="007440A1">
        <w:rPr>
          <w:sz w:val="20"/>
          <w:szCs w:val="20"/>
        </w:rPr>
        <w:t xml:space="preserve">We developed and implemented a robot collaboration framework that enables robots to have dialogues by translating their actions into the natural language. This work was published in </w:t>
      </w:r>
      <w:hyperlink r:id="rId22" w:history="1">
        <w:r w:rsidRPr="007440A1">
          <w:rPr>
            <w:rStyle w:val="Hyperlink"/>
            <w:sz w:val="20"/>
            <w:szCs w:val="20"/>
          </w:rPr>
          <w:t xml:space="preserve">Journal of </w:t>
        </w:r>
        <w:proofErr w:type="spellStart"/>
        <w:r w:rsidRPr="007440A1">
          <w:rPr>
            <w:rStyle w:val="Hyperlink"/>
            <w:sz w:val="20"/>
            <w:szCs w:val="20"/>
          </w:rPr>
          <w:t>behavioural</w:t>
        </w:r>
        <w:proofErr w:type="spellEnd"/>
        <w:r w:rsidRPr="007440A1">
          <w:rPr>
            <w:rStyle w:val="Hyperlink"/>
            <w:sz w:val="20"/>
            <w:szCs w:val="20"/>
          </w:rPr>
          <w:t xml:space="preserve"> robotics</w:t>
        </w:r>
      </w:hyperlink>
      <w:r w:rsidRPr="007440A1">
        <w:rPr>
          <w:sz w:val="20"/>
          <w:szCs w:val="20"/>
        </w:rPr>
        <w:t xml:space="preserve"> and also featured in Softbank robotics under the </w:t>
      </w:r>
      <w:hyperlink r:id="rId23" w:history="1">
        <w:r w:rsidRPr="007440A1">
          <w:rPr>
            <w:rStyle w:val="Hyperlink"/>
            <w:sz w:val="20"/>
            <w:szCs w:val="20"/>
          </w:rPr>
          <w:t>best 20 projects in 2020</w:t>
        </w:r>
      </w:hyperlink>
      <w:r w:rsidRPr="007440A1">
        <w:rPr>
          <w:sz w:val="20"/>
          <w:szCs w:val="20"/>
        </w:rPr>
        <w:t>.</w:t>
      </w:r>
    </w:p>
    <w:p w14:paraId="074D8647" w14:textId="7FB1E8D1" w:rsidR="00797AD2" w:rsidRPr="007440A1" w:rsidRDefault="00797AD2" w:rsidP="00797AD2">
      <w:pPr>
        <w:pStyle w:val="Heading2"/>
        <w:rPr>
          <w:sz w:val="22"/>
          <w:szCs w:val="24"/>
        </w:rPr>
      </w:pPr>
      <w:r w:rsidRPr="007440A1">
        <w:rPr>
          <w:sz w:val="22"/>
          <w:szCs w:val="24"/>
        </w:rPr>
        <w:t>deputy manager | hcl technologies, noida, india | feb 17 - jan 18</w:t>
      </w:r>
    </w:p>
    <w:p w14:paraId="442501AC" w14:textId="641225C3" w:rsidR="00797AD2" w:rsidRPr="007440A1" w:rsidRDefault="000A3124" w:rsidP="002D715E">
      <w:pPr>
        <w:pStyle w:val="ListBullet"/>
        <w:jc w:val="both"/>
        <w:rPr>
          <w:sz w:val="20"/>
          <w:szCs w:val="20"/>
        </w:rPr>
      </w:pPr>
      <w:r w:rsidRPr="007440A1">
        <w:rPr>
          <w:sz w:val="20"/>
          <w:szCs w:val="20"/>
        </w:rPr>
        <w:t xml:space="preserve">I joined the HCL machine learning division (Noida) when this was a 3 members team. In the span of one year, we conducted 4 successful POCs and grew the team to a 16 members team. </w:t>
      </w:r>
    </w:p>
    <w:p w14:paraId="224BEA39" w14:textId="757B547C" w:rsidR="00952182" w:rsidRPr="007440A1" w:rsidRDefault="002D715E" w:rsidP="002D715E">
      <w:pPr>
        <w:pStyle w:val="ListBullet"/>
        <w:jc w:val="both"/>
        <w:rPr>
          <w:sz w:val="20"/>
          <w:szCs w:val="20"/>
        </w:rPr>
      </w:pPr>
      <w:r w:rsidRPr="007440A1">
        <w:rPr>
          <w:sz w:val="20"/>
          <w:szCs w:val="20"/>
        </w:rPr>
        <w:t>As a deputy manager my responsibilities were to handle the client interaction, project scoping, find the place where machine learning solutions can be pitched (to integrated with existing workflows) within and outside the organization.</w:t>
      </w:r>
    </w:p>
    <w:p w14:paraId="1DD3EEFF" w14:textId="7F616DA3" w:rsidR="002D715E" w:rsidRPr="007440A1" w:rsidRDefault="002D715E" w:rsidP="002D715E">
      <w:pPr>
        <w:pStyle w:val="ListBullet"/>
        <w:jc w:val="both"/>
        <w:rPr>
          <w:sz w:val="20"/>
          <w:szCs w:val="20"/>
        </w:rPr>
      </w:pPr>
      <w:r w:rsidRPr="007440A1">
        <w:rPr>
          <w:sz w:val="20"/>
          <w:szCs w:val="20"/>
        </w:rPr>
        <w:t>Helped my team to set</w:t>
      </w:r>
      <w:r w:rsidR="0032204A">
        <w:rPr>
          <w:sz w:val="20"/>
          <w:szCs w:val="20"/>
        </w:rPr>
        <w:t xml:space="preserve"> </w:t>
      </w:r>
      <w:r w:rsidRPr="007440A1">
        <w:rPr>
          <w:sz w:val="20"/>
          <w:szCs w:val="20"/>
        </w:rPr>
        <w:t>up the machine learning GPU infrastructure, sketching project roadmaps, resource allocation and tracking. Further motivating team to follow the software engineering best practices such as maintaining git, hygiene of code (following the coding standards), etc.</w:t>
      </w:r>
    </w:p>
    <w:p w14:paraId="57EE8D73" w14:textId="2792E7D0" w:rsidR="00975F65" w:rsidRPr="007440A1" w:rsidRDefault="00B94E75" w:rsidP="00975F65">
      <w:pPr>
        <w:pStyle w:val="Heading2"/>
        <w:rPr>
          <w:sz w:val="22"/>
          <w:szCs w:val="24"/>
        </w:rPr>
      </w:pPr>
      <w:r w:rsidRPr="007440A1">
        <w:rPr>
          <w:sz w:val="22"/>
          <w:szCs w:val="24"/>
        </w:rPr>
        <w:t>ML Engineer</w:t>
      </w:r>
      <w:r w:rsidR="00975F65" w:rsidRPr="007440A1">
        <w:rPr>
          <w:sz w:val="22"/>
          <w:szCs w:val="24"/>
        </w:rPr>
        <w:t> | </w:t>
      </w:r>
      <w:r w:rsidRPr="007440A1">
        <w:rPr>
          <w:sz w:val="22"/>
          <w:szCs w:val="24"/>
        </w:rPr>
        <w:t>eClerx services limited</w:t>
      </w:r>
      <w:r w:rsidR="00975F65" w:rsidRPr="007440A1">
        <w:rPr>
          <w:sz w:val="22"/>
          <w:szCs w:val="24"/>
        </w:rPr>
        <w:t xml:space="preserve">, </w:t>
      </w:r>
      <w:r w:rsidRPr="007440A1">
        <w:rPr>
          <w:sz w:val="22"/>
          <w:szCs w:val="24"/>
        </w:rPr>
        <w:t>mumbai</w:t>
      </w:r>
      <w:r w:rsidR="00975F65" w:rsidRPr="007440A1">
        <w:rPr>
          <w:sz w:val="22"/>
          <w:szCs w:val="24"/>
        </w:rPr>
        <w:t>, india | </w:t>
      </w:r>
      <w:r w:rsidRPr="007440A1">
        <w:rPr>
          <w:sz w:val="22"/>
          <w:szCs w:val="24"/>
        </w:rPr>
        <w:t>nov</w:t>
      </w:r>
      <w:r w:rsidR="00975F65" w:rsidRPr="007440A1">
        <w:rPr>
          <w:sz w:val="22"/>
          <w:szCs w:val="24"/>
        </w:rPr>
        <w:t xml:space="preserve"> </w:t>
      </w:r>
      <w:r w:rsidRPr="007440A1">
        <w:rPr>
          <w:sz w:val="22"/>
          <w:szCs w:val="24"/>
        </w:rPr>
        <w:t>15</w:t>
      </w:r>
      <w:r w:rsidR="00975F65" w:rsidRPr="007440A1">
        <w:rPr>
          <w:sz w:val="22"/>
          <w:szCs w:val="24"/>
        </w:rPr>
        <w:t xml:space="preserve"> - </w:t>
      </w:r>
      <w:r w:rsidRPr="007440A1">
        <w:rPr>
          <w:sz w:val="22"/>
          <w:szCs w:val="24"/>
        </w:rPr>
        <w:t>feb</w:t>
      </w:r>
      <w:r w:rsidR="00975F65" w:rsidRPr="007440A1">
        <w:rPr>
          <w:sz w:val="22"/>
          <w:szCs w:val="24"/>
        </w:rPr>
        <w:t xml:space="preserve"> 1</w:t>
      </w:r>
      <w:r w:rsidR="00664D32" w:rsidRPr="007440A1">
        <w:rPr>
          <w:sz w:val="22"/>
          <w:szCs w:val="24"/>
        </w:rPr>
        <w:t>7</w:t>
      </w:r>
    </w:p>
    <w:p w14:paraId="5A4E422C" w14:textId="203E8041" w:rsidR="00797AD2" w:rsidRPr="007440A1" w:rsidRDefault="0001156D" w:rsidP="007440A1">
      <w:pPr>
        <w:pStyle w:val="ListBullet"/>
        <w:jc w:val="both"/>
        <w:rPr>
          <w:sz w:val="20"/>
          <w:szCs w:val="20"/>
        </w:rPr>
      </w:pPr>
      <w:proofErr w:type="spellStart"/>
      <w:r w:rsidRPr="007440A1">
        <w:rPr>
          <w:sz w:val="20"/>
          <w:szCs w:val="20"/>
        </w:rPr>
        <w:t>eClerx</w:t>
      </w:r>
      <w:proofErr w:type="spellEnd"/>
      <w:r w:rsidRPr="007440A1">
        <w:rPr>
          <w:sz w:val="20"/>
          <w:szCs w:val="20"/>
        </w:rPr>
        <w:t xml:space="preserve"> is an Indian IT consulting and outsourcing multinational company. I worked there as a full stack developer and my job was to design and develop NLP, ML solutions. We used image pre-processing to improve OCR accuracy, further to integrate these solutions with RPA system.</w:t>
      </w:r>
    </w:p>
    <w:p w14:paraId="140B5AC8" w14:textId="77777777" w:rsidR="00445342" w:rsidRPr="007440A1" w:rsidRDefault="00000000" w:rsidP="00445342">
      <w:pPr>
        <w:pStyle w:val="Heading1"/>
        <w:rPr>
          <w:rFonts w:asciiTheme="minorHAnsi" w:eastAsiaTheme="minorHAnsi" w:hAnsiTheme="minorHAnsi" w:cstheme="minorBidi"/>
          <w:color w:val="auto"/>
          <w:sz w:val="20"/>
          <w:szCs w:val="20"/>
        </w:rPr>
      </w:pPr>
      <w:sdt>
        <w:sdtPr>
          <w:rPr>
            <w:sz w:val="26"/>
            <w:szCs w:val="30"/>
          </w:rPr>
          <w:id w:val="-1501033437"/>
          <w:placeholder>
            <w:docPart w:val="0104EEF069F54B18BB34FFEE16534B02"/>
          </w:placeholder>
          <w:temporary/>
          <w:showingPlcHdr/>
          <w15:appearance w15:val="hidden"/>
        </w:sdtPr>
        <w:sdtContent>
          <w:r w:rsidR="00FB3617" w:rsidRPr="007440A1">
            <w:rPr>
              <w:sz w:val="26"/>
              <w:szCs w:val="30"/>
            </w:rPr>
            <w:t>Education</w:t>
          </w:r>
        </w:sdtContent>
      </w:sdt>
    </w:p>
    <w:p w14:paraId="12A678D0" w14:textId="6715A044" w:rsidR="00FB3617" w:rsidRPr="007440A1" w:rsidRDefault="008151E6" w:rsidP="00813B10">
      <w:pPr>
        <w:pStyle w:val="Heading2"/>
        <w:jc w:val="both"/>
        <w:rPr>
          <w:sz w:val="20"/>
          <w:szCs w:val="22"/>
        </w:rPr>
      </w:pPr>
      <w:proofErr w:type="gramStart"/>
      <w:r w:rsidRPr="007440A1">
        <w:rPr>
          <w:sz w:val="20"/>
          <w:szCs w:val="22"/>
        </w:rPr>
        <w:t>PH.D</w:t>
      </w:r>
      <w:proofErr w:type="gramEnd"/>
      <w:r w:rsidR="00534972" w:rsidRPr="007440A1">
        <w:rPr>
          <w:sz w:val="20"/>
          <w:szCs w:val="22"/>
        </w:rPr>
        <w:t xml:space="preserve"> | </w:t>
      </w:r>
      <w:r w:rsidR="00ED5751">
        <w:rPr>
          <w:sz w:val="20"/>
          <w:szCs w:val="22"/>
        </w:rPr>
        <w:t>Computer Vision</w:t>
      </w:r>
      <w:r w:rsidR="009D5933" w:rsidRPr="007440A1">
        <w:rPr>
          <w:sz w:val="20"/>
          <w:szCs w:val="22"/>
        </w:rPr>
        <w:t> | </w:t>
      </w:r>
      <w:r w:rsidR="00534972" w:rsidRPr="007440A1">
        <w:rPr>
          <w:sz w:val="20"/>
          <w:szCs w:val="22"/>
        </w:rPr>
        <w:t>Dec 2016</w:t>
      </w:r>
      <w:r w:rsidR="009D5933" w:rsidRPr="007440A1">
        <w:rPr>
          <w:sz w:val="20"/>
          <w:szCs w:val="22"/>
        </w:rPr>
        <w:t>| </w:t>
      </w:r>
      <w:r w:rsidR="007440A1">
        <w:rPr>
          <w:sz w:val="20"/>
          <w:szCs w:val="22"/>
        </w:rPr>
        <w:t>IIIT</w:t>
      </w:r>
      <w:r w:rsidRPr="007440A1">
        <w:rPr>
          <w:sz w:val="20"/>
          <w:szCs w:val="22"/>
        </w:rPr>
        <w:t>, allahabad, india</w:t>
      </w:r>
    </w:p>
    <w:p w14:paraId="177578FD" w14:textId="77777777" w:rsidR="000F6F53" w:rsidRPr="007440A1" w:rsidRDefault="000F6F53" w:rsidP="00813B10">
      <w:pPr>
        <w:pStyle w:val="Heading2"/>
        <w:jc w:val="both"/>
        <w:rPr>
          <w:sz w:val="20"/>
          <w:szCs w:val="22"/>
        </w:rPr>
      </w:pPr>
    </w:p>
    <w:p w14:paraId="10AF48F2" w14:textId="3DFAEFBA" w:rsidR="006270A9" w:rsidRPr="007440A1" w:rsidRDefault="008151E6" w:rsidP="00813B10">
      <w:pPr>
        <w:pStyle w:val="Heading2"/>
        <w:jc w:val="both"/>
        <w:rPr>
          <w:sz w:val="20"/>
          <w:szCs w:val="22"/>
        </w:rPr>
      </w:pPr>
      <w:r w:rsidRPr="007440A1">
        <w:rPr>
          <w:sz w:val="20"/>
          <w:szCs w:val="22"/>
        </w:rPr>
        <w:t>m.tech | information SECURITY |</w:t>
      </w:r>
      <w:r w:rsidR="009D5933" w:rsidRPr="007440A1">
        <w:rPr>
          <w:sz w:val="20"/>
          <w:szCs w:val="22"/>
        </w:rPr>
        <w:t> </w:t>
      </w:r>
      <w:sdt>
        <w:sdtPr>
          <w:rPr>
            <w:sz w:val="20"/>
            <w:szCs w:val="22"/>
          </w:rPr>
          <w:id w:val="-143898256"/>
          <w:placeholder>
            <w:docPart w:val="B148A7BA6A6F4144959BA225DACA7D3D"/>
          </w:placeholder>
          <w:temporary/>
          <w:showingPlcHdr/>
          <w15:appearance w15:val="hidden"/>
        </w:sdtPr>
        <w:sdtContent>
          <w:r w:rsidR="00FB3617" w:rsidRPr="007440A1">
            <w:rPr>
              <w:sz w:val="20"/>
              <w:szCs w:val="22"/>
            </w:rPr>
            <w:t>june 2011</w:t>
          </w:r>
        </w:sdtContent>
      </w:sdt>
      <w:r w:rsidR="009D5933" w:rsidRPr="007440A1">
        <w:rPr>
          <w:sz w:val="20"/>
          <w:szCs w:val="22"/>
        </w:rPr>
        <w:t> | </w:t>
      </w:r>
      <w:r w:rsidRPr="007440A1">
        <w:rPr>
          <w:sz w:val="20"/>
          <w:szCs w:val="22"/>
        </w:rPr>
        <w:t>kiit university, bhubaneshwar, india</w:t>
      </w:r>
    </w:p>
    <w:p w14:paraId="4AE69295" w14:textId="77777777" w:rsidR="008151E6" w:rsidRPr="007440A1" w:rsidRDefault="008151E6" w:rsidP="00813B10">
      <w:pPr>
        <w:pStyle w:val="Heading2"/>
        <w:jc w:val="both"/>
        <w:rPr>
          <w:sz w:val="20"/>
          <w:szCs w:val="22"/>
        </w:rPr>
      </w:pPr>
    </w:p>
    <w:p w14:paraId="126F6F6A" w14:textId="3F99B84F" w:rsidR="008151E6" w:rsidRPr="007440A1" w:rsidRDefault="008151E6" w:rsidP="00813B10">
      <w:pPr>
        <w:pStyle w:val="Heading2"/>
        <w:jc w:val="both"/>
        <w:rPr>
          <w:sz w:val="20"/>
          <w:szCs w:val="22"/>
        </w:rPr>
      </w:pPr>
      <w:r w:rsidRPr="007440A1">
        <w:rPr>
          <w:sz w:val="20"/>
          <w:szCs w:val="22"/>
        </w:rPr>
        <w:t>m.Sc | information technology | june 2009 | kumaun university, almora, india</w:t>
      </w:r>
    </w:p>
    <w:p w14:paraId="42922FAE" w14:textId="77777777" w:rsidR="008151E6" w:rsidRPr="007440A1" w:rsidRDefault="008151E6" w:rsidP="00813B10">
      <w:pPr>
        <w:pStyle w:val="Heading2"/>
        <w:jc w:val="both"/>
        <w:rPr>
          <w:sz w:val="20"/>
          <w:szCs w:val="22"/>
        </w:rPr>
      </w:pPr>
    </w:p>
    <w:p w14:paraId="28E9C917" w14:textId="18CAFF54" w:rsidR="008151E6" w:rsidRPr="007440A1" w:rsidRDefault="008151E6" w:rsidP="007440A1">
      <w:pPr>
        <w:pStyle w:val="Heading2"/>
        <w:jc w:val="both"/>
        <w:rPr>
          <w:sz w:val="22"/>
          <w:szCs w:val="24"/>
        </w:rPr>
      </w:pPr>
      <w:r w:rsidRPr="007440A1">
        <w:rPr>
          <w:sz w:val="20"/>
          <w:szCs w:val="22"/>
        </w:rPr>
        <w:t>b.sc | mathematics | june 2007 | kumaun university, almora, india</w:t>
      </w:r>
    </w:p>
    <w:p w14:paraId="2F8E26E2" w14:textId="77777777" w:rsidR="006270A9" w:rsidRPr="007440A1" w:rsidRDefault="00000000">
      <w:pPr>
        <w:pStyle w:val="Heading1"/>
        <w:rPr>
          <w:sz w:val="26"/>
          <w:szCs w:val="30"/>
        </w:rPr>
      </w:pPr>
      <w:sdt>
        <w:sdtPr>
          <w:rPr>
            <w:sz w:val="26"/>
            <w:szCs w:val="30"/>
          </w:rPr>
          <w:alias w:val="Skills &amp; Abilities:"/>
          <w:tag w:val="Skills &amp; Abilities:"/>
          <w:id w:val="458624136"/>
          <w:placeholder>
            <w:docPart w:val="B0A24F2B8DEF49559B657C348D3FB8CD"/>
          </w:placeholder>
          <w:temporary/>
          <w:showingPlcHdr/>
          <w15:appearance w15:val="hidden"/>
        </w:sdtPr>
        <w:sdtContent>
          <w:r w:rsidR="009D5933" w:rsidRPr="007440A1">
            <w:rPr>
              <w:sz w:val="26"/>
              <w:szCs w:val="30"/>
            </w:rPr>
            <w:t>Skills &amp; Abilities</w:t>
          </w:r>
        </w:sdtContent>
      </w:sdt>
    </w:p>
    <w:tbl>
      <w:tblPr>
        <w:tblW w:w="5000" w:type="pct"/>
        <w:tblCellMar>
          <w:left w:w="0" w:type="dxa"/>
          <w:right w:w="0" w:type="dxa"/>
        </w:tblCellMar>
        <w:tblLook w:val="0600" w:firstRow="0" w:lastRow="0" w:firstColumn="0" w:lastColumn="0" w:noHBand="1" w:noVBand="1"/>
        <w:tblCaption w:val="Layout table"/>
      </w:tblPr>
      <w:tblGrid>
        <w:gridCol w:w="4968"/>
        <w:gridCol w:w="4968"/>
      </w:tblGrid>
      <w:tr w:rsidR="00545B7A" w:rsidRPr="007440A1" w14:paraId="2B09004A" w14:textId="77777777" w:rsidTr="002337B6">
        <w:tc>
          <w:tcPr>
            <w:tcW w:w="4968" w:type="dxa"/>
          </w:tcPr>
          <w:p w14:paraId="3378335D" w14:textId="2D574224" w:rsidR="003D2243" w:rsidRPr="007440A1" w:rsidRDefault="003D2243" w:rsidP="003D2243">
            <w:pPr>
              <w:pStyle w:val="ListBullet"/>
              <w:rPr>
                <w:sz w:val="20"/>
                <w:szCs w:val="20"/>
              </w:rPr>
            </w:pPr>
            <w:r w:rsidRPr="007440A1">
              <w:rPr>
                <w:sz w:val="20"/>
                <w:szCs w:val="20"/>
              </w:rPr>
              <w:t>Machine Learning</w:t>
            </w:r>
          </w:p>
          <w:p w14:paraId="63AE15F6" w14:textId="079123A4" w:rsidR="00545B7A" w:rsidRPr="007440A1" w:rsidRDefault="003D2243" w:rsidP="003D2243">
            <w:pPr>
              <w:pStyle w:val="ListBullet"/>
              <w:rPr>
                <w:sz w:val="20"/>
                <w:szCs w:val="20"/>
              </w:rPr>
            </w:pPr>
            <w:r w:rsidRPr="007440A1">
              <w:rPr>
                <w:sz w:val="20"/>
                <w:szCs w:val="20"/>
              </w:rPr>
              <w:t>Computer vision</w:t>
            </w:r>
          </w:p>
          <w:p w14:paraId="3EA2DB37" w14:textId="77777777" w:rsidR="003D2243" w:rsidRPr="007440A1" w:rsidRDefault="003D2243" w:rsidP="003D2243">
            <w:pPr>
              <w:pStyle w:val="ListBullet"/>
              <w:rPr>
                <w:sz w:val="20"/>
                <w:szCs w:val="20"/>
              </w:rPr>
            </w:pPr>
            <w:r w:rsidRPr="007440A1">
              <w:rPr>
                <w:sz w:val="20"/>
                <w:szCs w:val="20"/>
              </w:rPr>
              <w:t>Natural language processing</w:t>
            </w:r>
          </w:p>
          <w:p w14:paraId="5AF9638E" w14:textId="77777777" w:rsidR="00045D0C" w:rsidRDefault="00045D0C" w:rsidP="00045D0C">
            <w:pPr>
              <w:pStyle w:val="ListBullet"/>
              <w:rPr>
                <w:sz w:val="20"/>
                <w:szCs w:val="20"/>
              </w:rPr>
            </w:pPr>
            <w:r>
              <w:rPr>
                <w:sz w:val="20"/>
                <w:szCs w:val="20"/>
              </w:rPr>
              <w:t>Generative AI, LLM, Vision Language Model</w:t>
            </w:r>
          </w:p>
          <w:p w14:paraId="742B8F38" w14:textId="77777777" w:rsidR="003D2243" w:rsidRPr="007440A1" w:rsidRDefault="003D2243" w:rsidP="003D2243">
            <w:pPr>
              <w:pStyle w:val="ListBullet"/>
              <w:rPr>
                <w:sz w:val="20"/>
                <w:szCs w:val="20"/>
              </w:rPr>
            </w:pPr>
            <w:r w:rsidRPr="007440A1">
              <w:rPr>
                <w:sz w:val="20"/>
                <w:szCs w:val="20"/>
              </w:rPr>
              <w:t>Genetic Algorithms, Fuzzy Systems</w:t>
            </w:r>
          </w:p>
          <w:p w14:paraId="25B54CE8" w14:textId="27CF9120" w:rsidR="003D2243" w:rsidRPr="007440A1" w:rsidRDefault="003D2243" w:rsidP="003D2243">
            <w:pPr>
              <w:pStyle w:val="ListBullet"/>
              <w:rPr>
                <w:sz w:val="20"/>
                <w:szCs w:val="20"/>
              </w:rPr>
            </w:pPr>
            <w:r w:rsidRPr="007440A1">
              <w:rPr>
                <w:sz w:val="20"/>
                <w:szCs w:val="20"/>
              </w:rPr>
              <w:t>Human-Robot Interactions (Nao, Pepper)</w:t>
            </w:r>
          </w:p>
        </w:tc>
        <w:tc>
          <w:tcPr>
            <w:tcW w:w="4968" w:type="dxa"/>
          </w:tcPr>
          <w:p w14:paraId="6CB21428" w14:textId="5A4709C1" w:rsidR="003D2243" w:rsidRDefault="003D2243" w:rsidP="00545B7A">
            <w:pPr>
              <w:pStyle w:val="ListBullet"/>
              <w:rPr>
                <w:sz w:val="20"/>
                <w:szCs w:val="20"/>
              </w:rPr>
            </w:pPr>
            <w:r w:rsidRPr="007440A1">
              <w:rPr>
                <w:sz w:val="20"/>
                <w:szCs w:val="20"/>
              </w:rPr>
              <w:t>Machine learning operations (</w:t>
            </w:r>
            <w:proofErr w:type="spellStart"/>
            <w:r w:rsidRPr="007440A1">
              <w:rPr>
                <w:sz w:val="20"/>
                <w:szCs w:val="20"/>
              </w:rPr>
              <w:t>MLOps</w:t>
            </w:r>
            <w:proofErr w:type="spellEnd"/>
            <w:r w:rsidRPr="007440A1">
              <w:rPr>
                <w:sz w:val="20"/>
                <w:szCs w:val="20"/>
              </w:rPr>
              <w:t>)</w:t>
            </w:r>
          </w:p>
          <w:p w14:paraId="075C8A5C" w14:textId="77777777" w:rsidR="00045D0C" w:rsidRPr="007440A1" w:rsidRDefault="00045D0C" w:rsidP="00045D0C">
            <w:pPr>
              <w:pStyle w:val="ListBullet"/>
              <w:rPr>
                <w:sz w:val="20"/>
                <w:szCs w:val="20"/>
              </w:rPr>
            </w:pPr>
            <w:r w:rsidRPr="007440A1">
              <w:rPr>
                <w:sz w:val="20"/>
                <w:szCs w:val="20"/>
              </w:rPr>
              <w:t>Certified scrum master</w:t>
            </w:r>
          </w:p>
          <w:p w14:paraId="795B326D" w14:textId="6E36DE0E" w:rsidR="00545B7A" w:rsidRPr="007440A1" w:rsidRDefault="003D2243" w:rsidP="003D2243">
            <w:pPr>
              <w:pStyle w:val="ListBullet"/>
              <w:rPr>
                <w:sz w:val="20"/>
                <w:szCs w:val="20"/>
              </w:rPr>
            </w:pPr>
            <w:r w:rsidRPr="007440A1">
              <w:rPr>
                <w:sz w:val="20"/>
                <w:szCs w:val="20"/>
              </w:rPr>
              <w:t>AWS, GCP, E2E cloud platforms</w:t>
            </w:r>
          </w:p>
          <w:p w14:paraId="5D3E6312" w14:textId="0991A492" w:rsidR="003D2243" w:rsidRPr="007440A1" w:rsidRDefault="003D2243" w:rsidP="003D2243">
            <w:pPr>
              <w:pStyle w:val="ListBullet"/>
              <w:rPr>
                <w:sz w:val="20"/>
                <w:szCs w:val="20"/>
              </w:rPr>
            </w:pPr>
            <w:r w:rsidRPr="007440A1">
              <w:rPr>
                <w:sz w:val="20"/>
                <w:szCs w:val="20"/>
              </w:rPr>
              <w:t xml:space="preserve">Python, TensorFlow, </w:t>
            </w:r>
            <w:proofErr w:type="spellStart"/>
            <w:r w:rsidRPr="007440A1">
              <w:rPr>
                <w:sz w:val="20"/>
                <w:szCs w:val="20"/>
              </w:rPr>
              <w:t>Pytorch</w:t>
            </w:r>
            <w:proofErr w:type="spellEnd"/>
            <w:r w:rsidRPr="007440A1">
              <w:rPr>
                <w:sz w:val="20"/>
                <w:szCs w:val="20"/>
              </w:rPr>
              <w:t>, MySQL</w:t>
            </w:r>
          </w:p>
          <w:p w14:paraId="4120F019" w14:textId="77777777" w:rsidR="003D2243" w:rsidRPr="007440A1" w:rsidRDefault="003D2243" w:rsidP="003D2243">
            <w:pPr>
              <w:pStyle w:val="ListBullet"/>
              <w:rPr>
                <w:sz w:val="20"/>
                <w:szCs w:val="20"/>
              </w:rPr>
            </w:pPr>
            <w:r w:rsidRPr="007440A1">
              <w:rPr>
                <w:sz w:val="20"/>
                <w:szCs w:val="20"/>
              </w:rPr>
              <w:t>Git, CI/CD, Dockers, Micro Services (REST), JIRA</w:t>
            </w:r>
          </w:p>
          <w:p w14:paraId="6090B8A8" w14:textId="51E8F1B7" w:rsidR="003D2243" w:rsidRPr="007440A1" w:rsidRDefault="003D2243" w:rsidP="003D2243">
            <w:pPr>
              <w:pStyle w:val="ListBullet"/>
              <w:rPr>
                <w:sz w:val="20"/>
                <w:szCs w:val="20"/>
              </w:rPr>
            </w:pPr>
            <w:r w:rsidRPr="007440A1">
              <w:rPr>
                <w:sz w:val="20"/>
                <w:szCs w:val="20"/>
              </w:rPr>
              <w:t>IOT – ESP32, MQTT, Jetson Nano, Raspberry, NXP</w:t>
            </w:r>
          </w:p>
        </w:tc>
      </w:tr>
    </w:tbl>
    <w:p w14:paraId="55D20050" w14:textId="7BC9888B" w:rsidR="002337B6" w:rsidRPr="007440A1" w:rsidRDefault="00E20801" w:rsidP="002337B6">
      <w:pPr>
        <w:pStyle w:val="Heading1"/>
        <w:rPr>
          <w:sz w:val="26"/>
          <w:szCs w:val="30"/>
        </w:rPr>
      </w:pPr>
      <w:r w:rsidRPr="007440A1">
        <w:rPr>
          <w:sz w:val="26"/>
          <w:szCs w:val="30"/>
        </w:rPr>
        <w:t>Certifications</w:t>
      </w:r>
    </w:p>
    <w:tbl>
      <w:tblPr>
        <w:tblW w:w="5018" w:type="pct"/>
        <w:tblCellMar>
          <w:left w:w="0" w:type="dxa"/>
          <w:right w:w="0" w:type="dxa"/>
        </w:tblCellMar>
        <w:tblLook w:val="0600" w:firstRow="0" w:lastRow="0" w:firstColumn="0" w:lastColumn="0" w:noHBand="1" w:noVBand="1"/>
        <w:tblCaption w:val="Layout table"/>
      </w:tblPr>
      <w:tblGrid>
        <w:gridCol w:w="4986"/>
        <w:gridCol w:w="4986"/>
      </w:tblGrid>
      <w:tr w:rsidR="002337B6" w:rsidRPr="007440A1" w14:paraId="5A55068F" w14:textId="77777777" w:rsidTr="009B33C4">
        <w:trPr>
          <w:trHeight w:val="4464"/>
        </w:trPr>
        <w:tc>
          <w:tcPr>
            <w:tcW w:w="4986" w:type="dxa"/>
          </w:tcPr>
          <w:p w14:paraId="7462EBA8" w14:textId="3C0244DF" w:rsidR="002337B6" w:rsidRPr="007440A1" w:rsidRDefault="002337B6" w:rsidP="00455D3A">
            <w:pPr>
              <w:pStyle w:val="ListBullet"/>
              <w:rPr>
                <w:sz w:val="20"/>
                <w:szCs w:val="20"/>
              </w:rPr>
            </w:pPr>
            <w:r w:rsidRPr="007440A1">
              <w:rPr>
                <w:sz w:val="20"/>
                <w:szCs w:val="20"/>
              </w:rPr>
              <w:t>Machine L</w:t>
            </w:r>
            <w:r w:rsidR="00533EE5" w:rsidRPr="007440A1">
              <w:rPr>
                <w:sz w:val="20"/>
                <w:szCs w:val="20"/>
              </w:rPr>
              <w:t>earning Operations (</w:t>
            </w:r>
            <w:proofErr w:type="spellStart"/>
            <w:r w:rsidR="00533EE5" w:rsidRPr="007440A1">
              <w:rPr>
                <w:sz w:val="20"/>
                <w:szCs w:val="20"/>
              </w:rPr>
              <w:t>MLOps</w:t>
            </w:r>
            <w:proofErr w:type="spellEnd"/>
            <w:r w:rsidR="00533EE5" w:rsidRPr="007440A1">
              <w:rPr>
                <w:sz w:val="20"/>
                <w:szCs w:val="20"/>
              </w:rPr>
              <w:t>)</w:t>
            </w:r>
            <w:r w:rsidR="00533EE5" w:rsidRPr="007440A1">
              <w:rPr>
                <w:sz w:val="20"/>
                <w:szCs w:val="20"/>
              </w:rPr>
              <w:br/>
              <w:t>Coursera – Deeplearnining.ai</w:t>
            </w:r>
            <w:r w:rsidR="00533EE5" w:rsidRPr="007440A1">
              <w:rPr>
                <w:sz w:val="20"/>
                <w:szCs w:val="20"/>
              </w:rPr>
              <w:br/>
              <w:t>Focus Areas – ML Workflows, TFX, Model Deployments and Tracking for Production</w:t>
            </w:r>
          </w:p>
          <w:p w14:paraId="05DDFEFF" w14:textId="18BC6F85" w:rsidR="00533EE5" w:rsidRPr="007440A1" w:rsidRDefault="00750DF0" w:rsidP="00533EE5">
            <w:pPr>
              <w:pStyle w:val="ListBullet"/>
              <w:numPr>
                <w:ilvl w:val="0"/>
                <w:numId w:val="0"/>
              </w:numPr>
              <w:ind w:left="216"/>
              <w:rPr>
                <w:sz w:val="20"/>
                <w:szCs w:val="20"/>
              </w:rPr>
            </w:pPr>
            <w:r w:rsidRPr="007440A1">
              <w:rPr>
                <w:sz w:val="20"/>
                <w:szCs w:val="20"/>
              </w:rPr>
              <w:t>May</w:t>
            </w:r>
            <w:r w:rsidR="00533EE5" w:rsidRPr="007440A1">
              <w:rPr>
                <w:sz w:val="20"/>
                <w:szCs w:val="20"/>
              </w:rPr>
              <w:t xml:space="preserve"> </w:t>
            </w:r>
            <w:r w:rsidRPr="007440A1">
              <w:rPr>
                <w:sz w:val="20"/>
                <w:szCs w:val="20"/>
              </w:rPr>
              <w:t>3</w:t>
            </w:r>
            <w:r w:rsidR="00533EE5" w:rsidRPr="007440A1">
              <w:rPr>
                <w:sz w:val="20"/>
                <w:szCs w:val="20"/>
              </w:rPr>
              <w:t>, 202</w:t>
            </w:r>
            <w:r w:rsidRPr="007440A1">
              <w:rPr>
                <w:sz w:val="20"/>
                <w:szCs w:val="20"/>
              </w:rPr>
              <w:t>2</w:t>
            </w:r>
          </w:p>
          <w:p w14:paraId="1D0CD1FC" w14:textId="20FA1191" w:rsidR="00533EE5" w:rsidRPr="007440A1" w:rsidRDefault="00533EE5" w:rsidP="00455D3A">
            <w:pPr>
              <w:pStyle w:val="ListBullet"/>
              <w:rPr>
                <w:sz w:val="20"/>
                <w:szCs w:val="20"/>
              </w:rPr>
            </w:pPr>
            <w:r w:rsidRPr="007440A1">
              <w:rPr>
                <w:sz w:val="20"/>
                <w:szCs w:val="20"/>
              </w:rPr>
              <w:t>TensorFlow 2 for Deep Learning</w:t>
            </w:r>
            <w:r w:rsidRPr="007440A1">
              <w:rPr>
                <w:sz w:val="20"/>
                <w:szCs w:val="20"/>
              </w:rPr>
              <w:br/>
              <w:t xml:space="preserve">Coursera – </w:t>
            </w:r>
            <w:r w:rsidR="00750DF0" w:rsidRPr="007440A1">
              <w:rPr>
                <w:sz w:val="20"/>
                <w:szCs w:val="20"/>
              </w:rPr>
              <w:t>Imperial College London</w:t>
            </w:r>
          </w:p>
          <w:p w14:paraId="11F7753C" w14:textId="424F1BA1" w:rsidR="002337B6" w:rsidRPr="007440A1" w:rsidRDefault="00533EE5" w:rsidP="00533EE5">
            <w:pPr>
              <w:pStyle w:val="ListBullet"/>
              <w:numPr>
                <w:ilvl w:val="0"/>
                <w:numId w:val="0"/>
              </w:numPr>
              <w:ind w:left="216"/>
              <w:rPr>
                <w:sz w:val="20"/>
                <w:szCs w:val="20"/>
              </w:rPr>
            </w:pPr>
            <w:r w:rsidRPr="007440A1">
              <w:rPr>
                <w:sz w:val="20"/>
                <w:szCs w:val="20"/>
              </w:rPr>
              <w:t xml:space="preserve">Focus Areas </w:t>
            </w:r>
            <w:r w:rsidR="00750DF0" w:rsidRPr="007440A1">
              <w:rPr>
                <w:sz w:val="20"/>
                <w:szCs w:val="20"/>
              </w:rPr>
              <w:t>–</w:t>
            </w:r>
            <w:r w:rsidRPr="007440A1">
              <w:rPr>
                <w:sz w:val="20"/>
                <w:szCs w:val="20"/>
              </w:rPr>
              <w:t xml:space="preserve"> </w:t>
            </w:r>
            <w:r w:rsidR="00750DF0" w:rsidRPr="007440A1">
              <w:rPr>
                <w:sz w:val="20"/>
                <w:szCs w:val="20"/>
              </w:rPr>
              <w:t xml:space="preserve">TensorFlow 2 APIs, Customized Model Training, Probabilistic Deep Learning </w:t>
            </w:r>
            <w:r w:rsidRPr="007440A1">
              <w:rPr>
                <w:sz w:val="20"/>
                <w:szCs w:val="20"/>
              </w:rPr>
              <w:t xml:space="preserve"> </w:t>
            </w:r>
            <w:r w:rsidR="00750DF0" w:rsidRPr="007440A1">
              <w:rPr>
                <w:sz w:val="20"/>
                <w:szCs w:val="20"/>
              </w:rPr>
              <w:br/>
              <w:t>Jul 9, 2023</w:t>
            </w:r>
          </w:p>
          <w:p w14:paraId="5D59332C" w14:textId="27ACC4FB" w:rsidR="002337B6" w:rsidRPr="007440A1" w:rsidRDefault="00533EE5" w:rsidP="00455D3A">
            <w:pPr>
              <w:pStyle w:val="ListBullet"/>
              <w:rPr>
                <w:sz w:val="20"/>
                <w:szCs w:val="20"/>
              </w:rPr>
            </w:pPr>
            <w:r w:rsidRPr="007440A1">
              <w:rPr>
                <w:sz w:val="20"/>
                <w:szCs w:val="20"/>
              </w:rPr>
              <w:t>Machine Learning and Soft Computing</w:t>
            </w:r>
            <w:r w:rsidRPr="007440A1">
              <w:rPr>
                <w:sz w:val="20"/>
                <w:szCs w:val="20"/>
              </w:rPr>
              <w:br/>
              <w:t>Indian Statistical Institute, Kolkata, India</w:t>
            </w:r>
          </w:p>
          <w:p w14:paraId="3777A967" w14:textId="2567017F" w:rsidR="00822779" w:rsidRPr="007440A1" w:rsidRDefault="00533EE5" w:rsidP="009538E1">
            <w:pPr>
              <w:pStyle w:val="ListBullet"/>
              <w:numPr>
                <w:ilvl w:val="0"/>
                <w:numId w:val="0"/>
              </w:numPr>
              <w:ind w:left="216"/>
              <w:rPr>
                <w:sz w:val="20"/>
                <w:szCs w:val="20"/>
              </w:rPr>
            </w:pPr>
            <w:r w:rsidRPr="007440A1">
              <w:rPr>
                <w:sz w:val="20"/>
                <w:szCs w:val="20"/>
              </w:rPr>
              <w:t xml:space="preserve">Focus Areas </w:t>
            </w:r>
            <w:r w:rsidR="004422AA" w:rsidRPr="007440A1">
              <w:rPr>
                <w:sz w:val="20"/>
                <w:szCs w:val="20"/>
              </w:rPr>
              <w:t>–</w:t>
            </w:r>
            <w:r w:rsidRPr="007440A1">
              <w:rPr>
                <w:sz w:val="20"/>
                <w:szCs w:val="20"/>
              </w:rPr>
              <w:t xml:space="preserve"> </w:t>
            </w:r>
            <w:r w:rsidR="004422AA" w:rsidRPr="007440A1">
              <w:rPr>
                <w:sz w:val="20"/>
                <w:szCs w:val="20"/>
              </w:rPr>
              <w:t>Artificial Neural Network, Computer Vision and Genetic Algorithms</w:t>
            </w:r>
            <w:r w:rsidR="00750DF0" w:rsidRPr="007440A1">
              <w:rPr>
                <w:sz w:val="20"/>
                <w:szCs w:val="20"/>
              </w:rPr>
              <w:br/>
              <w:t>Dec 20, 2012</w:t>
            </w:r>
          </w:p>
        </w:tc>
        <w:tc>
          <w:tcPr>
            <w:tcW w:w="4986" w:type="dxa"/>
          </w:tcPr>
          <w:p w14:paraId="04AA9C47" w14:textId="58385855" w:rsidR="002337B6" w:rsidRPr="007440A1" w:rsidRDefault="00533EE5" w:rsidP="00455D3A">
            <w:pPr>
              <w:pStyle w:val="ListBullet"/>
              <w:rPr>
                <w:sz w:val="20"/>
                <w:szCs w:val="20"/>
              </w:rPr>
            </w:pPr>
            <w:r w:rsidRPr="007440A1">
              <w:rPr>
                <w:sz w:val="20"/>
                <w:szCs w:val="20"/>
              </w:rPr>
              <w:t>Building Cloud Computing Solutions at Scale</w:t>
            </w:r>
            <w:r w:rsidRPr="007440A1">
              <w:rPr>
                <w:sz w:val="20"/>
                <w:szCs w:val="20"/>
              </w:rPr>
              <w:br/>
              <w:t>Coursera – Duke University</w:t>
            </w:r>
          </w:p>
          <w:p w14:paraId="47907C20" w14:textId="5683B7C0" w:rsidR="00533EE5" w:rsidRPr="007440A1" w:rsidRDefault="00533EE5" w:rsidP="00533EE5">
            <w:pPr>
              <w:pStyle w:val="ListBullet"/>
              <w:numPr>
                <w:ilvl w:val="0"/>
                <w:numId w:val="0"/>
              </w:numPr>
              <w:ind w:left="216"/>
              <w:rPr>
                <w:sz w:val="20"/>
                <w:szCs w:val="20"/>
              </w:rPr>
            </w:pPr>
            <w:r w:rsidRPr="007440A1">
              <w:rPr>
                <w:sz w:val="20"/>
                <w:szCs w:val="20"/>
              </w:rPr>
              <w:t>Focus Areas – Containers, Cloud APIs, DevOps, AWS an Azure</w:t>
            </w:r>
            <w:r w:rsidRPr="007440A1">
              <w:rPr>
                <w:sz w:val="20"/>
                <w:szCs w:val="20"/>
              </w:rPr>
              <w:br/>
              <w:t>Nov 6, 2023</w:t>
            </w:r>
          </w:p>
          <w:p w14:paraId="33344CE2" w14:textId="77777777" w:rsidR="002337B6" w:rsidRDefault="00533EE5" w:rsidP="00533EE5">
            <w:pPr>
              <w:pStyle w:val="ListBullet"/>
              <w:rPr>
                <w:sz w:val="20"/>
                <w:szCs w:val="20"/>
              </w:rPr>
            </w:pPr>
            <w:r w:rsidRPr="007440A1">
              <w:rPr>
                <w:sz w:val="20"/>
                <w:szCs w:val="20"/>
              </w:rPr>
              <w:t>Scrum Master Certification Specialization</w:t>
            </w:r>
            <w:r w:rsidRPr="007440A1">
              <w:rPr>
                <w:sz w:val="20"/>
                <w:szCs w:val="20"/>
              </w:rPr>
              <w:br/>
              <w:t xml:space="preserve">Coursera </w:t>
            </w:r>
            <w:r w:rsidR="004422AA" w:rsidRPr="007440A1">
              <w:rPr>
                <w:sz w:val="20"/>
                <w:szCs w:val="20"/>
              </w:rPr>
              <w:t>–</w:t>
            </w:r>
            <w:r w:rsidRPr="007440A1">
              <w:rPr>
                <w:sz w:val="20"/>
                <w:szCs w:val="20"/>
              </w:rPr>
              <w:t xml:space="preserve"> </w:t>
            </w:r>
            <w:r w:rsidR="004422AA" w:rsidRPr="007440A1">
              <w:rPr>
                <w:sz w:val="20"/>
                <w:szCs w:val="20"/>
              </w:rPr>
              <w:t>Learn Quest</w:t>
            </w:r>
            <w:r w:rsidRPr="007440A1">
              <w:rPr>
                <w:sz w:val="20"/>
                <w:szCs w:val="20"/>
              </w:rPr>
              <w:br/>
              <w:t xml:space="preserve">Focus Areas </w:t>
            </w:r>
            <w:r w:rsidR="00750DF0" w:rsidRPr="007440A1">
              <w:rPr>
                <w:sz w:val="20"/>
                <w:szCs w:val="20"/>
              </w:rPr>
              <w:t>– Agile Methodology and Product Management</w:t>
            </w:r>
            <w:r w:rsidRPr="007440A1">
              <w:rPr>
                <w:sz w:val="20"/>
                <w:szCs w:val="20"/>
              </w:rPr>
              <w:t xml:space="preserve"> </w:t>
            </w:r>
            <w:r w:rsidRPr="007440A1">
              <w:rPr>
                <w:sz w:val="20"/>
                <w:szCs w:val="20"/>
              </w:rPr>
              <w:br/>
              <w:t>Feb 17, 2023</w:t>
            </w:r>
          </w:p>
          <w:p w14:paraId="7E3F3805" w14:textId="2C867E31" w:rsidR="00820C52" w:rsidRPr="007440A1" w:rsidRDefault="00820C52" w:rsidP="00533EE5">
            <w:pPr>
              <w:pStyle w:val="ListBullet"/>
              <w:rPr>
                <w:sz w:val="20"/>
                <w:szCs w:val="20"/>
              </w:rPr>
            </w:pPr>
            <w:r w:rsidRPr="00820C52">
              <w:rPr>
                <w:sz w:val="20"/>
                <w:szCs w:val="20"/>
              </w:rPr>
              <w:t>Prompt Engineering for ChatGPT</w:t>
            </w:r>
            <w:r>
              <w:rPr>
                <w:sz w:val="20"/>
                <w:szCs w:val="20"/>
              </w:rPr>
              <w:br/>
            </w:r>
            <w:r w:rsidRPr="00820C52">
              <w:rPr>
                <w:sz w:val="20"/>
                <w:szCs w:val="20"/>
              </w:rPr>
              <w:t>Vanderbilt University</w:t>
            </w:r>
            <w:r>
              <w:rPr>
                <w:sz w:val="20"/>
                <w:szCs w:val="20"/>
              </w:rPr>
              <w:br/>
              <w:t xml:space="preserve">Focus Area </w:t>
            </w:r>
            <w:r w:rsidR="00E938A8">
              <w:rPr>
                <w:sz w:val="20"/>
                <w:szCs w:val="20"/>
              </w:rPr>
              <w:t>–</w:t>
            </w:r>
            <w:r>
              <w:rPr>
                <w:sz w:val="20"/>
                <w:szCs w:val="20"/>
              </w:rPr>
              <w:t xml:space="preserve"> </w:t>
            </w:r>
            <w:r w:rsidR="00E938A8">
              <w:rPr>
                <w:sz w:val="20"/>
                <w:szCs w:val="20"/>
              </w:rPr>
              <w:t xml:space="preserve">Few Shot Examples, </w:t>
            </w:r>
            <w:r w:rsidR="00E938A8" w:rsidRPr="00E938A8">
              <w:rPr>
                <w:sz w:val="20"/>
                <w:szCs w:val="20"/>
              </w:rPr>
              <w:t>Meta Language Creation Pattern</w:t>
            </w:r>
            <w:r w:rsidR="00E938A8">
              <w:rPr>
                <w:sz w:val="20"/>
                <w:szCs w:val="20"/>
              </w:rPr>
              <w:t>, Different prompts patterns</w:t>
            </w:r>
            <w:r>
              <w:rPr>
                <w:sz w:val="20"/>
                <w:szCs w:val="20"/>
              </w:rPr>
              <w:br/>
              <w:t>July 9, 2023</w:t>
            </w:r>
          </w:p>
        </w:tc>
      </w:tr>
    </w:tbl>
    <w:p w14:paraId="647C23D5" w14:textId="25AE28FC" w:rsidR="009538E1" w:rsidRPr="007440A1" w:rsidRDefault="009538E1" w:rsidP="009538E1">
      <w:pPr>
        <w:pStyle w:val="Heading1"/>
        <w:rPr>
          <w:sz w:val="26"/>
          <w:szCs w:val="30"/>
        </w:rPr>
      </w:pPr>
      <w:r w:rsidRPr="007440A1">
        <w:rPr>
          <w:sz w:val="26"/>
          <w:szCs w:val="30"/>
        </w:rPr>
        <w:t>Achievements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Caption w:val="Layout table"/>
      </w:tblPr>
      <w:tblGrid>
        <w:gridCol w:w="4770"/>
        <w:gridCol w:w="5166"/>
      </w:tblGrid>
      <w:tr w:rsidR="009538E1" w:rsidRPr="007440A1" w14:paraId="5AD1368F" w14:textId="77777777" w:rsidTr="00455D3A">
        <w:tc>
          <w:tcPr>
            <w:tcW w:w="4765" w:type="dxa"/>
          </w:tcPr>
          <w:p w14:paraId="09779E17" w14:textId="4678AFE3" w:rsidR="009538E1" w:rsidRPr="007440A1" w:rsidRDefault="009538E1" w:rsidP="00455D3A">
            <w:pPr>
              <w:pStyle w:val="ListBullet"/>
              <w:rPr>
                <w:sz w:val="20"/>
                <w:szCs w:val="20"/>
              </w:rPr>
            </w:pPr>
            <w:r w:rsidRPr="007440A1">
              <w:rPr>
                <w:sz w:val="20"/>
                <w:szCs w:val="20"/>
              </w:rPr>
              <w:t xml:space="preserve">SOPHIA – A H2020 EU PROJECT </w:t>
            </w:r>
            <w:r w:rsidRPr="007440A1">
              <w:rPr>
                <w:sz w:val="20"/>
                <w:szCs w:val="20"/>
              </w:rPr>
              <w:br/>
              <w:t>Secured three years post-doctoral position on deep learning perception for human-robot collaboration at LIRMM Montpellier.</w:t>
            </w:r>
          </w:p>
          <w:p w14:paraId="4CF8878F" w14:textId="281EB3C3" w:rsidR="009538E1" w:rsidRPr="007440A1" w:rsidRDefault="009538E1" w:rsidP="00455D3A">
            <w:pPr>
              <w:pStyle w:val="ListBullet"/>
              <w:rPr>
                <w:sz w:val="20"/>
                <w:szCs w:val="20"/>
              </w:rPr>
            </w:pPr>
            <w:r w:rsidRPr="007440A1">
              <w:rPr>
                <w:sz w:val="20"/>
                <w:szCs w:val="20"/>
              </w:rPr>
              <w:t>POST-DOCTORAL FUNDING FROM KEMPHE FOUNDATIONS, SWEDEN</w:t>
            </w:r>
            <w:r w:rsidRPr="007440A1">
              <w:rPr>
                <w:sz w:val="20"/>
                <w:szCs w:val="20"/>
              </w:rPr>
              <w:br/>
              <w:t xml:space="preserve">Received 2 years of research funding to pursue my postdoctoral work in Human-Robot Interaction at </w:t>
            </w:r>
            <w:proofErr w:type="spellStart"/>
            <w:r w:rsidR="001352C1" w:rsidRPr="001352C1">
              <w:rPr>
                <w:sz w:val="20"/>
                <w:szCs w:val="20"/>
              </w:rPr>
              <w:t>Umeå</w:t>
            </w:r>
            <w:proofErr w:type="spellEnd"/>
            <w:r w:rsidR="001352C1">
              <w:rPr>
                <w:sz w:val="20"/>
                <w:szCs w:val="20"/>
              </w:rPr>
              <w:t xml:space="preserve"> </w:t>
            </w:r>
            <w:r w:rsidRPr="007440A1">
              <w:rPr>
                <w:sz w:val="20"/>
                <w:szCs w:val="20"/>
              </w:rPr>
              <w:t>University, Sweden.</w:t>
            </w:r>
          </w:p>
          <w:p w14:paraId="7575636B" w14:textId="77777777" w:rsidR="009538E1" w:rsidRPr="007440A1" w:rsidRDefault="009538E1" w:rsidP="00455D3A">
            <w:pPr>
              <w:pStyle w:val="ListBullet"/>
              <w:rPr>
                <w:sz w:val="20"/>
                <w:szCs w:val="20"/>
              </w:rPr>
            </w:pPr>
            <w:r w:rsidRPr="007440A1">
              <w:rPr>
                <w:sz w:val="20"/>
                <w:szCs w:val="20"/>
              </w:rPr>
              <w:t>1ST POSITION IN M.SC</w:t>
            </w:r>
            <w:r w:rsidRPr="007440A1">
              <w:rPr>
                <w:sz w:val="20"/>
                <w:szCs w:val="20"/>
              </w:rPr>
              <w:br/>
              <w:t xml:space="preserve">Secured first position in </w:t>
            </w:r>
            <w:proofErr w:type="spellStart"/>
            <w:proofErr w:type="gramStart"/>
            <w:r w:rsidRPr="007440A1">
              <w:rPr>
                <w:sz w:val="20"/>
                <w:szCs w:val="20"/>
              </w:rPr>
              <w:t>M.Sc</w:t>
            </w:r>
            <w:proofErr w:type="spellEnd"/>
            <w:proofErr w:type="gramEnd"/>
            <w:r w:rsidRPr="007440A1">
              <w:rPr>
                <w:sz w:val="20"/>
                <w:szCs w:val="20"/>
              </w:rPr>
              <w:t xml:space="preserve"> for consecutive 2 years at university level.</w:t>
            </w:r>
          </w:p>
        </w:tc>
        <w:tc>
          <w:tcPr>
            <w:tcW w:w="5161" w:type="dxa"/>
          </w:tcPr>
          <w:p w14:paraId="33740458" w14:textId="77777777" w:rsidR="009538E1" w:rsidRPr="007440A1" w:rsidRDefault="009538E1" w:rsidP="00455D3A">
            <w:pPr>
              <w:pStyle w:val="ListBullet"/>
              <w:rPr>
                <w:sz w:val="20"/>
                <w:szCs w:val="20"/>
              </w:rPr>
            </w:pPr>
            <w:r w:rsidRPr="007440A1">
              <w:rPr>
                <w:sz w:val="20"/>
                <w:szCs w:val="20"/>
              </w:rPr>
              <w:t>MARIE SKŁODOWSKA CURIE ACTIONS (MSCA) 2020</w:t>
            </w:r>
            <w:r w:rsidRPr="007440A1">
              <w:rPr>
                <w:sz w:val="20"/>
                <w:szCs w:val="20"/>
              </w:rPr>
              <w:br/>
              <w:t xml:space="preserve">Applied for the MSCA post-doctoral funding in association with </w:t>
            </w:r>
            <w:proofErr w:type="spellStart"/>
            <w:r w:rsidRPr="007440A1">
              <w:rPr>
                <w:sz w:val="20"/>
                <w:szCs w:val="20"/>
              </w:rPr>
              <w:t>Universitat</w:t>
            </w:r>
            <w:proofErr w:type="spellEnd"/>
            <w:r w:rsidRPr="007440A1">
              <w:rPr>
                <w:sz w:val="20"/>
                <w:szCs w:val="20"/>
              </w:rPr>
              <w:t xml:space="preserve"> Rovira </w:t>
            </w:r>
            <w:proofErr w:type="spellStart"/>
            <w:r w:rsidRPr="007440A1">
              <w:rPr>
                <w:sz w:val="20"/>
                <w:szCs w:val="20"/>
              </w:rPr>
              <w:t>i</w:t>
            </w:r>
            <w:proofErr w:type="spellEnd"/>
            <w:r w:rsidRPr="007440A1">
              <w:rPr>
                <w:sz w:val="20"/>
                <w:szCs w:val="20"/>
              </w:rPr>
              <w:t xml:space="preserve"> Virgili, Spain and received 85% marks.</w:t>
            </w:r>
          </w:p>
          <w:p w14:paraId="04D78335" w14:textId="77777777" w:rsidR="009538E1" w:rsidRPr="007440A1" w:rsidRDefault="009538E1" w:rsidP="00455D3A">
            <w:pPr>
              <w:pStyle w:val="ListBullet"/>
              <w:rPr>
                <w:sz w:val="20"/>
                <w:szCs w:val="20"/>
              </w:rPr>
            </w:pPr>
            <w:r w:rsidRPr="007440A1">
              <w:rPr>
                <w:sz w:val="20"/>
                <w:szCs w:val="20"/>
              </w:rPr>
              <w:t xml:space="preserve">MHRD, INDIA </w:t>
            </w:r>
            <w:proofErr w:type="gramStart"/>
            <w:r w:rsidRPr="007440A1">
              <w:rPr>
                <w:sz w:val="20"/>
                <w:szCs w:val="20"/>
              </w:rPr>
              <w:t>PH.D</w:t>
            </w:r>
            <w:proofErr w:type="gramEnd"/>
            <w:r w:rsidRPr="007440A1">
              <w:rPr>
                <w:sz w:val="20"/>
                <w:szCs w:val="20"/>
              </w:rPr>
              <w:t xml:space="preserve"> FELLOWSHIP</w:t>
            </w:r>
            <w:r w:rsidRPr="007440A1">
              <w:rPr>
                <w:sz w:val="20"/>
                <w:szCs w:val="20"/>
              </w:rPr>
              <w:br/>
              <w:t xml:space="preserve">Received 2 years of junior research and 2 years of senior research funding from MHRD for the </w:t>
            </w:r>
            <w:proofErr w:type="spellStart"/>
            <w:proofErr w:type="gramStart"/>
            <w:r w:rsidRPr="007440A1">
              <w:rPr>
                <w:sz w:val="20"/>
                <w:szCs w:val="20"/>
              </w:rPr>
              <w:t>Ph.D</w:t>
            </w:r>
            <w:proofErr w:type="spellEnd"/>
            <w:proofErr w:type="gramEnd"/>
            <w:r w:rsidRPr="007440A1">
              <w:rPr>
                <w:sz w:val="20"/>
                <w:szCs w:val="20"/>
              </w:rPr>
              <w:t xml:space="preserve"> program under robotics and AI lab, IIIT Allahabad.</w:t>
            </w:r>
          </w:p>
        </w:tc>
      </w:tr>
    </w:tbl>
    <w:p w14:paraId="39BF225A" w14:textId="5DCB4680" w:rsidR="00E20801" w:rsidRDefault="00F206A6" w:rsidP="00E20801">
      <w:pPr>
        <w:pStyle w:val="Heading1"/>
        <w:rPr>
          <w:sz w:val="26"/>
          <w:szCs w:val="30"/>
        </w:rPr>
      </w:pPr>
      <w:r w:rsidRPr="007440A1">
        <w:rPr>
          <w:sz w:val="26"/>
          <w:szCs w:val="30"/>
        </w:rPr>
        <w:t>Projects</w:t>
      </w:r>
    </w:p>
    <w:p w14:paraId="29C54CF9" w14:textId="6610EF34" w:rsidR="000304B3" w:rsidRPr="007440A1" w:rsidRDefault="000304B3" w:rsidP="000304B3">
      <w:pPr>
        <w:pStyle w:val="Heading2"/>
        <w:rPr>
          <w:sz w:val="22"/>
          <w:szCs w:val="24"/>
        </w:rPr>
      </w:pPr>
      <w:r>
        <w:rPr>
          <w:sz w:val="22"/>
          <w:szCs w:val="24"/>
        </w:rPr>
        <w:t>Finetunening of LLM for Q&amp;A on Website Data</w:t>
      </w:r>
      <w:r w:rsidRPr="007440A1">
        <w:rPr>
          <w:sz w:val="22"/>
          <w:szCs w:val="24"/>
        </w:rPr>
        <w:t xml:space="preserve"> </w:t>
      </w:r>
    </w:p>
    <w:p w14:paraId="64CF5C97" w14:textId="77777777" w:rsidR="000304B3" w:rsidRDefault="000304B3" w:rsidP="000304B3">
      <w:pPr>
        <w:pStyle w:val="ListBullet"/>
        <w:numPr>
          <w:ilvl w:val="0"/>
          <w:numId w:val="0"/>
        </w:numPr>
        <w:jc w:val="both"/>
        <w:rPr>
          <w:sz w:val="20"/>
          <w:szCs w:val="20"/>
        </w:rPr>
      </w:pPr>
      <w:r w:rsidRPr="000304B3">
        <w:rPr>
          <w:sz w:val="20"/>
          <w:szCs w:val="20"/>
        </w:rPr>
        <w:t xml:space="preserve">In today's world, simply having an FAQ section or static information on a website isn't enough. We can harness this data to build a conversational AI system that provides more effective and intuitive search and information retrieval. To tackle this, we fine-tuned the </w:t>
      </w:r>
      <w:proofErr w:type="spellStart"/>
      <w:r w:rsidRPr="000304B3">
        <w:rPr>
          <w:sz w:val="20"/>
          <w:szCs w:val="20"/>
        </w:rPr>
        <w:t>LLaMA</w:t>
      </w:r>
      <w:proofErr w:type="spellEnd"/>
      <w:r w:rsidRPr="000304B3">
        <w:rPr>
          <w:sz w:val="20"/>
          <w:szCs w:val="20"/>
        </w:rPr>
        <w:t xml:space="preserve"> model using data scraped from the website. Initially, we generated question-answer pairs using the website content and ChatGPT. Once we had sufficient data, we used it to fine-tune the model. The model was then deployed as a conversational AI system using </w:t>
      </w:r>
      <w:proofErr w:type="spellStart"/>
      <w:r w:rsidRPr="000304B3">
        <w:rPr>
          <w:sz w:val="20"/>
          <w:szCs w:val="20"/>
        </w:rPr>
        <w:t>OpenWebUI</w:t>
      </w:r>
      <w:proofErr w:type="spellEnd"/>
      <w:r w:rsidRPr="000304B3">
        <w:rPr>
          <w:sz w:val="20"/>
          <w:szCs w:val="20"/>
        </w:rPr>
        <w:t>, enabling users to engage with the content in a more interactive manner.</w:t>
      </w:r>
    </w:p>
    <w:p w14:paraId="1126A867" w14:textId="644011DD" w:rsidR="000304B3" w:rsidRPr="000304B3" w:rsidRDefault="000304B3" w:rsidP="000304B3">
      <w:pPr>
        <w:pStyle w:val="ListBullet"/>
        <w:numPr>
          <w:ilvl w:val="0"/>
          <w:numId w:val="0"/>
        </w:numPr>
        <w:jc w:val="both"/>
        <w:rPr>
          <w:sz w:val="20"/>
          <w:szCs w:val="20"/>
        </w:rPr>
      </w:pPr>
      <w:r w:rsidRPr="007440A1">
        <w:rPr>
          <w:sz w:val="20"/>
          <w:szCs w:val="20"/>
          <w:u w:val="single"/>
        </w:rPr>
        <w:t xml:space="preserve">Techniques Used: </w:t>
      </w:r>
      <w:r>
        <w:rPr>
          <w:sz w:val="20"/>
          <w:szCs w:val="20"/>
          <w:u w:val="single"/>
        </w:rPr>
        <w:t xml:space="preserve">Llama, </w:t>
      </w:r>
      <w:proofErr w:type="spellStart"/>
      <w:r w:rsidRPr="000304B3">
        <w:rPr>
          <w:sz w:val="20"/>
          <w:szCs w:val="20"/>
        </w:rPr>
        <w:t>OpenWebUI</w:t>
      </w:r>
      <w:proofErr w:type="spellEnd"/>
      <w:r>
        <w:rPr>
          <w:sz w:val="20"/>
          <w:szCs w:val="20"/>
          <w:u w:val="single"/>
        </w:rPr>
        <w:t xml:space="preserve">, </w:t>
      </w:r>
      <w:proofErr w:type="spellStart"/>
      <w:r>
        <w:rPr>
          <w:sz w:val="20"/>
          <w:szCs w:val="20"/>
          <w:u w:val="single"/>
        </w:rPr>
        <w:t>LoRA</w:t>
      </w:r>
      <w:proofErr w:type="spellEnd"/>
      <w:r>
        <w:rPr>
          <w:sz w:val="20"/>
          <w:szCs w:val="20"/>
          <w:u w:val="single"/>
        </w:rPr>
        <w:t>, Data Preparation</w:t>
      </w:r>
      <w:r w:rsidR="00943350">
        <w:rPr>
          <w:sz w:val="20"/>
          <w:szCs w:val="20"/>
          <w:u w:val="single"/>
        </w:rPr>
        <w:t>, Tokenization and Encoding.</w:t>
      </w:r>
      <w:r>
        <w:rPr>
          <w:sz w:val="20"/>
          <w:szCs w:val="20"/>
          <w:u w:val="single"/>
        </w:rPr>
        <w:t xml:space="preserve">  </w:t>
      </w:r>
    </w:p>
    <w:p w14:paraId="15B66E22" w14:textId="535479E5" w:rsidR="00E938A8" w:rsidRPr="007440A1" w:rsidRDefault="00E938A8" w:rsidP="00E938A8">
      <w:pPr>
        <w:pStyle w:val="Heading2"/>
        <w:rPr>
          <w:sz w:val="22"/>
          <w:szCs w:val="24"/>
        </w:rPr>
      </w:pPr>
      <w:r>
        <w:rPr>
          <w:sz w:val="22"/>
          <w:szCs w:val="24"/>
        </w:rPr>
        <w:t>Finan</w:t>
      </w:r>
      <w:r w:rsidR="00FD6530">
        <w:rPr>
          <w:sz w:val="22"/>
          <w:szCs w:val="24"/>
        </w:rPr>
        <w:t>CE</w:t>
      </w:r>
      <w:r>
        <w:rPr>
          <w:sz w:val="22"/>
          <w:szCs w:val="24"/>
        </w:rPr>
        <w:t xml:space="preserve"> Large Language Model</w:t>
      </w:r>
      <w:r w:rsidRPr="007440A1">
        <w:rPr>
          <w:sz w:val="22"/>
          <w:szCs w:val="24"/>
        </w:rPr>
        <w:t xml:space="preserve"> </w:t>
      </w:r>
    </w:p>
    <w:p w14:paraId="431C99EC" w14:textId="660C7221" w:rsidR="00D932D4" w:rsidRPr="007440A1" w:rsidRDefault="00A3285C" w:rsidP="00D932D4">
      <w:pPr>
        <w:pStyle w:val="ListBullet"/>
        <w:numPr>
          <w:ilvl w:val="0"/>
          <w:numId w:val="0"/>
        </w:numPr>
        <w:jc w:val="both"/>
        <w:rPr>
          <w:sz w:val="20"/>
          <w:szCs w:val="20"/>
          <w:u w:val="single"/>
        </w:rPr>
      </w:pPr>
      <w:r w:rsidRPr="00A3285C">
        <w:rPr>
          <w:sz w:val="20"/>
          <w:szCs w:val="20"/>
        </w:rPr>
        <w:t xml:space="preserve">We fine-tuned BERT, an LLM model, to handle complex reasoning tasks found in financial reports. We utilized the </w:t>
      </w:r>
      <w:proofErr w:type="spellStart"/>
      <w:r w:rsidRPr="00A3285C">
        <w:rPr>
          <w:sz w:val="20"/>
          <w:szCs w:val="20"/>
        </w:rPr>
        <w:t>FinQA</w:t>
      </w:r>
      <w:proofErr w:type="spellEnd"/>
      <w:r w:rsidRPr="00A3285C">
        <w:rPr>
          <w:sz w:val="20"/>
          <w:szCs w:val="20"/>
        </w:rPr>
        <w:t xml:space="preserve"> dataset, which consists of earnings reports from S&amp;P 500 companies spanning from 1999 to 2019. These reports, typically in PDF format, include multiple pages of financial data, often presented in tables and text. </w:t>
      </w:r>
      <w:r>
        <w:rPr>
          <w:sz w:val="20"/>
          <w:szCs w:val="20"/>
        </w:rPr>
        <w:t xml:space="preserve">The model generates the mathematical equation necessary to conduct the calculation and further execute that equation on table selected values to get the output value (execution value). </w:t>
      </w:r>
      <w:r w:rsidRPr="00A3285C">
        <w:rPr>
          <w:sz w:val="20"/>
          <w:szCs w:val="20"/>
        </w:rPr>
        <w:t>The model achieved an execution accuracy of 65.05%.</w:t>
      </w:r>
      <w:r w:rsidR="00D932D4">
        <w:rPr>
          <w:sz w:val="20"/>
          <w:szCs w:val="20"/>
        </w:rPr>
        <w:br/>
      </w:r>
      <w:r w:rsidR="00D932D4" w:rsidRPr="007440A1">
        <w:rPr>
          <w:sz w:val="20"/>
          <w:szCs w:val="20"/>
          <w:u w:val="single"/>
        </w:rPr>
        <w:t xml:space="preserve">Techniques Used: </w:t>
      </w:r>
      <w:r w:rsidR="00D932D4">
        <w:rPr>
          <w:sz w:val="20"/>
          <w:szCs w:val="20"/>
          <w:u w:val="single"/>
        </w:rPr>
        <w:t>BERT, Language Embedding, Program Accuracy, Execution Accuracy</w:t>
      </w:r>
    </w:p>
    <w:p w14:paraId="74959868" w14:textId="3AA0DBA7" w:rsidR="00E20801" w:rsidRPr="007440A1" w:rsidRDefault="00F206A6" w:rsidP="00E20801">
      <w:pPr>
        <w:pStyle w:val="Heading2"/>
        <w:rPr>
          <w:sz w:val="22"/>
          <w:szCs w:val="24"/>
        </w:rPr>
      </w:pPr>
      <w:r w:rsidRPr="007440A1">
        <w:rPr>
          <w:sz w:val="22"/>
          <w:szCs w:val="24"/>
        </w:rPr>
        <w:t>Smart Vision – Brane Enterprises</w:t>
      </w:r>
    </w:p>
    <w:p w14:paraId="2A04B316" w14:textId="70EA7947" w:rsidR="00E20801" w:rsidRPr="007440A1" w:rsidRDefault="00F206A6" w:rsidP="005E4BCA">
      <w:pPr>
        <w:pStyle w:val="ListBullet"/>
        <w:numPr>
          <w:ilvl w:val="0"/>
          <w:numId w:val="0"/>
        </w:numPr>
        <w:jc w:val="both"/>
        <w:rPr>
          <w:sz w:val="20"/>
          <w:szCs w:val="20"/>
        </w:rPr>
      </w:pPr>
      <w:r w:rsidRPr="007440A1">
        <w:rPr>
          <w:sz w:val="20"/>
          <w:szCs w:val="20"/>
        </w:rPr>
        <w:t>We created a smart eyewear prototype equipped with an integrated camera to aid visually impaired individuals. Our in-house fabrication of the PCB board enables essential functionalities like Bluetooth connectivity, USB charging, and live</w:t>
      </w:r>
      <w:r w:rsidR="00247B22">
        <w:rPr>
          <w:sz w:val="20"/>
          <w:szCs w:val="20"/>
        </w:rPr>
        <w:t>-</w:t>
      </w:r>
      <w:r w:rsidRPr="007440A1">
        <w:rPr>
          <w:sz w:val="20"/>
          <w:szCs w:val="20"/>
        </w:rPr>
        <w:t>streaming to an Android device. Additionally, we developed a companion app providing features such as object detection, scene analysis, navigation assistance, and person counting. My role involved collaborating with the team to develop and integrate deep learning solutions into the app. Together, we successfully implemented multiple models for object detection, image/dense captioning, currency recognition, OCR, and more.</w:t>
      </w:r>
      <w:r w:rsidR="00783E12" w:rsidRPr="007440A1">
        <w:rPr>
          <w:sz w:val="20"/>
          <w:szCs w:val="20"/>
        </w:rPr>
        <w:t xml:space="preserve"> </w:t>
      </w:r>
      <w:r w:rsidR="00E20801" w:rsidRPr="007440A1">
        <w:rPr>
          <w:sz w:val="20"/>
          <w:szCs w:val="20"/>
        </w:rPr>
        <w:t xml:space="preserve"> </w:t>
      </w:r>
    </w:p>
    <w:p w14:paraId="385F4162" w14:textId="2BA48344" w:rsidR="006072B9" w:rsidRPr="007440A1" w:rsidRDefault="006072B9" w:rsidP="005E4BCA">
      <w:pPr>
        <w:pStyle w:val="ListBullet"/>
        <w:numPr>
          <w:ilvl w:val="0"/>
          <w:numId w:val="0"/>
        </w:numPr>
        <w:jc w:val="both"/>
        <w:rPr>
          <w:sz w:val="20"/>
          <w:szCs w:val="20"/>
          <w:u w:val="single"/>
        </w:rPr>
      </w:pPr>
      <w:r w:rsidRPr="007440A1">
        <w:rPr>
          <w:sz w:val="20"/>
          <w:szCs w:val="20"/>
          <w:u w:val="single"/>
        </w:rPr>
        <w:t xml:space="preserve">Techniques Used: </w:t>
      </w:r>
      <w:r w:rsidR="00D036F8" w:rsidRPr="007440A1">
        <w:rPr>
          <w:sz w:val="20"/>
          <w:szCs w:val="20"/>
          <w:u w:val="single"/>
        </w:rPr>
        <w:t>Faster-RCNN, MobileNetV2, CNN+LSTM, YOLO</w:t>
      </w:r>
    </w:p>
    <w:p w14:paraId="26FD781A" w14:textId="1FDF98B6" w:rsidR="005E4BCA" w:rsidRPr="007440A1" w:rsidRDefault="00EA256A" w:rsidP="005E4BCA">
      <w:pPr>
        <w:pStyle w:val="Heading2"/>
        <w:rPr>
          <w:sz w:val="22"/>
          <w:szCs w:val="24"/>
        </w:rPr>
      </w:pPr>
      <w:r w:rsidRPr="007440A1">
        <w:rPr>
          <w:sz w:val="22"/>
          <w:szCs w:val="24"/>
        </w:rPr>
        <w:t>Incremental Face Learning – brane enterprises</w:t>
      </w:r>
    </w:p>
    <w:p w14:paraId="30C94A75" w14:textId="6FDE6511" w:rsidR="00B713B4" w:rsidRPr="007440A1" w:rsidRDefault="00B713B4" w:rsidP="005E4BCA">
      <w:pPr>
        <w:pStyle w:val="ListBullet"/>
        <w:numPr>
          <w:ilvl w:val="0"/>
          <w:numId w:val="0"/>
        </w:numPr>
        <w:jc w:val="both"/>
        <w:rPr>
          <w:sz w:val="20"/>
          <w:szCs w:val="20"/>
        </w:rPr>
      </w:pPr>
      <w:r w:rsidRPr="007440A1">
        <w:rPr>
          <w:sz w:val="20"/>
          <w:szCs w:val="20"/>
        </w:rPr>
        <w:t xml:space="preserve">We developed an Android application for conducting face recognition using transfer learning techniques. We utilized the </w:t>
      </w:r>
      <w:proofErr w:type="spellStart"/>
      <w:r w:rsidRPr="007440A1">
        <w:rPr>
          <w:sz w:val="20"/>
          <w:szCs w:val="20"/>
        </w:rPr>
        <w:t>FaceNet</w:t>
      </w:r>
      <w:proofErr w:type="spellEnd"/>
      <w:r w:rsidRPr="007440A1">
        <w:rPr>
          <w:sz w:val="20"/>
          <w:szCs w:val="20"/>
        </w:rPr>
        <w:t xml:space="preserve"> model as the backbone network and added a classification layer for face classification. One challenge with neural networks is catastrophic forgetting, where training the entire network (excluding the backbone) on N+1 classes can lead to performance issues. To address this, we adopted an incremental learning approach </w:t>
      </w:r>
      <w:r w:rsidR="00754B7D">
        <w:rPr>
          <w:sz w:val="20"/>
          <w:szCs w:val="20"/>
        </w:rPr>
        <w:t>that helps to train and deploy the model in 30 seconds reducing the onboarding time</w:t>
      </w:r>
      <w:r w:rsidRPr="007440A1">
        <w:rPr>
          <w:sz w:val="20"/>
          <w:szCs w:val="20"/>
        </w:rPr>
        <w:t>.</w:t>
      </w:r>
    </w:p>
    <w:p w14:paraId="64F5344A" w14:textId="4781B38C" w:rsidR="005E4BCA" w:rsidRPr="007440A1" w:rsidRDefault="00B713B4" w:rsidP="005E4BCA">
      <w:pPr>
        <w:pStyle w:val="ListBullet"/>
        <w:numPr>
          <w:ilvl w:val="0"/>
          <w:numId w:val="0"/>
        </w:numPr>
        <w:jc w:val="both"/>
        <w:rPr>
          <w:sz w:val="20"/>
          <w:szCs w:val="20"/>
          <w:u w:val="single"/>
        </w:rPr>
      </w:pPr>
      <w:r w:rsidRPr="007440A1">
        <w:rPr>
          <w:sz w:val="20"/>
          <w:szCs w:val="20"/>
          <w:u w:val="single"/>
        </w:rPr>
        <w:t xml:space="preserve">Techniques Used: Transfer Learning, </w:t>
      </w:r>
      <w:proofErr w:type="spellStart"/>
      <w:r w:rsidRPr="007440A1">
        <w:rPr>
          <w:sz w:val="20"/>
          <w:szCs w:val="20"/>
          <w:u w:val="single"/>
        </w:rPr>
        <w:t>FaceNet</w:t>
      </w:r>
      <w:proofErr w:type="spellEnd"/>
      <w:r w:rsidRPr="007440A1">
        <w:rPr>
          <w:sz w:val="20"/>
          <w:szCs w:val="20"/>
          <w:u w:val="single"/>
        </w:rPr>
        <w:t>, Incremental Learning</w:t>
      </w:r>
      <w:r w:rsidR="005E4BCA" w:rsidRPr="007440A1">
        <w:rPr>
          <w:sz w:val="20"/>
          <w:szCs w:val="20"/>
        </w:rPr>
        <w:t xml:space="preserve"> </w:t>
      </w:r>
    </w:p>
    <w:p w14:paraId="5CC6563E" w14:textId="4CFED166" w:rsidR="005E4BCA" w:rsidRPr="007440A1" w:rsidRDefault="004270C6" w:rsidP="00954049">
      <w:pPr>
        <w:pStyle w:val="Heading2"/>
        <w:rPr>
          <w:sz w:val="22"/>
          <w:szCs w:val="24"/>
        </w:rPr>
      </w:pPr>
      <w:r w:rsidRPr="007440A1">
        <w:rPr>
          <w:sz w:val="22"/>
          <w:szCs w:val="24"/>
        </w:rPr>
        <w:t>Action Recognition – Montpellier university</w:t>
      </w:r>
    </w:p>
    <w:p w14:paraId="3FE76A4E" w14:textId="26635456" w:rsidR="005E4BCA" w:rsidRPr="007440A1" w:rsidRDefault="00E308DF" w:rsidP="005E4BCA">
      <w:pPr>
        <w:pStyle w:val="ListBullet"/>
        <w:numPr>
          <w:ilvl w:val="0"/>
          <w:numId w:val="0"/>
        </w:numPr>
        <w:jc w:val="both"/>
        <w:rPr>
          <w:sz w:val="20"/>
          <w:szCs w:val="20"/>
        </w:rPr>
      </w:pPr>
      <w:r w:rsidRPr="00E308DF">
        <w:rPr>
          <w:sz w:val="20"/>
          <w:szCs w:val="20"/>
        </w:rPr>
        <w:t xml:space="preserve">Given </w:t>
      </w:r>
      <w:proofErr w:type="gramStart"/>
      <w:r w:rsidRPr="00E308DF">
        <w:rPr>
          <w:sz w:val="20"/>
          <w:szCs w:val="20"/>
        </w:rPr>
        <w:t>one second long</w:t>
      </w:r>
      <w:proofErr w:type="gramEnd"/>
      <w:r w:rsidRPr="00E308DF">
        <w:rPr>
          <w:sz w:val="20"/>
          <w:szCs w:val="20"/>
        </w:rPr>
        <w:t xml:space="preserve"> measure of the human’s motion, the </w:t>
      </w:r>
      <w:r>
        <w:rPr>
          <w:sz w:val="20"/>
          <w:szCs w:val="20"/>
        </w:rPr>
        <w:t>system</w:t>
      </w:r>
      <w:r w:rsidRPr="00E308DF">
        <w:rPr>
          <w:sz w:val="20"/>
          <w:szCs w:val="20"/>
        </w:rPr>
        <w:t xml:space="preserve"> can determine </w:t>
      </w:r>
      <w:r>
        <w:rPr>
          <w:sz w:val="20"/>
          <w:szCs w:val="20"/>
        </w:rPr>
        <w:t>human</w:t>
      </w:r>
      <w:r w:rsidRPr="00E308DF">
        <w:rPr>
          <w:sz w:val="20"/>
          <w:szCs w:val="20"/>
        </w:rPr>
        <w:t xml:space="preserve"> action. The originality lies in the use of joint angles, instead of </w:t>
      </w:r>
      <w:r w:rsidR="00240698">
        <w:rPr>
          <w:sz w:val="20"/>
          <w:szCs w:val="20"/>
        </w:rPr>
        <w:t>c</w:t>
      </w:r>
      <w:r w:rsidRPr="00E308DF">
        <w:rPr>
          <w:sz w:val="20"/>
          <w:szCs w:val="20"/>
        </w:rPr>
        <w:t xml:space="preserve">artesian coordinates. This design choice makes the framework sensor agnostic and invariant to affine transformations and to anthropometric differences. On </w:t>
      </w:r>
      <w:proofErr w:type="spellStart"/>
      <w:r w:rsidRPr="00E308DF">
        <w:rPr>
          <w:sz w:val="20"/>
          <w:szCs w:val="20"/>
        </w:rPr>
        <w:t>AnDy</w:t>
      </w:r>
      <w:proofErr w:type="spellEnd"/>
      <w:r w:rsidRPr="00E308DF">
        <w:rPr>
          <w:sz w:val="20"/>
          <w:szCs w:val="20"/>
        </w:rPr>
        <w:t xml:space="preserve"> dataset, we outperform the </w:t>
      </w:r>
      <w:proofErr w:type="gramStart"/>
      <w:r w:rsidRPr="00E308DF">
        <w:rPr>
          <w:sz w:val="20"/>
          <w:szCs w:val="20"/>
        </w:rPr>
        <w:t xml:space="preserve">state of </w:t>
      </w:r>
      <w:r w:rsidR="00247B22">
        <w:rPr>
          <w:sz w:val="20"/>
          <w:szCs w:val="20"/>
        </w:rPr>
        <w:t xml:space="preserve">the </w:t>
      </w:r>
      <w:r w:rsidRPr="00E308DF">
        <w:rPr>
          <w:sz w:val="20"/>
          <w:szCs w:val="20"/>
        </w:rPr>
        <w:t>art</w:t>
      </w:r>
      <w:proofErr w:type="gramEnd"/>
      <w:r w:rsidRPr="00E308DF">
        <w:rPr>
          <w:sz w:val="20"/>
          <w:szCs w:val="20"/>
        </w:rPr>
        <w:t xml:space="preserve"> classifier. Furthermore, we show that our </w:t>
      </w:r>
      <w:r w:rsidR="00240698">
        <w:rPr>
          <w:sz w:val="20"/>
          <w:szCs w:val="20"/>
        </w:rPr>
        <w:t>system</w:t>
      </w:r>
      <w:r w:rsidRPr="00E308DF">
        <w:rPr>
          <w:sz w:val="20"/>
          <w:szCs w:val="20"/>
        </w:rPr>
        <w:t xml:space="preserve"> is effective with limited training data, that it is subject independent, and that it is compatible with robotic real</w:t>
      </w:r>
      <w:r w:rsidR="00240698">
        <w:rPr>
          <w:sz w:val="20"/>
          <w:szCs w:val="20"/>
        </w:rPr>
        <w:t xml:space="preserve"> </w:t>
      </w:r>
      <w:r w:rsidRPr="00E308DF">
        <w:rPr>
          <w:sz w:val="20"/>
          <w:szCs w:val="20"/>
        </w:rPr>
        <w:t xml:space="preserve">time constraints. In terms of methodology, the </w:t>
      </w:r>
      <w:r w:rsidR="00240698">
        <w:rPr>
          <w:sz w:val="20"/>
          <w:szCs w:val="20"/>
        </w:rPr>
        <w:t>system</w:t>
      </w:r>
      <w:r w:rsidRPr="00E308DF">
        <w:rPr>
          <w:sz w:val="20"/>
          <w:szCs w:val="20"/>
        </w:rPr>
        <w:t xml:space="preserve"> is an original synergy of two antithetical schools of thought: model</w:t>
      </w:r>
      <w:r w:rsidR="00240698">
        <w:rPr>
          <w:sz w:val="20"/>
          <w:szCs w:val="20"/>
        </w:rPr>
        <w:t xml:space="preserve"> </w:t>
      </w:r>
      <w:r w:rsidRPr="00E308DF">
        <w:rPr>
          <w:sz w:val="20"/>
          <w:szCs w:val="20"/>
        </w:rPr>
        <w:t xml:space="preserve">based and data-based algorithms. Indeed, it is the cascade of an inverse kinematics estimator compliant with the International Society of Biomechanics recommendations, followed by a deep learning architecture based on Bidirectional Long </w:t>
      </w:r>
      <w:proofErr w:type="gramStart"/>
      <w:r w:rsidRPr="00E308DF">
        <w:rPr>
          <w:sz w:val="20"/>
          <w:szCs w:val="20"/>
        </w:rPr>
        <w:t>Short Term</w:t>
      </w:r>
      <w:proofErr w:type="gramEnd"/>
      <w:r w:rsidRPr="00E308DF">
        <w:rPr>
          <w:sz w:val="20"/>
          <w:szCs w:val="20"/>
        </w:rPr>
        <w:t xml:space="preserve"> Memory. </w:t>
      </w:r>
    </w:p>
    <w:p w14:paraId="43D1E341" w14:textId="513A7BDC" w:rsidR="00AF4043" w:rsidRPr="007440A1" w:rsidRDefault="00AF4043" w:rsidP="005E4BCA">
      <w:pPr>
        <w:pStyle w:val="ListBullet"/>
        <w:numPr>
          <w:ilvl w:val="0"/>
          <w:numId w:val="0"/>
        </w:numPr>
        <w:jc w:val="both"/>
        <w:rPr>
          <w:sz w:val="20"/>
          <w:szCs w:val="20"/>
          <w:u w:val="single"/>
        </w:rPr>
      </w:pPr>
      <w:r w:rsidRPr="007440A1">
        <w:rPr>
          <w:sz w:val="20"/>
          <w:szCs w:val="20"/>
          <w:u w:val="single"/>
        </w:rPr>
        <w:t xml:space="preserve">Techniques Used: </w:t>
      </w:r>
      <w:r w:rsidR="000304B3">
        <w:rPr>
          <w:sz w:val="20"/>
          <w:szCs w:val="20"/>
          <w:u w:val="single"/>
        </w:rPr>
        <w:t xml:space="preserve">Bi-LSTM, Mocap, </w:t>
      </w:r>
      <w:proofErr w:type="spellStart"/>
      <w:r w:rsidR="000304B3">
        <w:rPr>
          <w:sz w:val="20"/>
          <w:szCs w:val="20"/>
          <w:u w:val="single"/>
        </w:rPr>
        <w:t>OpenPose</w:t>
      </w:r>
      <w:proofErr w:type="spellEnd"/>
      <w:r w:rsidR="000304B3">
        <w:rPr>
          <w:sz w:val="20"/>
          <w:szCs w:val="20"/>
          <w:u w:val="single"/>
        </w:rPr>
        <w:t xml:space="preserve">, CNN  </w:t>
      </w:r>
    </w:p>
    <w:p w14:paraId="2BE60DC0" w14:textId="2737A212" w:rsidR="005E4BCA" w:rsidRPr="007440A1" w:rsidRDefault="004270C6" w:rsidP="005E4BCA">
      <w:pPr>
        <w:pStyle w:val="Heading2"/>
        <w:rPr>
          <w:sz w:val="22"/>
          <w:szCs w:val="24"/>
        </w:rPr>
      </w:pPr>
      <w:r w:rsidRPr="007440A1">
        <w:rPr>
          <w:sz w:val="22"/>
          <w:szCs w:val="24"/>
        </w:rPr>
        <w:t>Visual Grounding – Umea university</w:t>
      </w:r>
    </w:p>
    <w:p w14:paraId="2C9183F8" w14:textId="77777777" w:rsidR="00AF4043" w:rsidRPr="007440A1" w:rsidRDefault="00AF4043" w:rsidP="005E4BCA">
      <w:pPr>
        <w:pStyle w:val="ListBullet"/>
        <w:numPr>
          <w:ilvl w:val="0"/>
          <w:numId w:val="0"/>
        </w:numPr>
        <w:jc w:val="both"/>
        <w:rPr>
          <w:sz w:val="20"/>
          <w:szCs w:val="20"/>
        </w:rPr>
      </w:pPr>
      <w:r w:rsidRPr="007440A1">
        <w:rPr>
          <w:sz w:val="20"/>
          <w:szCs w:val="20"/>
        </w:rPr>
        <w:t>For robots to engage with humans in real-world situations or with objects, they must develop a mental representation ("state of mind") that a) reflects the robots' perception and b) ideally aligns with human comprehension and ideas. Using table-top scenarios as an example, we propose a framework for generating a robot's "state of mind" by identifying the objects on the table along with their characteristics (color, shape, texture) and spatial relationships to one another. The robot's view of the scene is depicted in a dynamic graph where object attributes are translated into fuzzy linguistic variables that correspond to human spatial concepts. This endeavor involves creating these graph representations through a combination of low-level neural network-based feature recognition and a high-level fuzzy inference system.</w:t>
      </w:r>
    </w:p>
    <w:p w14:paraId="33AA494E" w14:textId="1B4C4425" w:rsidR="005E4BCA" w:rsidRPr="007440A1" w:rsidRDefault="00AF4043" w:rsidP="005E4BCA">
      <w:pPr>
        <w:pStyle w:val="ListBullet"/>
        <w:numPr>
          <w:ilvl w:val="0"/>
          <w:numId w:val="0"/>
        </w:numPr>
        <w:jc w:val="both"/>
        <w:rPr>
          <w:sz w:val="20"/>
          <w:szCs w:val="20"/>
          <w:u w:val="single"/>
        </w:rPr>
      </w:pPr>
      <w:r w:rsidRPr="007440A1">
        <w:rPr>
          <w:sz w:val="20"/>
          <w:szCs w:val="20"/>
          <w:u w:val="single"/>
        </w:rPr>
        <w:t>Techniques Used: Fuzzy Inference System, Mask-RCNN, CNN, Local Binary pattern (LBP), Multi-Layer Perceptron</w:t>
      </w:r>
      <w:r w:rsidRPr="007440A1">
        <w:rPr>
          <w:sz w:val="20"/>
          <w:szCs w:val="20"/>
        </w:rPr>
        <w:t xml:space="preserve"> </w:t>
      </w:r>
    </w:p>
    <w:p w14:paraId="135CE902" w14:textId="7458BF95" w:rsidR="006270A9" w:rsidRPr="007440A1" w:rsidRDefault="006F5232" w:rsidP="00545B7A">
      <w:pPr>
        <w:pStyle w:val="Heading1"/>
        <w:rPr>
          <w:sz w:val="26"/>
          <w:szCs w:val="30"/>
        </w:rPr>
      </w:pPr>
      <w:r w:rsidRPr="007440A1">
        <w:rPr>
          <w:sz w:val="26"/>
          <w:szCs w:val="30"/>
        </w:rPr>
        <w:t>Talks and Presentations</w:t>
      </w:r>
    </w:p>
    <w:p w14:paraId="6E63A832" w14:textId="6160BC7C" w:rsidR="001B29CF" w:rsidRPr="007440A1" w:rsidRDefault="006F5232" w:rsidP="00E027BF">
      <w:pPr>
        <w:pStyle w:val="ListParagraph"/>
        <w:numPr>
          <w:ilvl w:val="0"/>
          <w:numId w:val="32"/>
        </w:numPr>
        <w:rPr>
          <w:sz w:val="20"/>
          <w:szCs w:val="20"/>
        </w:rPr>
      </w:pPr>
      <w:r w:rsidRPr="007440A1">
        <w:rPr>
          <w:sz w:val="20"/>
          <w:szCs w:val="20"/>
        </w:rPr>
        <w:t xml:space="preserve">Title: An empirical review of calibration techniques for the Pepper humanoid </w:t>
      </w:r>
      <w:r w:rsidR="00431207">
        <w:rPr>
          <w:sz w:val="20"/>
          <w:szCs w:val="20"/>
        </w:rPr>
        <w:t>r</w:t>
      </w:r>
      <w:r w:rsidRPr="007440A1">
        <w:rPr>
          <w:sz w:val="20"/>
          <w:szCs w:val="20"/>
        </w:rPr>
        <w:t>obot’s RGB and depth camera.</w:t>
      </w:r>
      <w:r w:rsidRPr="007440A1">
        <w:rPr>
          <w:sz w:val="20"/>
          <w:szCs w:val="20"/>
        </w:rPr>
        <w:br/>
        <w:t>Venue: Intelligent systems and application, 5</w:t>
      </w:r>
      <w:r w:rsidRPr="007440A1">
        <w:rPr>
          <w:sz w:val="20"/>
          <w:szCs w:val="20"/>
          <w:vertAlign w:val="superscript"/>
        </w:rPr>
        <w:t>th</w:t>
      </w:r>
      <w:r w:rsidRPr="007440A1">
        <w:rPr>
          <w:sz w:val="20"/>
          <w:szCs w:val="20"/>
        </w:rPr>
        <w:t xml:space="preserve"> Sep 2019, London, England.</w:t>
      </w:r>
      <w:r w:rsidRPr="007440A1">
        <w:rPr>
          <w:sz w:val="20"/>
          <w:szCs w:val="20"/>
        </w:rPr>
        <w:br/>
        <w:t xml:space="preserve">Occasion: Presented conference paper in </w:t>
      </w:r>
      <w:proofErr w:type="spellStart"/>
      <w:r w:rsidRPr="007440A1">
        <w:rPr>
          <w:sz w:val="20"/>
          <w:szCs w:val="20"/>
        </w:rPr>
        <w:t>IntelliSys</w:t>
      </w:r>
      <w:proofErr w:type="spellEnd"/>
      <w:r w:rsidRPr="007440A1">
        <w:rPr>
          <w:sz w:val="20"/>
          <w:szCs w:val="20"/>
        </w:rPr>
        <w:t xml:space="preserve"> 2019.</w:t>
      </w:r>
    </w:p>
    <w:p w14:paraId="4C2FD17D" w14:textId="04045584" w:rsidR="006F5232" w:rsidRPr="007440A1" w:rsidRDefault="006F5232" w:rsidP="006F5232">
      <w:pPr>
        <w:pStyle w:val="ListParagraph"/>
        <w:numPr>
          <w:ilvl w:val="0"/>
          <w:numId w:val="32"/>
        </w:numPr>
        <w:rPr>
          <w:sz w:val="20"/>
          <w:szCs w:val="20"/>
        </w:rPr>
      </w:pPr>
      <w:r w:rsidRPr="007440A1">
        <w:rPr>
          <w:sz w:val="20"/>
          <w:szCs w:val="20"/>
        </w:rPr>
        <w:t>Fusion of gesture and speech for increased accuracy in human robot interaction.</w:t>
      </w:r>
      <w:r w:rsidRPr="007440A1">
        <w:rPr>
          <w:sz w:val="20"/>
          <w:szCs w:val="20"/>
        </w:rPr>
        <w:br/>
        <w:t>Venue: 25th International conference on methods and models in automation and robotics, 24</w:t>
      </w:r>
      <w:r w:rsidRPr="007440A1">
        <w:rPr>
          <w:sz w:val="20"/>
          <w:szCs w:val="20"/>
          <w:vertAlign w:val="superscript"/>
        </w:rPr>
        <w:t>th</w:t>
      </w:r>
      <w:r w:rsidRPr="007440A1">
        <w:rPr>
          <w:sz w:val="20"/>
          <w:szCs w:val="20"/>
        </w:rPr>
        <w:t xml:space="preserve"> Aug 2019, </w:t>
      </w:r>
      <w:proofErr w:type="spellStart"/>
      <w:r w:rsidRPr="007440A1">
        <w:rPr>
          <w:sz w:val="20"/>
          <w:szCs w:val="20"/>
        </w:rPr>
        <w:t>Międzyzdroje</w:t>
      </w:r>
      <w:proofErr w:type="spellEnd"/>
      <w:r w:rsidRPr="007440A1">
        <w:rPr>
          <w:sz w:val="20"/>
          <w:szCs w:val="20"/>
        </w:rPr>
        <w:t>, Poland</w:t>
      </w:r>
      <w:r w:rsidR="00A54FF5" w:rsidRPr="007440A1">
        <w:rPr>
          <w:sz w:val="20"/>
          <w:szCs w:val="20"/>
        </w:rPr>
        <w:t>.</w:t>
      </w:r>
      <w:r w:rsidRPr="007440A1">
        <w:rPr>
          <w:sz w:val="20"/>
          <w:szCs w:val="20"/>
        </w:rPr>
        <w:br/>
        <w:t>Occasion: Presented conference paper in MMAR 2019.</w:t>
      </w:r>
    </w:p>
    <w:p w14:paraId="05F4EC4E" w14:textId="35514F18" w:rsidR="00EB7CB3" w:rsidRPr="007440A1" w:rsidRDefault="00EB7CB3" w:rsidP="00EB7CB3">
      <w:pPr>
        <w:pStyle w:val="ListParagraph"/>
        <w:numPr>
          <w:ilvl w:val="0"/>
          <w:numId w:val="32"/>
        </w:numPr>
        <w:rPr>
          <w:sz w:val="20"/>
          <w:szCs w:val="20"/>
        </w:rPr>
      </w:pPr>
      <w:r w:rsidRPr="007440A1">
        <w:rPr>
          <w:sz w:val="20"/>
          <w:szCs w:val="20"/>
        </w:rPr>
        <w:t>Conflict Detection and Resolution in Table Top Scenarios for Human-Robot Interaction.</w:t>
      </w:r>
      <w:r w:rsidRPr="007440A1">
        <w:rPr>
          <w:sz w:val="20"/>
          <w:szCs w:val="20"/>
        </w:rPr>
        <w:br/>
        <w:t>Venue: Computing science department, Umea University, 18</w:t>
      </w:r>
      <w:r w:rsidRPr="007440A1">
        <w:rPr>
          <w:sz w:val="20"/>
          <w:szCs w:val="20"/>
          <w:vertAlign w:val="superscript"/>
        </w:rPr>
        <w:t>th</w:t>
      </w:r>
      <w:r w:rsidRPr="007440A1">
        <w:rPr>
          <w:sz w:val="20"/>
          <w:szCs w:val="20"/>
        </w:rPr>
        <w:t xml:space="preserve"> Jun, 2019, Umea, Sweden</w:t>
      </w:r>
      <w:r w:rsidR="000C2A74" w:rsidRPr="007440A1">
        <w:rPr>
          <w:sz w:val="20"/>
          <w:szCs w:val="20"/>
        </w:rPr>
        <w:t>.</w:t>
      </w:r>
      <w:r w:rsidRPr="007440A1">
        <w:rPr>
          <w:sz w:val="20"/>
          <w:szCs w:val="20"/>
        </w:rPr>
        <w:br/>
        <w:t xml:space="preserve">Occasion: </w:t>
      </w:r>
      <w:r w:rsidR="003E5DA8" w:rsidRPr="007440A1">
        <w:rPr>
          <w:sz w:val="20"/>
          <w:szCs w:val="20"/>
        </w:rPr>
        <w:t>Poster presentation in 31</w:t>
      </w:r>
      <w:r w:rsidR="003E5DA8" w:rsidRPr="007440A1">
        <w:rPr>
          <w:sz w:val="20"/>
          <w:szCs w:val="20"/>
          <w:vertAlign w:val="superscript"/>
        </w:rPr>
        <w:t>st</w:t>
      </w:r>
      <w:r w:rsidR="003E5DA8" w:rsidRPr="007440A1">
        <w:rPr>
          <w:sz w:val="20"/>
          <w:szCs w:val="20"/>
        </w:rPr>
        <w:t xml:space="preserve"> Swedish AI Society Workshop.</w:t>
      </w:r>
    </w:p>
    <w:p w14:paraId="4706527C" w14:textId="0B5410A8" w:rsidR="00EE41C1" w:rsidRPr="007440A1" w:rsidRDefault="00EE41C1" w:rsidP="00EB7CB3">
      <w:pPr>
        <w:pStyle w:val="ListParagraph"/>
        <w:numPr>
          <w:ilvl w:val="0"/>
          <w:numId w:val="32"/>
        </w:numPr>
        <w:rPr>
          <w:sz w:val="20"/>
          <w:szCs w:val="20"/>
        </w:rPr>
      </w:pPr>
      <w:r w:rsidRPr="007440A1">
        <w:rPr>
          <w:sz w:val="20"/>
          <w:szCs w:val="20"/>
        </w:rPr>
        <w:t>Deep learning and its applications</w:t>
      </w:r>
      <w:r w:rsidR="005F096C" w:rsidRPr="007440A1">
        <w:rPr>
          <w:sz w:val="20"/>
          <w:szCs w:val="20"/>
        </w:rPr>
        <w:t>.</w:t>
      </w:r>
      <w:r w:rsidRPr="007440A1">
        <w:rPr>
          <w:sz w:val="20"/>
          <w:szCs w:val="20"/>
        </w:rPr>
        <w:br/>
        <w:t>Venue:</w:t>
      </w:r>
      <w:r w:rsidR="00C0716B" w:rsidRPr="007440A1">
        <w:rPr>
          <w:sz w:val="20"/>
          <w:szCs w:val="20"/>
        </w:rPr>
        <w:t xml:space="preserve"> UFBI department, Umea University, 15</w:t>
      </w:r>
      <w:r w:rsidR="00C0716B" w:rsidRPr="007440A1">
        <w:rPr>
          <w:sz w:val="20"/>
          <w:szCs w:val="20"/>
          <w:vertAlign w:val="superscript"/>
        </w:rPr>
        <w:t>th</w:t>
      </w:r>
      <w:r w:rsidR="00C0716B" w:rsidRPr="007440A1">
        <w:rPr>
          <w:sz w:val="20"/>
          <w:szCs w:val="20"/>
        </w:rPr>
        <w:t xml:space="preserve"> Jun 2018, Umea, Sweden.</w:t>
      </w:r>
      <w:r w:rsidRPr="007440A1">
        <w:rPr>
          <w:sz w:val="20"/>
          <w:szCs w:val="20"/>
        </w:rPr>
        <w:br/>
        <w:t xml:space="preserve">Occasion: </w:t>
      </w:r>
      <w:r w:rsidR="006E0E80" w:rsidRPr="007440A1">
        <w:rPr>
          <w:sz w:val="20"/>
          <w:szCs w:val="20"/>
        </w:rPr>
        <w:t xml:space="preserve">Invited </w:t>
      </w:r>
      <w:r w:rsidR="00482773" w:rsidRPr="007440A1">
        <w:rPr>
          <w:sz w:val="20"/>
          <w:szCs w:val="20"/>
        </w:rPr>
        <w:t xml:space="preserve">as a </w:t>
      </w:r>
      <w:r w:rsidR="00926547" w:rsidRPr="007440A1">
        <w:rPr>
          <w:sz w:val="20"/>
          <w:szCs w:val="20"/>
        </w:rPr>
        <w:t>speaker</w:t>
      </w:r>
      <w:r w:rsidR="006E0E80" w:rsidRPr="007440A1">
        <w:rPr>
          <w:sz w:val="20"/>
          <w:szCs w:val="20"/>
        </w:rPr>
        <w:t xml:space="preserve"> </w:t>
      </w:r>
      <w:r w:rsidR="00ED60A1" w:rsidRPr="007440A1">
        <w:rPr>
          <w:sz w:val="20"/>
          <w:szCs w:val="20"/>
        </w:rPr>
        <w:t>at</w:t>
      </w:r>
      <w:r w:rsidR="006E0E80" w:rsidRPr="007440A1">
        <w:rPr>
          <w:sz w:val="20"/>
          <w:szCs w:val="20"/>
        </w:rPr>
        <w:t xml:space="preserve"> Umea center for Functional Brain Imaging (UFBI) day.</w:t>
      </w:r>
    </w:p>
    <w:p w14:paraId="1CBF9E0F" w14:textId="1A87CA96" w:rsidR="000B005E" w:rsidRPr="007440A1" w:rsidRDefault="008158BA" w:rsidP="00EB7CB3">
      <w:pPr>
        <w:pStyle w:val="ListParagraph"/>
        <w:numPr>
          <w:ilvl w:val="0"/>
          <w:numId w:val="32"/>
        </w:numPr>
        <w:rPr>
          <w:sz w:val="20"/>
          <w:szCs w:val="20"/>
        </w:rPr>
      </w:pPr>
      <w:r w:rsidRPr="007440A1">
        <w:rPr>
          <w:sz w:val="20"/>
          <w:szCs w:val="20"/>
        </w:rPr>
        <w:t>Sketch drawing by NAO humanoid robot.</w:t>
      </w:r>
      <w:r w:rsidRPr="007440A1">
        <w:rPr>
          <w:sz w:val="20"/>
          <w:szCs w:val="20"/>
        </w:rPr>
        <w:br/>
        <w:t>Venue:</w:t>
      </w:r>
      <w:r w:rsidR="00926972" w:rsidRPr="007440A1">
        <w:rPr>
          <w:sz w:val="20"/>
          <w:szCs w:val="20"/>
        </w:rPr>
        <w:t xml:space="preserve"> TENCON a premier international technical conference of IEEE Region 10, </w:t>
      </w:r>
      <w:r w:rsidR="009561C2" w:rsidRPr="007440A1">
        <w:rPr>
          <w:sz w:val="20"/>
          <w:szCs w:val="20"/>
        </w:rPr>
        <w:t>1</w:t>
      </w:r>
      <w:r w:rsidR="009561C2" w:rsidRPr="007440A1">
        <w:rPr>
          <w:sz w:val="20"/>
          <w:szCs w:val="20"/>
          <w:vertAlign w:val="superscript"/>
        </w:rPr>
        <w:t>st</w:t>
      </w:r>
      <w:r w:rsidR="009561C2" w:rsidRPr="007440A1">
        <w:rPr>
          <w:sz w:val="20"/>
          <w:szCs w:val="20"/>
        </w:rPr>
        <w:t xml:space="preserve"> Nov, 2015, Macau, China.</w:t>
      </w:r>
      <w:r w:rsidRPr="007440A1">
        <w:rPr>
          <w:sz w:val="20"/>
          <w:szCs w:val="20"/>
        </w:rPr>
        <w:br/>
        <w:t xml:space="preserve">Occasion: </w:t>
      </w:r>
      <w:r w:rsidR="00697D61" w:rsidRPr="007440A1">
        <w:rPr>
          <w:sz w:val="20"/>
          <w:szCs w:val="20"/>
        </w:rPr>
        <w:t>Presented conference paper in TENCON 2015.</w:t>
      </w:r>
    </w:p>
    <w:p w14:paraId="6503A49F" w14:textId="063AFDB1" w:rsidR="00E82790" w:rsidRPr="007440A1" w:rsidRDefault="00E82790" w:rsidP="00E82790">
      <w:pPr>
        <w:pStyle w:val="Heading1"/>
        <w:rPr>
          <w:sz w:val="26"/>
          <w:szCs w:val="30"/>
        </w:rPr>
      </w:pPr>
      <w:r w:rsidRPr="007440A1">
        <w:rPr>
          <w:sz w:val="26"/>
          <w:szCs w:val="30"/>
        </w:rPr>
        <w:t>Selected Publications</w:t>
      </w:r>
      <w:r w:rsidR="00CD64AE" w:rsidRPr="007440A1">
        <w:rPr>
          <w:sz w:val="26"/>
          <w:szCs w:val="30"/>
        </w:rPr>
        <w:t xml:space="preserve"> [ Journals and Conferences]</w:t>
      </w:r>
    </w:p>
    <w:p w14:paraId="57CF4C77" w14:textId="23F88A91" w:rsidR="00E82790" w:rsidRPr="007440A1" w:rsidRDefault="0097143F" w:rsidP="00E82790">
      <w:pPr>
        <w:pStyle w:val="Heading2"/>
        <w:rPr>
          <w:sz w:val="22"/>
          <w:szCs w:val="24"/>
        </w:rPr>
      </w:pPr>
      <w:r w:rsidRPr="007440A1">
        <w:rPr>
          <w:sz w:val="22"/>
          <w:szCs w:val="24"/>
        </w:rPr>
        <w:t>journal publications</w:t>
      </w:r>
      <w:r w:rsidR="00E87001" w:rsidRPr="007440A1">
        <w:rPr>
          <w:sz w:val="22"/>
          <w:szCs w:val="24"/>
        </w:rPr>
        <w:t xml:space="preserve"> </w:t>
      </w:r>
    </w:p>
    <w:p w14:paraId="17EF0DB4" w14:textId="77777777" w:rsidR="0097143F" w:rsidRPr="007440A1" w:rsidRDefault="0097143F" w:rsidP="00E82790">
      <w:pPr>
        <w:pStyle w:val="ListBullet"/>
        <w:jc w:val="both"/>
        <w:rPr>
          <w:sz w:val="20"/>
          <w:szCs w:val="20"/>
        </w:rPr>
      </w:pPr>
      <w:r w:rsidRPr="007440A1">
        <w:rPr>
          <w:sz w:val="20"/>
          <w:szCs w:val="20"/>
        </w:rPr>
        <w:t xml:space="preserve">Singh, A. K., Baranwal, N., Richter, K. F., Hellström, T., &amp; Bensch, S. (2020). Verbal explanations by collaborating robot teams. </w:t>
      </w:r>
      <w:proofErr w:type="spellStart"/>
      <w:r w:rsidRPr="007440A1">
        <w:rPr>
          <w:sz w:val="20"/>
          <w:szCs w:val="20"/>
        </w:rPr>
        <w:t>Paladyn</w:t>
      </w:r>
      <w:proofErr w:type="spellEnd"/>
      <w:r w:rsidRPr="007440A1">
        <w:rPr>
          <w:sz w:val="20"/>
          <w:szCs w:val="20"/>
        </w:rPr>
        <w:t>, Journal of Behavioral Robotics, 12(1), 47-57.</w:t>
      </w:r>
    </w:p>
    <w:p w14:paraId="46B54FDD" w14:textId="264603E3" w:rsidR="00E82790" w:rsidRPr="007440A1" w:rsidRDefault="00E82790" w:rsidP="00E82790">
      <w:pPr>
        <w:pStyle w:val="ListBullet"/>
        <w:jc w:val="both"/>
        <w:rPr>
          <w:sz w:val="20"/>
          <w:szCs w:val="20"/>
        </w:rPr>
      </w:pPr>
      <w:r w:rsidRPr="007440A1">
        <w:rPr>
          <w:sz w:val="20"/>
          <w:szCs w:val="20"/>
        </w:rPr>
        <w:t xml:space="preserve"> </w:t>
      </w:r>
      <w:r w:rsidR="00CB03C7" w:rsidRPr="007440A1">
        <w:rPr>
          <w:sz w:val="20"/>
          <w:szCs w:val="20"/>
        </w:rPr>
        <w:t xml:space="preserve">Singh, A. K., Baranwal, N., &amp; Nandi, G. C. (2019). A rough </w:t>
      </w:r>
      <w:proofErr w:type="gramStart"/>
      <w:r w:rsidR="00CB03C7" w:rsidRPr="007440A1">
        <w:rPr>
          <w:sz w:val="20"/>
          <w:szCs w:val="20"/>
        </w:rPr>
        <w:t>set based</w:t>
      </w:r>
      <w:proofErr w:type="gramEnd"/>
      <w:r w:rsidR="00CB03C7" w:rsidRPr="007440A1">
        <w:rPr>
          <w:sz w:val="20"/>
          <w:szCs w:val="20"/>
        </w:rPr>
        <w:t xml:space="preserve"> reasoning approach for criminal identification. International Journal of Machine Learning and Cybernetics, 10, 413-431.</w:t>
      </w:r>
    </w:p>
    <w:p w14:paraId="66E429CE" w14:textId="76205D17" w:rsidR="00CB03C7" w:rsidRPr="007440A1" w:rsidRDefault="00C04CAE" w:rsidP="00E82790">
      <w:pPr>
        <w:pStyle w:val="ListBullet"/>
        <w:jc w:val="both"/>
        <w:rPr>
          <w:sz w:val="20"/>
          <w:szCs w:val="20"/>
        </w:rPr>
      </w:pPr>
      <w:r w:rsidRPr="007440A1">
        <w:rPr>
          <w:sz w:val="20"/>
          <w:szCs w:val="20"/>
        </w:rPr>
        <w:t>Baranwal, N., Nandi, G. C., &amp; Singh, A. K. (2017). Real‐Time Gesture–Based Communication Using Possibility Theory–Based Hidden Markov Model. Computational Intelligence, 33(4), 843-862.</w:t>
      </w:r>
    </w:p>
    <w:p w14:paraId="65454F49" w14:textId="500A5191" w:rsidR="00C04CAE" w:rsidRPr="007440A1" w:rsidRDefault="00993ACB" w:rsidP="00E82790">
      <w:pPr>
        <w:pStyle w:val="ListBullet"/>
        <w:jc w:val="both"/>
        <w:rPr>
          <w:sz w:val="20"/>
          <w:szCs w:val="20"/>
        </w:rPr>
      </w:pPr>
      <w:r w:rsidRPr="007440A1">
        <w:rPr>
          <w:sz w:val="20"/>
          <w:szCs w:val="20"/>
        </w:rPr>
        <w:t>Baranwal, N., Singh, A. K., &amp; Nandi, G. C. (2017). Development of a framework for human–robot interactions with Indian sign language using possibility theory. International Journal of Social Robotics, 9, 563-574.</w:t>
      </w:r>
    </w:p>
    <w:p w14:paraId="7EC288C9" w14:textId="717FAFFE" w:rsidR="00993ACB" w:rsidRPr="007440A1" w:rsidRDefault="0022348B" w:rsidP="00E82790">
      <w:pPr>
        <w:pStyle w:val="ListBullet"/>
        <w:jc w:val="both"/>
        <w:rPr>
          <w:sz w:val="20"/>
          <w:szCs w:val="20"/>
        </w:rPr>
      </w:pPr>
      <w:r w:rsidRPr="007440A1">
        <w:rPr>
          <w:sz w:val="20"/>
          <w:szCs w:val="20"/>
        </w:rPr>
        <w:t xml:space="preserve">Singh, A. K., Baranwal, N., &amp; Nandi, G. C. (2017). Development of a </w:t>
      </w:r>
      <w:proofErr w:type="spellStart"/>
      <w:proofErr w:type="gramStart"/>
      <w:r w:rsidRPr="007440A1">
        <w:rPr>
          <w:sz w:val="20"/>
          <w:szCs w:val="20"/>
        </w:rPr>
        <w:t>self reliant</w:t>
      </w:r>
      <w:proofErr w:type="spellEnd"/>
      <w:proofErr w:type="gramEnd"/>
      <w:r w:rsidRPr="007440A1">
        <w:rPr>
          <w:sz w:val="20"/>
          <w:szCs w:val="20"/>
        </w:rPr>
        <w:t xml:space="preserve"> humanoid robot for sketch drawing. Multimedia Tools and Applications, 76, 18847-18870.</w:t>
      </w:r>
    </w:p>
    <w:p w14:paraId="424DBA91" w14:textId="3617D898" w:rsidR="00D85627" w:rsidRPr="007440A1" w:rsidRDefault="008A6FD1" w:rsidP="00D85627">
      <w:pPr>
        <w:pStyle w:val="Heading2"/>
        <w:rPr>
          <w:sz w:val="22"/>
          <w:szCs w:val="24"/>
        </w:rPr>
      </w:pPr>
      <w:r w:rsidRPr="007440A1">
        <w:rPr>
          <w:sz w:val="22"/>
          <w:szCs w:val="24"/>
        </w:rPr>
        <w:t>conference</w:t>
      </w:r>
      <w:r w:rsidR="00D85627" w:rsidRPr="007440A1">
        <w:rPr>
          <w:sz w:val="22"/>
          <w:szCs w:val="24"/>
        </w:rPr>
        <w:t xml:space="preserve"> publications</w:t>
      </w:r>
    </w:p>
    <w:p w14:paraId="3AFB1522" w14:textId="36CB8653" w:rsidR="00D85627" w:rsidRPr="007440A1" w:rsidRDefault="00A561EB" w:rsidP="00D85627">
      <w:pPr>
        <w:pStyle w:val="ListBullet"/>
        <w:jc w:val="both"/>
        <w:rPr>
          <w:sz w:val="20"/>
          <w:szCs w:val="20"/>
        </w:rPr>
      </w:pPr>
      <w:r w:rsidRPr="007440A1">
        <w:rPr>
          <w:sz w:val="20"/>
          <w:szCs w:val="20"/>
        </w:rPr>
        <w:t xml:space="preserve">Singh, A. K., Adjel, M., Bonnet, V., </w:t>
      </w:r>
      <w:proofErr w:type="spellStart"/>
      <w:r w:rsidRPr="007440A1">
        <w:rPr>
          <w:sz w:val="20"/>
          <w:szCs w:val="20"/>
        </w:rPr>
        <w:t>Passama</w:t>
      </w:r>
      <w:proofErr w:type="spellEnd"/>
      <w:r w:rsidRPr="007440A1">
        <w:rPr>
          <w:sz w:val="20"/>
          <w:szCs w:val="20"/>
        </w:rPr>
        <w:t>, R., &amp; Cherubini, A. (2022, November). A framework for recognizing industrial actions via joint angles. In 2022 IEEE-RAS 21st International Conference on Humanoid Robots (Humanoids) (pp. 210-216). IEEE.</w:t>
      </w:r>
    </w:p>
    <w:p w14:paraId="76431952" w14:textId="632A015E" w:rsidR="00A561EB" w:rsidRPr="007440A1" w:rsidRDefault="00D9085C" w:rsidP="00D85627">
      <w:pPr>
        <w:pStyle w:val="ListBullet"/>
        <w:jc w:val="both"/>
        <w:rPr>
          <w:sz w:val="20"/>
          <w:szCs w:val="20"/>
        </w:rPr>
      </w:pPr>
      <w:r w:rsidRPr="007440A1">
        <w:rPr>
          <w:sz w:val="20"/>
          <w:szCs w:val="20"/>
        </w:rPr>
        <w:t>Kumar Singh, A., Baranwal, N., &amp; Richter, K. F. (2020). A fuzzy inference system for a visually grounded robot state of mind. In ECAI 2020 (pp. 2402-2409). IOS Press.</w:t>
      </w:r>
    </w:p>
    <w:p w14:paraId="15D3620B" w14:textId="455DA151" w:rsidR="00D9085C" w:rsidRPr="007440A1" w:rsidRDefault="00DC726C" w:rsidP="00D85627">
      <w:pPr>
        <w:pStyle w:val="ListBullet"/>
        <w:jc w:val="both"/>
        <w:rPr>
          <w:sz w:val="20"/>
          <w:szCs w:val="20"/>
        </w:rPr>
      </w:pPr>
      <w:r w:rsidRPr="007440A1">
        <w:rPr>
          <w:sz w:val="20"/>
          <w:szCs w:val="20"/>
        </w:rPr>
        <w:t>Singh, A. K., Baranwal, N., &amp; Richter, K. F. (2020). An empirical review of calibration techniques for the pepper humanoid robot’s RGB and depth camera. In Intelligent Systems and Applications: Proceedings of the 2019 Intelligent Systems Conference (</w:t>
      </w:r>
      <w:proofErr w:type="spellStart"/>
      <w:r w:rsidRPr="007440A1">
        <w:rPr>
          <w:sz w:val="20"/>
          <w:szCs w:val="20"/>
        </w:rPr>
        <w:t>IntelliSys</w:t>
      </w:r>
      <w:proofErr w:type="spellEnd"/>
      <w:r w:rsidRPr="007440A1">
        <w:rPr>
          <w:sz w:val="20"/>
          <w:szCs w:val="20"/>
        </w:rPr>
        <w:t>) Volume 2 (pp. 1026-1038). Springer International Publishing.</w:t>
      </w:r>
    </w:p>
    <w:p w14:paraId="5C224B01" w14:textId="3414905B" w:rsidR="00DC726C" w:rsidRPr="007440A1" w:rsidRDefault="0066740B" w:rsidP="00D85627">
      <w:pPr>
        <w:pStyle w:val="ListBullet"/>
        <w:jc w:val="both"/>
        <w:rPr>
          <w:sz w:val="20"/>
          <w:szCs w:val="20"/>
        </w:rPr>
      </w:pPr>
      <w:r w:rsidRPr="007440A1">
        <w:rPr>
          <w:sz w:val="20"/>
          <w:szCs w:val="20"/>
        </w:rPr>
        <w:t xml:space="preserve">Singh, A. K., Chakraborty, P., &amp; Nandi, G. C. (2015, November). Sketch drawing by </w:t>
      </w:r>
      <w:proofErr w:type="spellStart"/>
      <w:r w:rsidRPr="007440A1">
        <w:rPr>
          <w:sz w:val="20"/>
          <w:szCs w:val="20"/>
        </w:rPr>
        <w:t>nao</w:t>
      </w:r>
      <w:proofErr w:type="spellEnd"/>
      <w:r w:rsidRPr="007440A1">
        <w:rPr>
          <w:sz w:val="20"/>
          <w:szCs w:val="20"/>
        </w:rPr>
        <w:t xml:space="preserve"> humanoid robot. In TENCON 2015-2015 IEEE Region 10 Conference (pp. 1-6). IEEE.</w:t>
      </w:r>
    </w:p>
    <w:p w14:paraId="019CBE5C" w14:textId="77777777" w:rsidR="000304B3" w:rsidRPr="007440A1" w:rsidRDefault="000304B3" w:rsidP="000304B3">
      <w:pPr>
        <w:pStyle w:val="ListBullet"/>
        <w:numPr>
          <w:ilvl w:val="0"/>
          <w:numId w:val="0"/>
        </w:numPr>
        <w:ind w:left="216"/>
        <w:jc w:val="both"/>
        <w:rPr>
          <w:sz w:val="20"/>
          <w:szCs w:val="20"/>
        </w:rPr>
      </w:pPr>
    </w:p>
    <w:p w14:paraId="35EEDC94" w14:textId="73FF061C" w:rsidR="00B93894" w:rsidRPr="007440A1" w:rsidRDefault="00B93894" w:rsidP="00B93894">
      <w:pPr>
        <w:pStyle w:val="ListBullet"/>
        <w:numPr>
          <w:ilvl w:val="0"/>
          <w:numId w:val="0"/>
        </w:numPr>
        <w:ind w:left="216" w:hanging="216"/>
        <w:jc w:val="both"/>
        <w:rPr>
          <w:sz w:val="20"/>
          <w:szCs w:val="20"/>
          <w:u w:val="single"/>
        </w:rPr>
      </w:pPr>
      <w:r w:rsidRPr="007440A1">
        <w:rPr>
          <w:sz w:val="20"/>
          <w:szCs w:val="20"/>
          <w:u w:val="single"/>
        </w:rPr>
        <w:t xml:space="preserve">Please find the complete list of publication at my </w:t>
      </w:r>
      <w:hyperlink r:id="rId24" w:history="1">
        <w:r w:rsidRPr="007440A1">
          <w:rPr>
            <w:rStyle w:val="Hyperlink"/>
            <w:sz w:val="20"/>
            <w:szCs w:val="20"/>
          </w:rPr>
          <w:t>Google Scholar Profile</w:t>
        </w:r>
      </w:hyperlink>
      <w:r w:rsidRPr="007440A1">
        <w:rPr>
          <w:sz w:val="20"/>
          <w:szCs w:val="20"/>
          <w:u w:val="single"/>
        </w:rPr>
        <w:t>.</w:t>
      </w:r>
    </w:p>
    <w:p w14:paraId="6BD2E8F4" w14:textId="53156362" w:rsidR="00C550D9" w:rsidRPr="007440A1" w:rsidRDefault="00C550D9" w:rsidP="00C550D9">
      <w:pPr>
        <w:pStyle w:val="Heading1"/>
        <w:rPr>
          <w:sz w:val="26"/>
          <w:szCs w:val="30"/>
        </w:rPr>
      </w:pPr>
      <w:r w:rsidRPr="007440A1">
        <w:rPr>
          <w:sz w:val="26"/>
          <w:szCs w:val="30"/>
        </w:rPr>
        <w:t>Online Presence</w:t>
      </w:r>
    </w:p>
    <w:p w14:paraId="6EA0D1D9" w14:textId="4B642B1C" w:rsidR="00C550D9" w:rsidRPr="007440A1" w:rsidRDefault="00C550D9" w:rsidP="00C550D9">
      <w:pPr>
        <w:spacing w:after="0"/>
        <w:rPr>
          <w:sz w:val="20"/>
          <w:szCs w:val="20"/>
        </w:rPr>
      </w:pPr>
      <w:hyperlink r:id="rId25" w:history="1">
        <w:r w:rsidRPr="007440A1">
          <w:rPr>
            <w:rStyle w:val="Hyperlink"/>
            <w:sz w:val="20"/>
            <w:szCs w:val="20"/>
          </w:rPr>
          <w:t>Github</w:t>
        </w:r>
      </w:hyperlink>
      <w:r w:rsidRPr="007440A1">
        <w:rPr>
          <w:sz w:val="20"/>
          <w:szCs w:val="20"/>
        </w:rPr>
        <w:t xml:space="preserve">: </w:t>
      </w:r>
      <w:r w:rsidR="00FD6530" w:rsidRPr="00FD6530">
        <w:rPr>
          <w:sz w:val="20"/>
          <w:szCs w:val="20"/>
        </w:rPr>
        <w:t>https://github.com/robaita</w:t>
      </w:r>
    </w:p>
    <w:p w14:paraId="31EFA3C7" w14:textId="05265F5A" w:rsidR="00E82790" w:rsidRPr="007440A1" w:rsidRDefault="00C550D9" w:rsidP="009B33C4">
      <w:pPr>
        <w:spacing w:after="0"/>
        <w:rPr>
          <w:sz w:val="20"/>
          <w:szCs w:val="20"/>
        </w:rPr>
      </w:pPr>
      <w:hyperlink r:id="rId26" w:history="1">
        <w:r w:rsidRPr="007440A1">
          <w:rPr>
            <w:rStyle w:val="Hyperlink"/>
            <w:sz w:val="20"/>
            <w:szCs w:val="20"/>
          </w:rPr>
          <w:t>LinkedIn</w:t>
        </w:r>
      </w:hyperlink>
      <w:r w:rsidRPr="007440A1">
        <w:rPr>
          <w:sz w:val="20"/>
          <w:szCs w:val="20"/>
        </w:rPr>
        <w:t xml:space="preserve">: </w:t>
      </w:r>
      <w:r w:rsidR="00C762FD" w:rsidRPr="007440A1">
        <w:rPr>
          <w:sz w:val="20"/>
          <w:szCs w:val="20"/>
        </w:rPr>
        <w:t>https://fr.linkedin.com/in/dr-avinash-kumar-singh-2a570a31</w:t>
      </w:r>
    </w:p>
    <w:sectPr w:rsidR="00E82790" w:rsidRPr="007440A1" w:rsidSect="00EC3D9F">
      <w:footerReference w:type="default" r:id="rId27"/>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3FBB" w14:textId="77777777" w:rsidR="00CD16C3" w:rsidRDefault="00CD16C3">
      <w:pPr>
        <w:spacing w:after="0"/>
      </w:pPr>
      <w:r>
        <w:separator/>
      </w:r>
    </w:p>
  </w:endnote>
  <w:endnote w:type="continuationSeparator" w:id="0">
    <w:p w14:paraId="17876352" w14:textId="77777777" w:rsidR="00CD16C3" w:rsidRDefault="00CD1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masis MT Pro">
    <w:charset w:val="00"/>
    <w:family w:val="roman"/>
    <w:pitch w:val="variable"/>
    <w:sig w:usb0="A00000AF" w:usb1="4000205B" w:usb2="00000000" w:usb3="00000000" w:csb0="00000093"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69B59"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FAB1B" w14:textId="77777777" w:rsidR="00CD16C3" w:rsidRDefault="00CD16C3">
      <w:pPr>
        <w:spacing w:after="0"/>
      </w:pPr>
      <w:r>
        <w:separator/>
      </w:r>
    </w:p>
  </w:footnote>
  <w:footnote w:type="continuationSeparator" w:id="0">
    <w:p w14:paraId="11EAC088" w14:textId="77777777" w:rsidR="00CD16C3" w:rsidRDefault="00CD16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013E0"/>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4E92D0B6"/>
    <w:lvl w:ilvl="0">
      <w:start w:val="1"/>
      <w:numFmt w:val="bullet"/>
      <w:pStyle w:val="List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7F5862"/>
    <w:multiLevelType w:val="hybridMultilevel"/>
    <w:tmpl w:val="0212B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1C495222"/>
    <w:multiLevelType w:val="hybridMultilevel"/>
    <w:tmpl w:val="633A3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2843BC"/>
    <w:multiLevelType w:val="hybridMultilevel"/>
    <w:tmpl w:val="D234B7F0"/>
    <w:lvl w:ilvl="0" w:tplc="58287708">
      <w:numFmt w:val="bullet"/>
      <w:lvlText w:val="-"/>
      <w:lvlJc w:val="left"/>
      <w:pPr>
        <w:ind w:left="1080" w:hanging="360"/>
      </w:pPr>
      <w:rPr>
        <w:rFonts w:ascii="Amasis MT Pro" w:eastAsiaTheme="minorHAnsi"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564608"/>
    <w:multiLevelType w:val="multilevel"/>
    <w:tmpl w:val="68841280"/>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1"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433FDD"/>
    <w:multiLevelType w:val="multilevel"/>
    <w:tmpl w:val="2700A942"/>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8" w15:restartNumberingAfterBreak="0">
    <w:nsid w:val="6FE20599"/>
    <w:multiLevelType w:val="multilevel"/>
    <w:tmpl w:val="83B2CFB2"/>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EE15C9B"/>
    <w:multiLevelType w:val="hybridMultilevel"/>
    <w:tmpl w:val="03EE4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889436">
    <w:abstractNumId w:val="9"/>
  </w:num>
  <w:num w:numId="2" w16cid:durableId="1259369871">
    <w:abstractNumId w:val="9"/>
    <w:lvlOverride w:ilvl="0">
      <w:startOverride w:val="1"/>
    </w:lvlOverride>
  </w:num>
  <w:num w:numId="3" w16cid:durableId="2032413228">
    <w:abstractNumId w:val="9"/>
    <w:lvlOverride w:ilvl="0">
      <w:startOverride w:val="1"/>
    </w:lvlOverride>
  </w:num>
  <w:num w:numId="4" w16cid:durableId="1088308271">
    <w:abstractNumId w:val="9"/>
    <w:lvlOverride w:ilvl="0">
      <w:startOverride w:val="1"/>
    </w:lvlOverride>
  </w:num>
  <w:num w:numId="5" w16cid:durableId="1874420478">
    <w:abstractNumId w:val="8"/>
  </w:num>
  <w:num w:numId="6" w16cid:durableId="209928477">
    <w:abstractNumId w:val="7"/>
  </w:num>
  <w:num w:numId="7" w16cid:durableId="892928954">
    <w:abstractNumId w:val="6"/>
  </w:num>
  <w:num w:numId="8" w16cid:durableId="1762264056">
    <w:abstractNumId w:val="5"/>
  </w:num>
  <w:num w:numId="9" w16cid:durableId="214197715">
    <w:abstractNumId w:val="4"/>
  </w:num>
  <w:num w:numId="10" w16cid:durableId="1768958928">
    <w:abstractNumId w:val="3"/>
  </w:num>
  <w:num w:numId="11" w16cid:durableId="1269041344">
    <w:abstractNumId w:val="2"/>
  </w:num>
  <w:num w:numId="12" w16cid:durableId="648823407">
    <w:abstractNumId w:val="1"/>
  </w:num>
  <w:num w:numId="13" w16cid:durableId="904607553">
    <w:abstractNumId w:val="0"/>
  </w:num>
  <w:num w:numId="14" w16cid:durableId="604730156">
    <w:abstractNumId w:val="17"/>
  </w:num>
  <w:num w:numId="15" w16cid:durableId="78337373">
    <w:abstractNumId w:val="23"/>
  </w:num>
  <w:num w:numId="16" w16cid:durableId="1015961319">
    <w:abstractNumId w:val="13"/>
  </w:num>
  <w:num w:numId="17" w16cid:durableId="1068989875">
    <w:abstractNumId w:val="21"/>
  </w:num>
  <w:num w:numId="18" w16cid:durableId="166940773">
    <w:abstractNumId w:val="10"/>
  </w:num>
  <w:num w:numId="19" w16cid:durableId="775517351">
    <w:abstractNumId w:val="29"/>
  </w:num>
  <w:num w:numId="20" w16cid:durableId="1171336115">
    <w:abstractNumId w:val="24"/>
  </w:num>
  <w:num w:numId="21" w16cid:durableId="391274914">
    <w:abstractNumId w:val="11"/>
  </w:num>
  <w:num w:numId="22" w16cid:durableId="1948148922">
    <w:abstractNumId w:val="19"/>
  </w:num>
  <w:num w:numId="23" w16cid:durableId="536041731">
    <w:abstractNumId w:val="27"/>
  </w:num>
  <w:num w:numId="24" w16cid:durableId="1129131573">
    <w:abstractNumId w:val="12"/>
  </w:num>
  <w:num w:numId="25" w16cid:durableId="1580285275">
    <w:abstractNumId w:val="15"/>
  </w:num>
  <w:num w:numId="26" w16cid:durableId="2044136573">
    <w:abstractNumId w:val="26"/>
  </w:num>
  <w:num w:numId="27" w16cid:durableId="1506824324">
    <w:abstractNumId w:val="25"/>
  </w:num>
  <w:num w:numId="28" w16cid:durableId="1697194203">
    <w:abstractNumId w:val="20"/>
  </w:num>
  <w:num w:numId="29" w16cid:durableId="1129974988">
    <w:abstractNumId w:val="22"/>
  </w:num>
  <w:num w:numId="30" w16cid:durableId="1617518663">
    <w:abstractNumId w:val="28"/>
  </w:num>
  <w:num w:numId="31" w16cid:durableId="740253316">
    <w:abstractNumId w:val="18"/>
  </w:num>
  <w:num w:numId="32" w16cid:durableId="929702994">
    <w:abstractNumId w:val="16"/>
  </w:num>
  <w:num w:numId="33" w16cid:durableId="2123064063">
    <w:abstractNumId w:val="14"/>
  </w:num>
  <w:num w:numId="34" w16cid:durableId="11286666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02572"/>
    <w:rsid w:val="00007C39"/>
    <w:rsid w:val="0001156D"/>
    <w:rsid w:val="0001582B"/>
    <w:rsid w:val="000304B3"/>
    <w:rsid w:val="00031DC7"/>
    <w:rsid w:val="00042BAB"/>
    <w:rsid w:val="00045D0C"/>
    <w:rsid w:val="00063EB2"/>
    <w:rsid w:val="0007149E"/>
    <w:rsid w:val="00081DB9"/>
    <w:rsid w:val="00082E6D"/>
    <w:rsid w:val="000A3124"/>
    <w:rsid w:val="000A4F59"/>
    <w:rsid w:val="000B005E"/>
    <w:rsid w:val="000C2A74"/>
    <w:rsid w:val="000D16E4"/>
    <w:rsid w:val="000D6969"/>
    <w:rsid w:val="000F0ED4"/>
    <w:rsid w:val="000F1F83"/>
    <w:rsid w:val="000F69BF"/>
    <w:rsid w:val="000F6F53"/>
    <w:rsid w:val="00131CE2"/>
    <w:rsid w:val="001352C1"/>
    <w:rsid w:val="00137193"/>
    <w:rsid w:val="00141A4C"/>
    <w:rsid w:val="001A64F2"/>
    <w:rsid w:val="001B29CF"/>
    <w:rsid w:val="001B7343"/>
    <w:rsid w:val="0022348B"/>
    <w:rsid w:val="00232312"/>
    <w:rsid w:val="002337B6"/>
    <w:rsid w:val="00240698"/>
    <w:rsid w:val="00245373"/>
    <w:rsid w:val="00247B22"/>
    <w:rsid w:val="00252883"/>
    <w:rsid w:val="0028220F"/>
    <w:rsid w:val="0029269F"/>
    <w:rsid w:val="002A26A2"/>
    <w:rsid w:val="002D715E"/>
    <w:rsid w:val="002D77E3"/>
    <w:rsid w:val="002E7AFD"/>
    <w:rsid w:val="00300CC6"/>
    <w:rsid w:val="00316CBA"/>
    <w:rsid w:val="0032204A"/>
    <w:rsid w:val="003223F8"/>
    <w:rsid w:val="00323B1A"/>
    <w:rsid w:val="00332AC0"/>
    <w:rsid w:val="00356C14"/>
    <w:rsid w:val="00360C19"/>
    <w:rsid w:val="0037593F"/>
    <w:rsid w:val="00391AB7"/>
    <w:rsid w:val="003B177C"/>
    <w:rsid w:val="003B7FA6"/>
    <w:rsid w:val="003C4B71"/>
    <w:rsid w:val="003C627D"/>
    <w:rsid w:val="003C7F58"/>
    <w:rsid w:val="003D2243"/>
    <w:rsid w:val="003E5DA8"/>
    <w:rsid w:val="003F3CB4"/>
    <w:rsid w:val="004124C0"/>
    <w:rsid w:val="00416D19"/>
    <w:rsid w:val="004270C6"/>
    <w:rsid w:val="00431207"/>
    <w:rsid w:val="0043128C"/>
    <w:rsid w:val="00433BF3"/>
    <w:rsid w:val="004422AA"/>
    <w:rsid w:val="00442662"/>
    <w:rsid w:val="00442762"/>
    <w:rsid w:val="00445342"/>
    <w:rsid w:val="00447D87"/>
    <w:rsid w:val="00460E93"/>
    <w:rsid w:val="00482773"/>
    <w:rsid w:val="00495B89"/>
    <w:rsid w:val="004C1BEB"/>
    <w:rsid w:val="004F233D"/>
    <w:rsid w:val="005130F0"/>
    <w:rsid w:val="00526FC3"/>
    <w:rsid w:val="00533EE5"/>
    <w:rsid w:val="00534972"/>
    <w:rsid w:val="00544927"/>
    <w:rsid w:val="00545B7A"/>
    <w:rsid w:val="00557E35"/>
    <w:rsid w:val="00584EB7"/>
    <w:rsid w:val="005A5464"/>
    <w:rsid w:val="005B4403"/>
    <w:rsid w:val="005C4F47"/>
    <w:rsid w:val="005D41B2"/>
    <w:rsid w:val="005E240E"/>
    <w:rsid w:val="005E4BCA"/>
    <w:rsid w:val="005F096C"/>
    <w:rsid w:val="006072B9"/>
    <w:rsid w:val="006101F8"/>
    <w:rsid w:val="0061578E"/>
    <w:rsid w:val="00617B26"/>
    <w:rsid w:val="00626AED"/>
    <w:rsid w:val="006270A9"/>
    <w:rsid w:val="00634F28"/>
    <w:rsid w:val="00645E46"/>
    <w:rsid w:val="00664D32"/>
    <w:rsid w:val="0066740B"/>
    <w:rsid w:val="00675956"/>
    <w:rsid w:val="00676587"/>
    <w:rsid w:val="00681034"/>
    <w:rsid w:val="00697D61"/>
    <w:rsid w:val="006A03F6"/>
    <w:rsid w:val="006A3364"/>
    <w:rsid w:val="006B07CD"/>
    <w:rsid w:val="006E0E80"/>
    <w:rsid w:val="006E52EE"/>
    <w:rsid w:val="006F5232"/>
    <w:rsid w:val="006F668A"/>
    <w:rsid w:val="006F7A9E"/>
    <w:rsid w:val="00705944"/>
    <w:rsid w:val="00706247"/>
    <w:rsid w:val="00710851"/>
    <w:rsid w:val="00736A6A"/>
    <w:rsid w:val="00741202"/>
    <w:rsid w:val="007440A1"/>
    <w:rsid w:val="007479ED"/>
    <w:rsid w:val="00750DF0"/>
    <w:rsid w:val="0075155B"/>
    <w:rsid w:val="00754B7D"/>
    <w:rsid w:val="00755A0A"/>
    <w:rsid w:val="00762F0D"/>
    <w:rsid w:val="00783E12"/>
    <w:rsid w:val="00787CAF"/>
    <w:rsid w:val="00790FC5"/>
    <w:rsid w:val="00797AD2"/>
    <w:rsid w:val="007A2994"/>
    <w:rsid w:val="007D391B"/>
    <w:rsid w:val="00813B10"/>
    <w:rsid w:val="008151E6"/>
    <w:rsid w:val="008158BA"/>
    <w:rsid w:val="00816216"/>
    <w:rsid w:val="00820C52"/>
    <w:rsid w:val="00822779"/>
    <w:rsid w:val="008325D7"/>
    <w:rsid w:val="00834D92"/>
    <w:rsid w:val="00840F08"/>
    <w:rsid w:val="0087734B"/>
    <w:rsid w:val="008829C3"/>
    <w:rsid w:val="008977CB"/>
    <w:rsid w:val="008A6FD1"/>
    <w:rsid w:val="008B32F7"/>
    <w:rsid w:val="008C1F8D"/>
    <w:rsid w:val="008C7D2B"/>
    <w:rsid w:val="00913A47"/>
    <w:rsid w:val="00915DC2"/>
    <w:rsid w:val="00926547"/>
    <w:rsid w:val="00926972"/>
    <w:rsid w:val="00937019"/>
    <w:rsid w:val="00943350"/>
    <w:rsid w:val="00950376"/>
    <w:rsid w:val="00952182"/>
    <w:rsid w:val="009523D7"/>
    <w:rsid w:val="009538E1"/>
    <w:rsid w:val="00954049"/>
    <w:rsid w:val="009561C2"/>
    <w:rsid w:val="0097143F"/>
    <w:rsid w:val="00975F65"/>
    <w:rsid w:val="00986CA0"/>
    <w:rsid w:val="00993ACB"/>
    <w:rsid w:val="009B33C4"/>
    <w:rsid w:val="009B7B39"/>
    <w:rsid w:val="009C2946"/>
    <w:rsid w:val="009C4DED"/>
    <w:rsid w:val="009D5933"/>
    <w:rsid w:val="009F2555"/>
    <w:rsid w:val="00A3285C"/>
    <w:rsid w:val="00A35217"/>
    <w:rsid w:val="00A376F0"/>
    <w:rsid w:val="00A40844"/>
    <w:rsid w:val="00A54FF5"/>
    <w:rsid w:val="00A561EB"/>
    <w:rsid w:val="00A931C4"/>
    <w:rsid w:val="00AA0E0C"/>
    <w:rsid w:val="00AE5278"/>
    <w:rsid w:val="00AF4043"/>
    <w:rsid w:val="00B04B17"/>
    <w:rsid w:val="00B04B36"/>
    <w:rsid w:val="00B11040"/>
    <w:rsid w:val="00B30EB6"/>
    <w:rsid w:val="00B556C4"/>
    <w:rsid w:val="00B713B4"/>
    <w:rsid w:val="00B93894"/>
    <w:rsid w:val="00B94E75"/>
    <w:rsid w:val="00B9624E"/>
    <w:rsid w:val="00B9710E"/>
    <w:rsid w:val="00BB2880"/>
    <w:rsid w:val="00BD768D"/>
    <w:rsid w:val="00BF020E"/>
    <w:rsid w:val="00C04CAE"/>
    <w:rsid w:val="00C0716B"/>
    <w:rsid w:val="00C14082"/>
    <w:rsid w:val="00C335C8"/>
    <w:rsid w:val="00C53998"/>
    <w:rsid w:val="00C540AA"/>
    <w:rsid w:val="00C550D9"/>
    <w:rsid w:val="00C61F8E"/>
    <w:rsid w:val="00C71BF5"/>
    <w:rsid w:val="00C762FD"/>
    <w:rsid w:val="00C8060B"/>
    <w:rsid w:val="00CB03C7"/>
    <w:rsid w:val="00CD16C3"/>
    <w:rsid w:val="00CD64AE"/>
    <w:rsid w:val="00D036F8"/>
    <w:rsid w:val="00D14B0C"/>
    <w:rsid w:val="00D52CED"/>
    <w:rsid w:val="00D5629D"/>
    <w:rsid w:val="00D57734"/>
    <w:rsid w:val="00D6686D"/>
    <w:rsid w:val="00D66BAB"/>
    <w:rsid w:val="00D7548E"/>
    <w:rsid w:val="00D85627"/>
    <w:rsid w:val="00D9085C"/>
    <w:rsid w:val="00D932D4"/>
    <w:rsid w:val="00DA614C"/>
    <w:rsid w:val="00DC36F0"/>
    <w:rsid w:val="00DC3FAA"/>
    <w:rsid w:val="00DC726C"/>
    <w:rsid w:val="00DD4F55"/>
    <w:rsid w:val="00DE181B"/>
    <w:rsid w:val="00DE4074"/>
    <w:rsid w:val="00E027BF"/>
    <w:rsid w:val="00E20801"/>
    <w:rsid w:val="00E223B0"/>
    <w:rsid w:val="00E255D4"/>
    <w:rsid w:val="00E308DF"/>
    <w:rsid w:val="00E3426C"/>
    <w:rsid w:val="00E35C04"/>
    <w:rsid w:val="00E35D4C"/>
    <w:rsid w:val="00E63BB6"/>
    <w:rsid w:val="00E7214F"/>
    <w:rsid w:val="00E82790"/>
    <w:rsid w:val="00E83E4B"/>
    <w:rsid w:val="00E87001"/>
    <w:rsid w:val="00E87147"/>
    <w:rsid w:val="00E938A8"/>
    <w:rsid w:val="00EA256A"/>
    <w:rsid w:val="00EA6EE4"/>
    <w:rsid w:val="00EB7CB3"/>
    <w:rsid w:val="00EC3D9F"/>
    <w:rsid w:val="00ED2268"/>
    <w:rsid w:val="00ED5751"/>
    <w:rsid w:val="00ED60A1"/>
    <w:rsid w:val="00EE41C1"/>
    <w:rsid w:val="00EE42A8"/>
    <w:rsid w:val="00EF7124"/>
    <w:rsid w:val="00F206A6"/>
    <w:rsid w:val="00F31B40"/>
    <w:rsid w:val="00F52D1C"/>
    <w:rsid w:val="00F86AA5"/>
    <w:rsid w:val="00F9104A"/>
    <w:rsid w:val="00FB3617"/>
    <w:rsid w:val="00FC2F61"/>
    <w:rsid w:val="00FC5FF2"/>
    <w:rsid w:val="00FD6530"/>
    <w:rsid w:val="00FE1D8B"/>
    <w:rsid w:val="00FE4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30E5A"/>
  <w15:chartTrackingRefBased/>
  <w15:docId w15:val="{7CF379B6-907D-49D6-B467-597065E9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qFormat/>
    <w:rsid w:val="005A5464"/>
    <w:pPr>
      <w:spacing w:after="160" w:line="259" w:lineRule="auto"/>
      <w:ind w:left="720"/>
      <w:contextualSpacing/>
    </w:pPr>
    <w:rPr>
      <w:rFonts w:eastAsiaTheme="minorHAnsi"/>
      <w:color w:val="auto"/>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ject-sophia.eu" TargetMode="External"/><Relationship Id="rId18" Type="http://schemas.openxmlformats.org/officeDocument/2006/relationships/hyperlink" Target="https://ieeexplore.ieee.org/abstract/document/10000226" TargetMode="External"/><Relationship Id="rId26" Type="http://schemas.openxmlformats.org/officeDocument/2006/relationships/hyperlink" Target="https://fr.linkedin.com/in/dr-avinash-kumar-singh-2a570a31" TargetMode="External"/><Relationship Id="rId3" Type="http://schemas.openxmlformats.org/officeDocument/2006/relationships/customXml" Target="../customXml/item3.xml"/><Relationship Id="rId21" Type="http://schemas.openxmlformats.org/officeDocument/2006/relationships/hyperlink" Target="https://ecai2020.eu/papers/1441_paper.pdf" TargetMode="External"/><Relationship Id="rId7" Type="http://schemas.openxmlformats.org/officeDocument/2006/relationships/settings" Target="settings.xml"/><Relationship Id="rId12" Type="http://schemas.openxmlformats.org/officeDocument/2006/relationships/hyperlink" Target="http://avinashkumarsingh.in" TargetMode="External"/><Relationship Id="rId17" Type="http://schemas.openxmlformats.org/officeDocument/2006/relationships/hyperlink" Target="https://www.xsens.com/motion-capture" TargetMode="External"/><Relationship Id="rId25" Type="http://schemas.openxmlformats.org/officeDocument/2006/relationships/hyperlink" Target="https://github.com/dravinash" TargetMode="External"/><Relationship Id="rId2" Type="http://schemas.openxmlformats.org/officeDocument/2006/relationships/customXml" Target="../customXml/item2.xml"/><Relationship Id="rId16" Type="http://schemas.openxmlformats.org/officeDocument/2006/relationships/hyperlink" Target="https://www.lirmm.fr/lirmm-en/" TargetMode="External"/><Relationship Id="rId20" Type="http://schemas.openxmlformats.org/officeDocument/2006/relationships/hyperlink" Target="https://www.umu.se/en/staff/thomas-hellstr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vinashkumarsingh1986@gmail.com" TargetMode="External"/><Relationship Id="rId24" Type="http://schemas.openxmlformats.org/officeDocument/2006/relationships/hyperlink" Target="https://scholar.google.com/citations?user=eH9aB9kAAAAJ&amp;hl=en" TargetMode="External"/><Relationship Id="rId5" Type="http://schemas.openxmlformats.org/officeDocument/2006/relationships/numbering" Target="numbering.xml"/><Relationship Id="rId15" Type="http://schemas.openxmlformats.org/officeDocument/2006/relationships/hyperlink" Target="https://www.inail.it/cs/internet/home.html" TargetMode="External"/><Relationship Id="rId23" Type="http://schemas.openxmlformats.org/officeDocument/2006/relationships/hyperlink" Target="https://youtu.be/QNfaUycVAXo?t=7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umu.se/en/staff/kai-florian-rich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it.it" TargetMode="External"/><Relationship Id="rId22" Type="http://schemas.openxmlformats.org/officeDocument/2006/relationships/hyperlink" Target="https://www.degruyter.com/document/doi/10.1515/pjbr-2021-0001/html"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31629C28824812923C2D22B21DDCB4"/>
        <w:category>
          <w:name w:val="General"/>
          <w:gallery w:val="placeholder"/>
        </w:category>
        <w:types>
          <w:type w:val="bbPlcHdr"/>
        </w:types>
        <w:behaviors>
          <w:behavior w:val="content"/>
        </w:behaviors>
        <w:guid w:val="{5C186EDC-BD42-4A7F-93DB-09B24DA7E766}"/>
      </w:docPartPr>
      <w:docPartBody>
        <w:p w:rsidR="00957A74" w:rsidRDefault="00000000">
          <w:pPr>
            <w:pStyle w:val="B531629C28824812923C2D22B21DDCB4"/>
          </w:pPr>
          <w:r>
            <w:t>Profile</w:t>
          </w:r>
        </w:p>
      </w:docPartBody>
    </w:docPart>
    <w:docPart>
      <w:docPartPr>
        <w:name w:val="F803D9FC7CAC44419665EB8FDFFBB895"/>
        <w:category>
          <w:name w:val="General"/>
          <w:gallery w:val="placeholder"/>
        </w:category>
        <w:types>
          <w:type w:val="bbPlcHdr"/>
        </w:types>
        <w:behaviors>
          <w:behavior w:val="content"/>
        </w:behaviors>
        <w:guid w:val="{6D405BAA-7D4D-4CF3-B501-10D51E2C7220}"/>
      </w:docPartPr>
      <w:docPartBody>
        <w:p w:rsidR="00957A74" w:rsidRDefault="00000000">
          <w:pPr>
            <w:pStyle w:val="F803D9FC7CAC44419665EB8FDFFBB895"/>
          </w:pPr>
          <w:r>
            <w:t>Experience</w:t>
          </w:r>
        </w:p>
      </w:docPartBody>
    </w:docPart>
    <w:docPart>
      <w:docPartPr>
        <w:name w:val="0104EEF069F54B18BB34FFEE16534B02"/>
        <w:category>
          <w:name w:val="General"/>
          <w:gallery w:val="placeholder"/>
        </w:category>
        <w:types>
          <w:type w:val="bbPlcHdr"/>
        </w:types>
        <w:behaviors>
          <w:behavior w:val="content"/>
        </w:behaviors>
        <w:guid w:val="{C20D5F9F-01E6-4ED9-9971-22A5AFB1E3ED}"/>
      </w:docPartPr>
      <w:docPartBody>
        <w:p w:rsidR="00957A74" w:rsidRDefault="00000000">
          <w:pPr>
            <w:pStyle w:val="0104EEF069F54B18BB34FFEE16534B02"/>
          </w:pPr>
          <w:r>
            <w:t>Education</w:t>
          </w:r>
        </w:p>
      </w:docPartBody>
    </w:docPart>
    <w:docPart>
      <w:docPartPr>
        <w:name w:val="B148A7BA6A6F4144959BA225DACA7D3D"/>
        <w:category>
          <w:name w:val="General"/>
          <w:gallery w:val="placeholder"/>
        </w:category>
        <w:types>
          <w:type w:val="bbPlcHdr"/>
        </w:types>
        <w:behaviors>
          <w:behavior w:val="content"/>
        </w:behaviors>
        <w:guid w:val="{1979A175-0573-4260-9A76-7D8C35C0B577}"/>
      </w:docPartPr>
      <w:docPartBody>
        <w:p w:rsidR="00957A74" w:rsidRDefault="00000000">
          <w:pPr>
            <w:pStyle w:val="B148A7BA6A6F4144959BA225DACA7D3D"/>
          </w:pPr>
          <w:r>
            <w:t>june 2011</w:t>
          </w:r>
        </w:p>
      </w:docPartBody>
    </w:docPart>
    <w:docPart>
      <w:docPartPr>
        <w:name w:val="B0A24F2B8DEF49559B657C348D3FB8CD"/>
        <w:category>
          <w:name w:val="General"/>
          <w:gallery w:val="placeholder"/>
        </w:category>
        <w:types>
          <w:type w:val="bbPlcHdr"/>
        </w:types>
        <w:behaviors>
          <w:behavior w:val="content"/>
        </w:behaviors>
        <w:guid w:val="{B7135D47-FB9F-4B4B-A4AE-8CA262BBE4F6}"/>
      </w:docPartPr>
      <w:docPartBody>
        <w:p w:rsidR="00957A74" w:rsidRDefault="00000000">
          <w:pPr>
            <w:pStyle w:val="B0A24F2B8DEF49559B657C348D3FB8CD"/>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masis MT Pro">
    <w:charset w:val="00"/>
    <w:family w:val="roman"/>
    <w:pitch w:val="variable"/>
    <w:sig w:usb0="A00000AF" w:usb1="4000205B" w:usb2="00000000" w:usb3="00000000" w:csb0="00000093"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5458029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EA"/>
    <w:rsid w:val="00031FCA"/>
    <w:rsid w:val="00093D53"/>
    <w:rsid w:val="001F79F2"/>
    <w:rsid w:val="002317DF"/>
    <w:rsid w:val="003223F8"/>
    <w:rsid w:val="00391AB7"/>
    <w:rsid w:val="0043128C"/>
    <w:rsid w:val="00495B89"/>
    <w:rsid w:val="005951F3"/>
    <w:rsid w:val="005B4403"/>
    <w:rsid w:val="005C73F7"/>
    <w:rsid w:val="005F292E"/>
    <w:rsid w:val="0061578E"/>
    <w:rsid w:val="006E5B28"/>
    <w:rsid w:val="00762F0D"/>
    <w:rsid w:val="00790FC5"/>
    <w:rsid w:val="00857CEA"/>
    <w:rsid w:val="00937019"/>
    <w:rsid w:val="00957A74"/>
    <w:rsid w:val="00A947B1"/>
    <w:rsid w:val="00AA0E0C"/>
    <w:rsid w:val="00B30EB6"/>
    <w:rsid w:val="00BB6474"/>
    <w:rsid w:val="00BF2046"/>
    <w:rsid w:val="00CC00D3"/>
    <w:rsid w:val="00D91885"/>
    <w:rsid w:val="00E35C04"/>
    <w:rsid w:val="00F9104A"/>
    <w:rsid w:val="00FB3F53"/>
    <w:rsid w:val="00FE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1629C28824812923C2D22B21DDCB4">
    <w:name w:val="B531629C28824812923C2D22B21DDCB4"/>
  </w:style>
  <w:style w:type="paragraph" w:customStyle="1" w:styleId="F803D9FC7CAC44419665EB8FDFFBB895">
    <w:name w:val="F803D9FC7CAC44419665EB8FDFFBB895"/>
  </w:style>
  <w:style w:type="paragraph" w:styleId="ListBullet">
    <w:name w:val="List Bullet"/>
    <w:basedOn w:val="Normal"/>
    <w:uiPriority w:val="10"/>
    <w:unhideWhenUsed/>
    <w:qFormat/>
    <w:pPr>
      <w:numPr>
        <w:numId w:val="1"/>
      </w:numPr>
      <w:spacing w:after="240" w:line="288" w:lineRule="auto"/>
      <w:contextualSpacing/>
    </w:pPr>
    <w:rPr>
      <w:color w:val="404040" w:themeColor="text1" w:themeTint="BF"/>
      <w:kern w:val="0"/>
      <w:lang w:eastAsia="ja-JP"/>
      <w14:ligatures w14:val="none"/>
    </w:rPr>
  </w:style>
  <w:style w:type="paragraph" w:customStyle="1" w:styleId="0104EEF069F54B18BB34FFEE16534B02">
    <w:name w:val="0104EEF069F54B18BB34FFEE16534B02"/>
  </w:style>
  <w:style w:type="paragraph" w:customStyle="1" w:styleId="B148A7BA6A6F4144959BA225DACA7D3D">
    <w:name w:val="B148A7BA6A6F4144959BA225DACA7D3D"/>
  </w:style>
  <w:style w:type="paragraph" w:customStyle="1" w:styleId="B0A24F2B8DEF49559B657C348D3FB8CD">
    <w:name w:val="B0A24F2B8DEF49559B657C348D3FB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2.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2131</TotalTime>
  <Pages>5</Pages>
  <Words>2718</Words>
  <Characters>15495</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&lt;Profile&gt;</vt:lpstr>
      <vt:lpstr>With over 14 years in AI, I have evolved through roles as an ML Researcher, Engi</vt:lpstr>
      <vt:lpstr/>
      <vt:lpstr>&lt;Experience&gt;</vt:lpstr>
      <vt:lpstr>    AI Consultant &amp; corporate trainer | robaita, Hyderabad, India | SeP 24 – CONT…</vt:lpstr>
      <vt:lpstr>    Global solution leader | Brane ENterprises LLP, hyderabad, india | May 20 – SeP </vt:lpstr>
      <vt:lpstr>    senior Researcher | montpellier university, france | Nov 20- Nov 21</vt:lpstr>
      <vt:lpstr>    post doctoral Researcher | Umeå university, sweden | feb 18 - jan 20</vt:lpstr>
      <vt:lpstr>    deputy manager | hcl technologies, noida, india | feb 17 - jan 18</vt:lpstr>
      <vt:lpstr>    ML Engineer | eClerx services limited, mumbai, india | nov 15 - feb 17</vt:lpstr>
      <vt:lpstr>&lt;Education&gt;</vt:lpstr>
      <vt:lpstr>    PH.D | Computer Vision | Dec 2016| IIIT, allahabad, india</vt:lpstr>
      <vt:lpstr>    </vt:lpstr>
      <vt:lpstr>    m.tech | information SECURITY | &lt;june 2011&gt; | kiit university, bhubaneshwar, ind</vt:lpstr>
      <vt:lpstr>    </vt:lpstr>
      <vt:lpstr>    m.Sc | information technology | june 2009 | kumaun university, almora, india</vt:lpstr>
      <vt:lpstr>    </vt:lpstr>
      <vt:lpstr>    b.sc | mathematics | june 2007 | kumaun university, almora, india</vt:lpstr>
      <vt:lpstr>&lt;Skills &amp; Abilities&gt;</vt:lpstr>
      <vt:lpstr>Certifications</vt:lpstr>
      <vt:lpstr>Achievements</vt:lpstr>
      <vt:lpstr>Projects</vt:lpstr>
      <vt:lpstr>    Finetunening of LLM for Q&amp;A on Website Data </vt:lpstr>
      <vt:lpstr>    FinanCE Large Language Model </vt:lpstr>
      <vt:lpstr>    Smart Vision – Brane Enterprises</vt:lpstr>
      <vt:lpstr>    Incremental Face Learning – brane enterprises</vt:lpstr>
      <vt:lpstr>    Action Recognition – Montpellier university</vt:lpstr>
      <vt:lpstr>    Visual Grounding – Umea university</vt:lpstr>
      <vt:lpstr>Talks and Presentations</vt:lpstr>
      <vt:lpstr>Selected Publications [ Journals and Conferences]</vt:lpstr>
      <vt:lpstr>    journal publications </vt:lpstr>
      <vt:lpstr>    conference publications</vt:lpstr>
      <vt:lpstr>Online Presence</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 kumar singh</dc:creator>
  <cp:keywords/>
  <cp:lastModifiedBy>Dr Avinash Kumar Singh</cp:lastModifiedBy>
  <cp:revision>154</cp:revision>
  <cp:lastPrinted>2024-09-12T13:05:00Z</cp:lastPrinted>
  <dcterms:created xsi:type="dcterms:W3CDTF">2024-06-29T08:03:00Z</dcterms:created>
  <dcterms:modified xsi:type="dcterms:W3CDTF">2025-04-28T09:34:00Z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