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5" name="Picture 824180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5901698514600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Kwadrat ruch.płomień (z bat.) 15cm,  śr:10cm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2320B8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