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3E0909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984A" w14:textId="77777777" w:rsidR="0034291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Accomodation</w:t>
        </w:r>
      </w:hyperlink>
      <w:r>
        <w:rPr>
          <w:b/>
          <w:sz w:val="28"/>
        </w:rPr>
        <w:t>]</w:t>
      </w:r>
    </w:p>
    <w:p w14:paraId="0C53B2FC" w14:textId="6F961217" w:rsidR="00574747" w:rsidRPr="00762A0B" w:rsidRDefault="0034291B" w:rsidP="0034291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405CF74A" w14:textId="137D4EEA" w:rsidR="00AD0519" w:rsidRPr="00AD0519" w:rsidRDefault="00574747" w:rsidP="00AD0519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04FCB889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noble family of the Torlonia since 1700s, </w:t>
      </w:r>
      <w:hyperlink r:id="rId12" w:history="1">
        <w:r w:rsidR="00B6337D" w:rsidRPr="00AD0519">
          <w:rPr>
            <w:rStyle w:val="Hyperlink"/>
            <w:b/>
            <w:bCs/>
          </w:rPr>
          <w:t>Villa Livia - Appia Antica</w:t>
        </w:r>
      </w:hyperlink>
      <w:r w:rsidR="00B6337D">
        <w:t xml:space="preserve"> </w:t>
      </w:r>
      <w:r w:rsidRPr="006D3B81">
        <w:rPr>
          <w:color w:val="595959" w:themeColor="text1" w:themeTint="A6"/>
        </w:rPr>
        <w:t xml:space="preserve">is </w:t>
      </w:r>
      <w:r>
        <w:rPr>
          <w:color w:val="595959" w:themeColor="text1" w:themeTint="A6"/>
        </w:rPr>
        <w:t xml:space="preserve">a historic residence situated in the archeological area of Appia Antica.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48F9FB79" w14:textId="2A043703" w:rsidR="0059565F" w:rsidRDefault="006D3B81" w:rsidP="00B6337D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7EBF27DB" w14:textId="77777777" w:rsidR="00B6337D" w:rsidRDefault="00B6337D" w:rsidP="00B6337D">
      <w:pPr>
        <w:ind w:left="720" w:right="760"/>
        <w:jc w:val="both"/>
        <w:rPr>
          <w:color w:val="595959" w:themeColor="text1" w:themeTint="A6"/>
        </w:rPr>
      </w:pPr>
    </w:p>
    <w:tbl>
      <w:tblPr>
        <w:tblStyle w:val="TableGrid"/>
        <w:tblW w:w="153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884"/>
      </w:tblGrid>
      <w:tr w:rsidR="0059565F" w14:paraId="1A39C1B8" w14:textId="77777777" w:rsidTr="003E0909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4" w:type="dxa"/>
          </w:tcPr>
          <w:p w14:paraId="19BA46C5" w14:textId="588FDA67" w:rsidR="0059565F" w:rsidRDefault="0059565F" w:rsidP="00266D9E">
            <w:pPr>
              <w:ind w:right="-30"/>
            </w:pPr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68C4F7A3" w:rsidR="0059565F" w:rsidRDefault="0059565F" w:rsidP="00F94A78"/>
    <w:p w14:paraId="13CB9179" w14:textId="37C197BD" w:rsidR="00B6337D" w:rsidRPr="00AD0519" w:rsidRDefault="00B6337D" w:rsidP="00B6337D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lang w:val="it-IT"/>
        </w:rPr>
      </w:pPr>
      <w:r w:rsidRPr="00AD0519">
        <w:rPr>
          <w:color w:val="595959" w:themeColor="text1" w:themeTint="A6"/>
        </w:rPr>
        <w:t xml:space="preserve">Via Appia Antica, 201 </w:t>
      </w:r>
      <w:r w:rsidR="00AD0519" w:rsidRPr="00AD0519">
        <w:rPr>
          <w:color w:val="595959" w:themeColor="text1" w:themeTint="A6"/>
        </w:rPr>
        <w:t>(</w:t>
      </w:r>
      <w:r w:rsidRPr="00AD0519">
        <w:rPr>
          <w:color w:val="595959" w:themeColor="text1" w:themeTint="A6"/>
        </w:rPr>
        <w:t>00178 Roma RM, Italy</w:t>
      </w:r>
      <w:r w:rsidR="00AD0519" w:rsidRPr="00AD0519">
        <w:rPr>
          <w:color w:val="595959" w:themeColor="text1" w:themeTint="A6"/>
        </w:rPr>
        <w:t xml:space="preserve">) - </w:t>
      </w:r>
      <w:r w:rsidRPr="00AD0519">
        <w:rPr>
          <w:color w:val="595959" w:themeColor="text1" w:themeTint="A6"/>
        </w:rPr>
        <w:t>Google maps:</w:t>
      </w:r>
      <w:r w:rsidRPr="00AD0519">
        <w:rPr>
          <w:b/>
          <w:bCs/>
          <w:color w:val="FFFFFF" w:themeColor="background1"/>
          <w:lang w:val="it-IT"/>
        </w:rPr>
        <w:t xml:space="preserve"> </w:t>
      </w:r>
      <w:hyperlink r:id="rId15" w:history="1">
        <w:r w:rsidRPr="00AD0519">
          <w:rPr>
            <w:rStyle w:val="Hyperlink"/>
            <w:b/>
            <w:bCs/>
            <w:lang w:val="it-IT"/>
          </w:rPr>
          <w:t>https://g.page/VillaLiviaInAppiaAntica?share</w:t>
        </w:r>
      </w:hyperlink>
    </w:p>
    <w:p w14:paraId="675D2737" w14:textId="0E54BC8A" w:rsidR="00B6337D" w:rsidRPr="00AD0519" w:rsidRDefault="00B6337D" w:rsidP="00B6337D">
      <w:pPr>
        <w:jc w:val="center"/>
        <w:rPr>
          <w:color w:val="595959" w:themeColor="text1" w:themeTint="A6"/>
        </w:rPr>
      </w:pPr>
      <w:r w:rsidRPr="00AD0519">
        <w:rPr>
          <w:color w:val="595959" w:themeColor="text1" w:themeTint="A6"/>
        </w:rPr>
        <w:t>Input via Erode Attico in GPS, this road crosses via Appia Antica. Disregard the Do Not Pass sign and proceed on via Appia Antica to n. 201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888"/>
      </w:tblGrid>
      <w:tr w:rsidR="00B6337D" w14:paraId="4AFC4F23" w14:textId="77777777" w:rsidTr="00AD0519">
        <w:trPr>
          <w:jc w:val="center"/>
        </w:trPr>
        <w:tc>
          <w:tcPr>
            <w:tcW w:w="4675" w:type="dxa"/>
          </w:tcPr>
          <w:p w14:paraId="4B91BC7B" w14:textId="39EC289A" w:rsidR="00B6337D" w:rsidRDefault="00B6337D" w:rsidP="00F94A78">
            <w:r>
              <w:rPr>
                <w:noProof/>
              </w:rPr>
              <w:drawing>
                <wp:inline distT="0" distB="0" distL="0" distR="0" wp14:anchorId="33DE7E2D" wp14:editId="7F13632B">
                  <wp:extent cx="3504982" cy="28346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82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0F891C0" w14:textId="511B2958" w:rsidR="00B6337D" w:rsidRDefault="00B6337D" w:rsidP="00B633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DF362" wp14:editId="26BC475B">
                  <wp:extent cx="3840480" cy="2144608"/>
                  <wp:effectExtent l="0" t="0" r="762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14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AE29" w14:textId="1AE84B97" w:rsidR="00B6337D" w:rsidRDefault="00B6337D" w:rsidP="00F94A78"/>
    <w:p w14:paraId="5CA89A86" w14:textId="77777777" w:rsidR="00B6337D" w:rsidRDefault="00B6337D" w:rsidP="00F94A78"/>
    <w:p w14:paraId="4FE2494C" w14:textId="44DAAFF4" w:rsidR="001C11EF" w:rsidRDefault="00140C49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Here is how this wedding is going to go down</w:t>
      </w:r>
    </w:p>
    <w:p w14:paraId="135E8E75" w14:textId="522F3154" w:rsidR="001C11EF" w:rsidRDefault="003E0909" w:rsidP="00466BF7">
      <w:pPr>
        <w:ind w:left="720"/>
        <w:jc w:val="center"/>
      </w:pPr>
      <w:r>
        <w:rPr>
          <w:noProof/>
        </w:rPr>
        <w:drawing>
          <wp:inline distT="0" distB="0" distL="0" distR="0" wp14:anchorId="77845434" wp14:editId="5DA3E3D9">
            <wp:extent cx="8134089" cy="23050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89572" cy="23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C11EF"/>
    <w:rsid w:val="001F7773"/>
    <w:rsid w:val="00234BC3"/>
    <w:rsid w:val="00266D9E"/>
    <w:rsid w:val="002C2C1E"/>
    <w:rsid w:val="002C78EC"/>
    <w:rsid w:val="0034291B"/>
    <w:rsid w:val="00390B92"/>
    <w:rsid w:val="003E0909"/>
    <w:rsid w:val="00466BF7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AD0519"/>
    <w:rsid w:val="00B6337D"/>
    <w:rsid w:val="00BB64A6"/>
    <w:rsid w:val="00BF069F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https://www.villalivia-appiaantica.it/it/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hyperlink" Target="https://g.page/VillaLiviaInAppiaAntica?share" TargetMode="External"/><Relationship Id="rId10" Type="http://schemas.openxmlformats.org/officeDocument/2006/relationships/hyperlink" Target="file:///C:\Users\105057672\Documents\GitHub\robandmari.github.io\en\FAQ.ht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21</cp:revision>
  <dcterms:created xsi:type="dcterms:W3CDTF">2022-11-09T03:43:00Z</dcterms:created>
  <dcterms:modified xsi:type="dcterms:W3CDTF">2022-11-19T14:42:00Z</dcterms:modified>
</cp:coreProperties>
</file>