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7E9276B" w14:textId="15E318CD" w:rsidR="00BD00C3" w:rsidRDefault="00BD00C3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E6F246" wp14:editId="3ACAEC96">
            <wp:extent cx="638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3BA9A50F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562379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77777777" w:rsidR="001F7773" w:rsidRDefault="001F7773" w:rsidP="00F94A78"/>
    <w:p w14:paraId="7184CC76" w14:textId="28BEBF08" w:rsidR="00F74D22" w:rsidRDefault="00F74D22" w:rsidP="00F74D22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Travel</w:t>
      </w:r>
    </w:p>
    <w:p w14:paraId="5AF272B9" w14:textId="24E938D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>Here are some information on how to reach Rome and Villa Livia.</w:t>
      </w:r>
    </w:p>
    <w:p w14:paraId="2237512D" w14:textId="3354A630" w:rsidR="00152AE3" w:rsidRDefault="00152AE3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/AirBnB</w:t>
      </w:r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mini-vans</w:t>
      </w:r>
      <w:r>
        <w:rPr>
          <w:color w:val="595959" w:themeColor="text1" w:themeTint="A6"/>
        </w:rPr>
        <w:t xml:space="preserve"> running every 30 minutes after 10pm to a hotel in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095BE191" w:rsidR="00152AE3" w:rsidRDefault="00D472CC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4EEE8093" wp14:editId="2D72EED8">
            <wp:extent cx="7904810" cy="4792680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88416" cy="48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Default="00D04D28" w:rsidP="00D472CC">
      <w:pPr>
        <w:pStyle w:val="Heading1"/>
        <w:ind w:left="720"/>
        <w:rPr>
          <w:b/>
          <w:bCs/>
          <w:color w:val="FFFFFF" w:themeColor="background1"/>
        </w:rPr>
      </w:pPr>
      <w:r w:rsidRPr="00D472CC">
        <w:rPr>
          <w:b/>
          <w:bCs/>
          <w:color w:val="FFFFFF" w:themeColor="background1"/>
        </w:rPr>
        <w:t>Accommodation</w:t>
      </w:r>
    </w:p>
    <w:p w14:paraId="4E384F44" w14:textId="77777777" w:rsidR="00653FF7" w:rsidRDefault="00B03163" w:rsidP="00653FF7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With code “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r w:rsidRPr="00B03163">
        <w:rPr>
          <w:b/>
          <w:bCs/>
          <w:color w:val="595959" w:themeColor="text1" w:themeTint="A6"/>
        </w:rPr>
        <w:t xml:space="preserve"> 2023</w:t>
      </w:r>
      <w:r>
        <w:rPr>
          <w:color w:val="595959" w:themeColor="text1" w:themeTint="A6"/>
        </w:rPr>
        <w:t>”,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3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4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653FF7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2023.</w:t>
      </w:r>
    </w:p>
    <w:p w14:paraId="0ED4790A" w14:textId="4BC519DF" w:rsidR="00653FF7" w:rsidRDefault="00B03163" w:rsidP="00653FF7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This hotel is situated on the Aventino hill, a more relaxed and elegant residential area, with easier parking</w:t>
      </w:r>
      <w:r w:rsidR="00653FF7">
        <w:rPr>
          <w:color w:val="595959" w:themeColor="text1" w:themeTint="A6"/>
        </w:rPr>
        <w:t xml:space="preserve"> and some other hotel choices.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653FF7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374E78AF" w:rsidR="00B03163" w:rsidRDefault="00653FF7" w:rsidP="00653FF7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>and budget amongst the thousands available in Rome. A good area for tourist attractions is around the Trevi fountain, but parking there is usually not an option.</w:t>
      </w:r>
    </w:p>
    <w:p w14:paraId="5A55F0ED" w14:textId="73918A3A" w:rsidR="00451B01" w:rsidRPr="001527DA" w:rsidRDefault="00451B01" w:rsidP="006064A8">
      <w:pPr>
        <w:ind w:left="720"/>
        <w:jc w:val="both"/>
        <w:rPr>
          <w:color w:val="FF0000"/>
        </w:rPr>
      </w:pP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56240"/>
    <w:rsid w:val="00451B01"/>
    <w:rsid w:val="00562379"/>
    <w:rsid w:val="005C450C"/>
    <w:rsid w:val="005E4108"/>
    <w:rsid w:val="006064A8"/>
    <w:rsid w:val="00653FF7"/>
    <w:rsid w:val="00672908"/>
    <w:rsid w:val="006A4620"/>
    <w:rsid w:val="00795895"/>
    <w:rsid w:val="008A48CF"/>
    <w:rsid w:val="00917EDD"/>
    <w:rsid w:val="00952481"/>
    <w:rsid w:val="0095696A"/>
    <w:rsid w:val="00973D1E"/>
    <w:rsid w:val="0099566C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22</cp:revision>
  <dcterms:created xsi:type="dcterms:W3CDTF">2022-11-09T03:33:00Z</dcterms:created>
  <dcterms:modified xsi:type="dcterms:W3CDTF">2022-12-22T14:21:00Z</dcterms:modified>
</cp:coreProperties>
</file>