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7B33C1B" w14:textId="77777777" w:rsidR="00D2639F" w:rsidRDefault="00D2639F" w:rsidP="003E0909">
      <w:pPr>
        <w:ind w:right="40"/>
        <w:jc w:val="center"/>
        <w:rPr>
          <w:b/>
          <w:sz w:val="28"/>
        </w:rPr>
      </w:pPr>
    </w:p>
    <w:p w14:paraId="390C6F68" w14:textId="2D1ACB8A" w:rsidR="00B43D89" w:rsidRDefault="00B43D89" w:rsidP="003E0909">
      <w:pPr>
        <w:ind w:right="40"/>
        <w:jc w:val="center"/>
        <w:rPr>
          <w:b/>
          <w:sz w:val="28"/>
        </w:rPr>
      </w:pPr>
    </w:p>
    <w:p w14:paraId="77FF300A" w14:textId="0F921C1E" w:rsidR="00B43D89" w:rsidRDefault="00B43D89" w:rsidP="003E0909">
      <w:pPr>
        <w:ind w:right="40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8D18C27" wp14:editId="31E7066E">
            <wp:extent cx="9574589" cy="117599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9743" cy="119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5A40" w14:textId="6131FF8A" w:rsidR="00B43D89" w:rsidRDefault="00B43D89" w:rsidP="003E0909">
      <w:pPr>
        <w:ind w:right="40"/>
        <w:jc w:val="center"/>
        <w:rPr>
          <w:b/>
          <w:sz w:val="28"/>
        </w:rPr>
      </w:pPr>
    </w:p>
    <w:p w14:paraId="0E652E84" w14:textId="77777777" w:rsidR="00D2639F" w:rsidRDefault="00D2639F" w:rsidP="00D2639F">
      <w:pPr>
        <w:ind w:right="40"/>
        <w:rPr>
          <w:b/>
          <w:sz w:val="28"/>
        </w:rPr>
      </w:pPr>
    </w:p>
    <w:p w14:paraId="6102D4C6" w14:textId="77777777" w:rsidR="00D34604" w:rsidRPr="005E7121" w:rsidRDefault="00D34604" w:rsidP="00D34604">
      <w:pPr>
        <w:jc w:val="center"/>
        <w:rPr>
          <w:b/>
          <w:sz w:val="28"/>
          <w:lang w:val="it-IT"/>
        </w:rPr>
      </w:pPr>
      <w:r w:rsidRPr="005E7121">
        <w:rPr>
          <w:b/>
          <w:sz w:val="28"/>
          <w:lang w:val="it-IT"/>
        </w:rPr>
        <w:t>[</w:t>
      </w:r>
      <w:hyperlink r:id="rId5" w:history="1">
        <w:r w:rsidRPr="005E7121">
          <w:rPr>
            <w:rStyle w:val="Hyperlink"/>
            <w:b/>
            <w:sz w:val="28"/>
            <w:lang w:val="it-IT"/>
          </w:rPr>
          <w:t>Home</w:t>
        </w:r>
      </w:hyperlink>
      <w:r w:rsidRPr="005E7121">
        <w:rPr>
          <w:b/>
          <w:sz w:val="28"/>
          <w:lang w:val="it-IT"/>
        </w:rPr>
        <w:t>]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|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[</w:t>
      </w:r>
      <w:hyperlink r:id="rId6" w:history="1">
        <w:r w:rsidRPr="005E7121">
          <w:rPr>
            <w:rStyle w:val="Hyperlink"/>
            <w:b/>
            <w:sz w:val="28"/>
            <w:lang w:val="it-IT"/>
          </w:rPr>
          <w:t>Qualcosa su di noi</w:t>
        </w:r>
      </w:hyperlink>
      <w:r w:rsidRPr="005E7121">
        <w:rPr>
          <w:b/>
          <w:sz w:val="28"/>
          <w:lang w:val="it-IT"/>
        </w:rPr>
        <w:t>]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|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[</w:t>
      </w:r>
      <w:hyperlink r:id="rId7" w:history="1">
        <w:r w:rsidRPr="005E7121">
          <w:rPr>
            <w:rStyle w:val="Hyperlink"/>
            <w:b/>
            <w:sz w:val="28"/>
            <w:lang w:val="it-IT"/>
          </w:rPr>
          <w:t>Dove &amp; Come</w:t>
        </w:r>
      </w:hyperlink>
      <w:r w:rsidRPr="005E7121">
        <w:rPr>
          <w:b/>
          <w:sz w:val="28"/>
          <w:lang w:val="it-IT"/>
        </w:rPr>
        <w:t>]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|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[</w:t>
      </w:r>
      <w:hyperlink r:id="rId8" w:history="1">
        <w:r w:rsidRPr="005E7121">
          <w:rPr>
            <w:rStyle w:val="Hyperlink"/>
            <w:b/>
            <w:sz w:val="28"/>
            <w:lang w:val="it-IT"/>
          </w:rPr>
          <w:t>Trasporto &amp; Alloggio</w:t>
        </w:r>
      </w:hyperlink>
      <w:r w:rsidRPr="005E7121">
        <w:rPr>
          <w:b/>
          <w:sz w:val="28"/>
          <w:lang w:val="it-IT"/>
        </w:rPr>
        <w:t>]</w:t>
      </w:r>
    </w:p>
    <w:p w14:paraId="0C53B2FC" w14:textId="44A9A0EC" w:rsidR="00574747" w:rsidRPr="00D34604" w:rsidRDefault="00D34604" w:rsidP="00D34604">
      <w:pPr>
        <w:jc w:val="center"/>
        <w:rPr>
          <w:b/>
          <w:sz w:val="28"/>
          <w:lang w:val="it-IT"/>
        </w:rPr>
      </w:pPr>
      <w:r w:rsidRPr="005E7121">
        <w:rPr>
          <w:b/>
          <w:sz w:val="28"/>
          <w:lang w:val="it-IT"/>
        </w:rPr>
        <w:t>[</w:t>
      </w:r>
      <w:hyperlink r:id="rId9" w:history="1">
        <w:r w:rsidRPr="005E7121">
          <w:rPr>
            <w:rStyle w:val="Hyperlink"/>
            <w:b/>
            <w:sz w:val="28"/>
            <w:lang w:val="it-IT"/>
          </w:rPr>
          <w:t>Italia da scoprire</w:t>
        </w:r>
      </w:hyperlink>
      <w:r w:rsidRPr="005E7121">
        <w:rPr>
          <w:b/>
          <w:sz w:val="28"/>
          <w:lang w:val="it-IT"/>
        </w:rPr>
        <w:t>]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|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[</w:t>
      </w:r>
      <w:hyperlink r:id="rId10" w:history="1">
        <w:r w:rsidRPr="005E7121">
          <w:rPr>
            <w:rStyle w:val="Hyperlink"/>
            <w:b/>
            <w:sz w:val="28"/>
            <w:lang w:val="it-IT"/>
          </w:rPr>
          <w:t>Domande frequenti</w:t>
        </w:r>
      </w:hyperlink>
      <w:r w:rsidRPr="005E7121">
        <w:rPr>
          <w:b/>
          <w:sz w:val="28"/>
          <w:lang w:val="it-IT"/>
        </w:rPr>
        <w:t>]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|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[</w:t>
      </w:r>
      <w:hyperlink r:id="rId11" w:history="1">
        <w:r w:rsidRPr="005E7121">
          <w:rPr>
            <w:rStyle w:val="Hyperlink"/>
            <w:b/>
            <w:sz w:val="28"/>
            <w:lang w:val="it-IT"/>
          </w:rPr>
          <w:t>RSVP</w:t>
        </w:r>
      </w:hyperlink>
      <w:r w:rsidRPr="005E7121">
        <w:rPr>
          <w:b/>
          <w:sz w:val="28"/>
          <w:lang w:val="it-IT"/>
        </w:rPr>
        <w:t>]</w:t>
      </w:r>
    </w:p>
    <w:p w14:paraId="307B15C8" w14:textId="7CFF701F" w:rsidR="00B43D89" w:rsidRPr="00D34604" w:rsidRDefault="00B43D89" w:rsidP="0034291B">
      <w:pPr>
        <w:jc w:val="center"/>
        <w:rPr>
          <w:b/>
          <w:sz w:val="28"/>
          <w:lang w:val="it-IT"/>
        </w:rPr>
      </w:pPr>
    </w:p>
    <w:p w14:paraId="6E7D46A0" w14:textId="77777777" w:rsidR="00B43D89" w:rsidRPr="00D34604" w:rsidRDefault="00B43D89" w:rsidP="0034291B">
      <w:pPr>
        <w:jc w:val="center"/>
        <w:rPr>
          <w:b/>
          <w:sz w:val="28"/>
          <w:lang w:val="it-IT"/>
        </w:rPr>
      </w:pPr>
    </w:p>
    <w:p w14:paraId="43871FD1" w14:textId="162A6B60" w:rsidR="006D3B81" w:rsidRPr="00D34604" w:rsidRDefault="00D34604" w:rsidP="00BF069F">
      <w:pPr>
        <w:ind w:left="720" w:right="760"/>
        <w:jc w:val="both"/>
        <w:rPr>
          <w:color w:val="595959" w:themeColor="text1" w:themeTint="A6"/>
          <w:lang w:val="it-IT"/>
        </w:rPr>
      </w:pPr>
      <w:r w:rsidRPr="00D34604">
        <w:rPr>
          <w:color w:val="595959" w:themeColor="text1" w:themeTint="A6"/>
          <w:lang w:val="it-IT"/>
        </w:rPr>
        <w:t>Di proprieta</w:t>
      </w:r>
      <w:r w:rsidRPr="00D34604">
        <w:rPr>
          <w:color w:val="595959" w:themeColor="text1" w:themeTint="A6"/>
          <w:lang w:val="it-IT"/>
        </w:rPr>
        <w:t>'</w:t>
      </w:r>
      <w:r w:rsidRPr="00D34604">
        <w:rPr>
          <w:color w:val="595959" w:themeColor="text1" w:themeTint="A6"/>
          <w:lang w:val="it-IT"/>
        </w:rPr>
        <w:t xml:space="preserve"> della Famiglia Torlonia da</w:t>
      </w:r>
      <w:r>
        <w:rPr>
          <w:color w:val="595959" w:themeColor="text1" w:themeTint="A6"/>
          <w:lang w:val="it-IT"/>
        </w:rPr>
        <w:t>l 1700,</w:t>
      </w:r>
      <w:r w:rsidR="006D3B81" w:rsidRPr="00D34604">
        <w:rPr>
          <w:color w:val="595959" w:themeColor="text1" w:themeTint="A6"/>
          <w:lang w:val="it-IT"/>
        </w:rPr>
        <w:t xml:space="preserve"> </w:t>
      </w:r>
      <w:hyperlink r:id="rId12" w:history="1">
        <w:r w:rsidR="00B6337D" w:rsidRPr="00D34604">
          <w:rPr>
            <w:rStyle w:val="Hyperlink"/>
            <w:b/>
            <w:bCs/>
            <w:lang w:val="it-IT"/>
          </w:rPr>
          <w:t>Villa Livia - Appia Antica</w:t>
        </w:r>
      </w:hyperlink>
      <w:r w:rsidR="00B6337D" w:rsidRPr="00D34604">
        <w:rPr>
          <w:lang w:val="it-IT"/>
        </w:rPr>
        <w:t xml:space="preserve"> </w:t>
      </w:r>
      <w:r w:rsidRPr="00D34604">
        <w:rPr>
          <w:color w:val="595959" w:themeColor="text1" w:themeTint="A6"/>
          <w:lang w:val="it-IT"/>
        </w:rPr>
        <w:t>e</w:t>
      </w:r>
      <w:r w:rsidRPr="00D34604">
        <w:rPr>
          <w:color w:val="595959" w:themeColor="text1" w:themeTint="A6"/>
          <w:lang w:val="it-IT"/>
        </w:rPr>
        <w:t>'</w:t>
      </w:r>
      <w:r w:rsidRPr="00D34604">
        <w:rPr>
          <w:color w:val="595959" w:themeColor="text1" w:themeTint="A6"/>
          <w:lang w:val="it-IT"/>
        </w:rPr>
        <w:t xml:space="preserve"> una dimora storia situata nell</w:t>
      </w:r>
      <w:r w:rsidRPr="00D34604">
        <w:rPr>
          <w:color w:val="595959" w:themeColor="text1" w:themeTint="A6"/>
          <w:lang w:val="it-IT"/>
        </w:rPr>
        <w:t>'</w:t>
      </w:r>
      <w:r w:rsidRPr="00D34604">
        <w:rPr>
          <w:color w:val="595959" w:themeColor="text1" w:themeTint="A6"/>
          <w:lang w:val="it-IT"/>
        </w:rPr>
        <w:t>area Archeologica dell</w:t>
      </w:r>
      <w:r w:rsidRPr="00D34604">
        <w:rPr>
          <w:color w:val="595959" w:themeColor="text1" w:themeTint="A6"/>
          <w:lang w:val="it-IT"/>
        </w:rPr>
        <w:t>'</w:t>
      </w:r>
      <w:r w:rsidRPr="00D34604">
        <w:rPr>
          <w:color w:val="595959" w:themeColor="text1" w:themeTint="A6"/>
          <w:lang w:val="it-IT"/>
        </w:rPr>
        <w:t>Appia Antica. Nel 1950 il Duca di Warwick compra la villa come casa per le vacanze e la ristruttura meravigliosamente cosi</w:t>
      </w:r>
      <w:r w:rsidRPr="00D34604">
        <w:rPr>
          <w:color w:val="595959" w:themeColor="text1" w:themeTint="A6"/>
          <w:lang w:val="it-IT"/>
        </w:rPr>
        <w:t>'</w:t>
      </w:r>
      <w:r w:rsidRPr="00D34604">
        <w:rPr>
          <w:color w:val="595959" w:themeColor="text1" w:themeTint="A6"/>
          <w:lang w:val="it-IT"/>
        </w:rPr>
        <w:t xml:space="preserve"> come si puo</w:t>
      </w:r>
      <w:r w:rsidRPr="00D34604">
        <w:rPr>
          <w:color w:val="595959" w:themeColor="text1" w:themeTint="A6"/>
          <w:lang w:val="it-IT"/>
        </w:rPr>
        <w:t>'</w:t>
      </w:r>
      <w:r w:rsidRPr="00D34604">
        <w:rPr>
          <w:color w:val="595959" w:themeColor="text1" w:themeTint="A6"/>
          <w:lang w:val="it-IT"/>
        </w:rPr>
        <w:t xml:space="preserve"> vederla oggi.</w:t>
      </w:r>
    </w:p>
    <w:p w14:paraId="48F9FB79" w14:textId="4C912259" w:rsidR="0059565F" w:rsidRPr="00D34604" w:rsidRDefault="00D34604" w:rsidP="00B6337D">
      <w:pPr>
        <w:ind w:left="720" w:right="760"/>
        <w:jc w:val="both"/>
        <w:rPr>
          <w:color w:val="595959" w:themeColor="text1" w:themeTint="A6"/>
          <w:lang w:val="it-IT"/>
        </w:rPr>
      </w:pPr>
      <w:r w:rsidRPr="00D34604">
        <w:rPr>
          <w:color w:val="595959" w:themeColor="text1" w:themeTint="A6"/>
          <w:lang w:val="it-IT"/>
        </w:rPr>
        <w:t>L</w:t>
      </w:r>
      <w:r w:rsidRPr="00D34604">
        <w:rPr>
          <w:color w:val="595959" w:themeColor="text1" w:themeTint="A6"/>
          <w:lang w:val="it-IT"/>
        </w:rPr>
        <w:t>'</w:t>
      </w:r>
      <w:r w:rsidRPr="00D34604">
        <w:rPr>
          <w:color w:val="595959" w:themeColor="text1" w:themeTint="A6"/>
          <w:lang w:val="it-IT"/>
        </w:rPr>
        <w:t>Appia Antica e</w:t>
      </w:r>
      <w:r w:rsidRPr="00D34604">
        <w:rPr>
          <w:color w:val="595959" w:themeColor="text1" w:themeTint="A6"/>
          <w:lang w:val="it-IT"/>
        </w:rPr>
        <w:t>'</w:t>
      </w:r>
      <w:r w:rsidRPr="00D34604">
        <w:rPr>
          <w:color w:val="595959" w:themeColor="text1" w:themeTint="A6"/>
          <w:lang w:val="it-IT"/>
        </w:rPr>
        <w:t xml:space="preserve"> una delle prime e piu</w:t>
      </w:r>
      <w:r w:rsidRPr="00D34604">
        <w:rPr>
          <w:color w:val="595959" w:themeColor="text1" w:themeTint="A6"/>
          <w:lang w:val="it-IT"/>
        </w:rPr>
        <w:t>'</w:t>
      </w:r>
      <w:r w:rsidRPr="00D34604">
        <w:rPr>
          <w:color w:val="595959" w:themeColor="text1" w:themeTint="A6"/>
          <w:lang w:val="it-IT"/>
        </w:rPr>
        <w:t xml:space="preserve"> strategiche strade dell</w:t>
      </w:r>
      <w:r w:rsidRPr="00D34604">
        <w:rPr>
          <w:color w:val="595959" w:themeColor="text1" w:themeTint="A6"/>
          <w:lang w:val="it-IT"/>
        </w:rPr>
        <w:t>'</w:t>
      </w:r>
      <w:r w:rsidRPr="00D34604">
        <w:rPr>
          <w:color w:val="595959" w:themeColor="text1" w:themeTint="A6"/>
          <w:lang w:val="it-IT"/>
        </w:rPr>
        <w:t xml:space="preserve">antico impero romano, iniziata nel </w:t>
      </w:r>
      <w:r w:rsidR="006D3B81" w:rsidRPr="00D34604">
        <w:rPr>
          <w:color w:val="595959" w:themeColor="text1" w:themeTint="A6"/>
          <w:lang w:val="it-IT"/>
        </w:rPr>
        <w:t xml:space="preserve">312-264 B.C. </w:t>
      </w:r>
      <w:r w:rsidRPr="00D34604">
        <w:rPr>
          <w:color w:val="595959" w:themeColor="text1" w:themeTint="A6"/>
          <w:lang w:val="it-IT"/>
        </w:rPr>
        <w:t>L</w:t>
      </w:r>
      <w:r>
        <w:rPr>
          <w:color w:val="595959" w:themeColor="text1" w:themeTint="A6"/>
          <w:lang w:val="it-IT"/>
        </w:rPr>
        <w:t>a villa sorge sull</w:t>
      </w:r>
      <w:r w:rsidRPr="00D34604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>Appia Antica, quindi fate attenzione ad i sanpietrini, particolarmente se bagnati.</w:t>
      </w:r>
    </w:p>
    <w:p w14:paraId="7EBF27DB" w14:textId="77777777" w:rsidR="00B6337D" w:rsidRPr="00D34604" w:rsidRDefault="00B6337D" w:rsidP="00B6337D">
      <w:pPr>
        <w:ind w:left="720" w:right="760"/>
        <w:jc w:val="both"/>
        <w:rPr>
          <w:color w:val="595959" w:themeColor="text1" w:themeTint="A6"/>
          <w:lang w:val="it-IT"/>
        </w:rPr>
      </w:pPr>
    </w:p>
    <w:tbl>
      <w:tblPr>
        <w:tblStyle w:val="TableGrid"/>
        <w:tblW w:w="153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6"/>
        <w:gridCol w:w="7884"/>
      </w:tblGrid>
      <w:tr w:rsidR="0059565F" w14:paraId="1A39C1B8" w14:textId="77777777" w:rsidTr="003E0909">
        <w:trPr>
          <w:jc w:val="center"/>
        </w:trPr>
        <w:tc>
          <w:tcPr>
            <w:tcW w:w="7416" w:type="dxa"/>
          </w:tcPr>
          <w:p w14:paraId="657D79E6" w14:textId="6A1455BC" w:rsidR="0059565F" w:rsidRDefault="0059565F" w:rsidP="0059565F">
            <w:pPr>
              <w:ind w:left="-20"/>
              <w:jc w:val="center"/>
            </w:pPr>
            <w:r>
              <w:rPr>
                <w:noProof/>
              </w:rPr>
              <w:drawing>
                <wp:inline distT="0" distB="0" distL="0" distR="0" wp14:anchorId="292A0569" wp14:editId="22097808">
                  <wp:extent cx="4572000" cy="2662546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6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4" w:type="dxa"/>
          </w:tcPr>
          <w:p w14:paraId="19BA46C5" w14:textId="588FDA67" w:rsidR="0059565F" w:rsidRDefault="0059565F" w:rsidP="00266D9E">
            <w:pPr>
              <w:ind w:right="-30"/>
            </w:pPr>
            <w:r>
              <w:rPr>
                <w:noProof/>
              </w:rPr>
              <w:drawing>
                <wp:inline distT="0" distB="0" distL="0" distR="0" wp14:anchorId="21BA9722" wp14:editId="503F84DF">
                  <wp:extent cx="4687286" cy="2660904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286" cy="2660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953B3" w14:textId="68C4F7A3" w:rsidR="0059565F" w:rsidRDefault="0059565F" w:rsidP="00F94A78"/>
    <w:p w14:paraId="13CB9179" w14:textId="37C197BD" w:rsidR="00B6337D" w:rsidRPr="00AD0519" w:rsidRDefault="00B6337D" w:rsidP="00B6337D">
      <w:pPr>
        <w:tabs>
          <w:tab w:val="center" w:pos="9020"/>
          <w:tab w:val="left" w:pos="14830"/>
        </w:tabs>
        <w:jc w:val="center"/>
        <w:rPr>
          <w:b/>
          <w:bCs/>
          <w:color w:val="FFFFFF" w:themeColor="background1"/>
          <w:lang w:val="it-IT"/>
        </w:rPr>
      </w:pPr>
      <w:r w:rsidRPr="00425ACC">
        <w:rPr>
          <w:color w:val="595959" w:themeColor="text1" w:themeTint="A6"/>
          <w:lang w:val="it-IT"/>
        </w:rPr>
        <w:t xml:space="preserve">Via Appia Antica, 201 </w:t>
      </w:r>
      <w:r w:rsidR="00AD0519" w:rsidRPr="00425ACC">
        <w:rPr>
          <w:color w:val="595959" w:themeColor="text1" w:themeTint="A6"/>
          <w:lang w:val="it-IT"/>
        </w:rPr>
        <w:t>(</w:t>
      </w:r>
      <w:r w:rsidRPr="00425ACC">
        <w:rPr>
          <w:color w:val="595959" w:themeColor="text1" w:themeTint="A6"/>
          <w:lang w:val="it-IT"/>
        </w:rPr>
        <w:t>00178 Roma RM, Italy</w:t>
      </w:r>
      <w:r w:rsidR="00AD0519" w:rsidRPr="00425ACC">
        <w:rPr>
          <w:color w:val="595959" w:themeColor="text1" w:themeTint="A6"/>
          <w:lang w:val="it-IT"/>
        </w:rPr>
        <w:t xml:space="preserve">) - </w:t>
      </w:r>
      <w:r w:rsidRPr="00425ACC">
        <w:rPr>
          <w:color w:val="595959" w:themeColor="text1" w:themeTint="A6"/>
          <w:lang w:val="it-IT"/>
        </w:rPr>
        <w:t>Google maps:</w:t>
      </w:r>
      <w:r w:rsidRPr="00AD0519">
        <w:rPr>
          <w:b/>
          <w:bCs/>
          <w:color w:val="FFFFFF" w:themeColor="background1"/>
          <w:lang w:val="it-IT"/>
        </w:rPr>
        <w:t xml:space="preserve"> </w:t>
      </w:r>
      <w:hyperlink r:id="rId15" w:history="1">
        <w:r w:rsidRPr="00AD0519">
          <w:rPr>
            <w:rStyle w:val="Hyperlink"/>
            <w:b/>
            <w:bCs/>
            <w:lang w:val="it-IT"/>
          </w:rPr>
          <w:t>https://g.page/VillaLiviaInAppiaAntica?share</w:t>
        </w:r>
      </w:hyperlink>
    </w:p>
    <w:p w14:paraId="675D2737" w14:textId="53703C1A" w:rsidR="00B6337D" w:rsidRPr="00F37840" w:rsidRDefault="00B6337D" w:rsidP="00B6337D">
      <w:pPr>
        <w:jc w:val="center"/>
        <w:rPr>
          <w:color w:val="595959" w:themeColor="text1" w:themeTint="A6"/>
          <w:lang w:val="it-IT"/>
        </w:rPr>
      </w:pPr>
      <w:r w:rsidRPr="00425ACC">
        <w:rPr>
          <w:color w:val="595959" w:themeColor="text1" w:themeTint="A6"/>
          <w:lang w:val="it-IT"/>
        </w:rPr>
        <w:t>I</w:t>
      </w:r>
      <w:r w:rsidR="00F37840">
        <w:rPr>
          <w:color w:val="595959" w:themeColor="text1" w:themeTint="A6"/>
          <w:lang w:val="it-IT"/>
        </w:rPr>
        <w:t xml:space="preserve">nserisci </w:t>
      </w:r>
      <w:r w:rsidRPr="00425ACC">
        <w:rPr>
          <w:color w:val="595959" w:themeColor="text1" w:themeTint="A6"/>
          <w:lang w:val="it-IT"/>
        </w:rPr>
        <w:t xml:space="preserve">via Erode Attico </w:t>
      </w:r>
      <w:r w:rsidR="00F37840">
        <w:rPr>
          <w:color w:val="595959" w:themeColor="text1" w:themeTint="A6"/>
          <w:lang w:val="it-IT"/>
        </w:rPr>
        <w:t>sul</w:t>
      </w:r>
      <w:r w:rsidRPr="00425ACC">
        <w:rPr>
          <w:color w:val="595959" w:themeColor="text1" w:themeTint="A6"/>
          <w:lang w:val="it-IT"/>
        </w:rPr>
        <w:t xml:space="preserve"> GPS, </w:t>
      </w:r>
      <w:r w:rsidR="00F37840">
        <w:rPr>
          <w:color w:val="595959" w:themeColor="text1" w:themeTint="A6"/>
          <w:lang w:val="it-IT"/>
        </w:rPr>
        <w:t>questa strada incrocia</w:t>
      </w:r>
      <w:r w:rsidRPr="00425ACC">
        <w:rPr>
          <w:color w:val="595959" w:themeColor="text1" w:themeTint="A6"/>
          <w:lang w:val="it-IT"/>
        </w:rPr>
        <w:t xml:space="preserve"> via Appia Antica. </w:t>
      </w:r>
      <w:r w:rsidR="00F37840" w:rsidRPr="00F37840">
        <w:rPr>
          <w:color w:val="595959" w:themeColor="text1" w:themeTint="A6"/>
          <w:lang w:val="it-IT"/>
        </w:rPr>
        <w:t>Ignora il divieto di accesso</w:t>
      </w:r>
      <w:r w:rsidRPr="00F37840">
        <w:rPr>
          <w:color w:val="595959" w:themeColor="text1" w:themeTint="A6"/>
          <w:lang w:val="it-IT"/>
        </w:rPr>
        <w:t xml:space="preserve"> </w:t>
      </w:r>
      <w:r w:rsidR="00F37840" w:rsidRPr="00F37840">
        <w:rPr>
          <w:color w:val="595959" w:themeColor="text1" w:themeTint="A6"/>
          <w:lang w:val="it-IT"/>
        </w:rPr>
        <w:t>e</w:t>
      </w:r>
      <w:r w:rsidRPr="00F37840">
        <w:rPr>
          <w:color w:val="595959" w:themeColor="text1" w:themeTint="A6"/>
          <w:lang w:val="it-IT"/>
        </w:rPr>
        <w:t xml:space="preserve"> </w:t>
      </w:r>
      <w:r w:rsidR="00F37840" w:rsidRPr="00F37840">
        <w:rPr>
          <w:color w:val="595959" w:themeColor="text1" w:themeTint="A6"/>
          <w:lang w:val="it-IT"/>
        </w:rPr>
        <w:t>procedi su</w:t>
      </w:r>
      <w:r w:rsidRPr="00F37840">
        <w:rPr>
          <w:color w:val="595959" w:themeColor="text1" w:themeTint="A6"/>
          <w:lang w:val="it-IT"/>
        </w:rPr>
        <w:t xml:space="preserve"> via Appia Antica </w:t>
      </w:r>
      <w:r w:rsidR="00F37840" w:rsidRPr="00F37840">
        <w:rPr>
          <w:color w:val="595959" w:themeColor="text1" w:themeTint="A6"/>
          <w:lang w:val="it-IT"/>
        </w:rPr>
        <w:t>fin</w:t>
      </w:r>
      <w:r w:rsidR="00F37840">
        <w:rPr>
          <w:color w:val="595959" w:themeColor="text1" w:themeTint="A6"/>
          <w:lang w:val="it-IT"/>
        </w:rPr>
        <w:t>o al</w:t>
      </w:r>
      <w:r w:rsidRPr="00F37840">
        <w:rPr>
          <w:color w:val="595959" w:themeColor="text1" w:themeTint="A6"/>
          <w:lang w:val="it-IT"/>
        </w:rPr>
        <w:t xml:space="preserve"> n. 201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2"/>
        <w:gridCol w:w="4888"/>
      </w:tblGrid>
      <w:tr w:rsidR="00B6337D" w14:paraId="4AFC4F23" w14:textId="77777777" w:rsidTr="00AD0519">
        <w:trPr>
          <w:jc w:val="center"/>
        </w:trPr>
        <w:tc>
          <w:tcPr>
            <w:tcW w:w="4675" w:type="dxa"/>
          </w:tcPr>
          <w:p w14:paraId="4B91BC7B" w14:textId="39EC289A" w:rsidR="00B6337D" w:rsidRDefault="00B6337D" w:rsidP="00F94A78">
            <w:r>
              <w:rPr>
                <w:noProof/>
              </w:rPr>
              <w:drawing>
                <wp:inline distT="0" distB="0" distL="0" distR="0" wp14:anchorId="33DE7E2D" wp14:editId="7F13632B">
                  <wp:extent cx="3504982" cy="2834640"/>
                  <wp:effectExtent l="0" t="0" r="63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982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30F891C0" w14:textId="511B2958" w:rsidR="00B6337D" w:rsidRDefault="00B6337D" w:rsidP="00B633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0DF362" wp14:editId="26BC475B">
                  <wp:extent cx="3840480" cy="2144608"/>
                  <wp:effectExtent l="0" t="0" r="762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480" cy="2144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AAE29" w14:textId="1AE84B97" w:rsidR="00B6337D" w:rsidRDefault="00B6337D" w:rsidP="00F94A78"/>
    <w:p w14:paraId="5CA89A86" w14:textId="77777777" w:rsidR="00B6337D" w:rsidRDefault="00B6337D" w:rsidP="00F94A78"/>
    <w:p w14:paraId="4FE2494C" w14:textId="1F28AD51" w:rsidR="001C11EF" w:rsidRPr="00F37840" w:rsidRDefault="00F37840" w:rsidP="002B4B94">
      <w:pPr>
        <w:pStyle w:val="Heading1"/>
        <w:ind w:left="720"/>
        <w:rPr>
          <w:b/>
          <w:bCs/>
          <w:color w:val="FFFFFF" w:themeColor="background1"/>
          <w:lang w:val="it-IT"/>
        </w:rPr>
      </w:pPr>
      <w:r w:rsidRPr="00F37840">
        <w:rPr>
          <w:b/>
          <w:bCs/>
          <w:color w:val="7F7F7F" w:themeColor="text1" w:themeTint="80"/>
          <w:lang w:val="it-IT"/>
        </w:rPr>
        <w:t>Questa e</w:t>
      </w:r>
      <w:r w:rsidRPr="00F37840">
        <w:rPr>
          <w:b/>
          <w:bCs/>
          <w:color w:val="7F7F7F" w:themeColor="text1" w:themeTint="80"/>
          <w:lang w:val="it-IT"/>
        </w:rPr>
        <w:t>'</w:t>
      </w:r>
      <w:r w:rsidRPr="00F37840">
        <w:rPr>
          <w:b/>
          <w:bCs/>
          <w:color w:val="7F7F7F" w:themeColor="text1" w:themeTint="80"/>
          <w:lang w:val="it-IT"/>
        </w:rPr>
        <w:t xml:space="preserve"> la tempistica del matrimonio</w:t>
      </w:r>
      <w:r w:rsidR="00140C49" w:rsidRPr="00F37840">
        <w:rPr>
          <w:b/>
          <w:bCs/>
          <w:color w:val="7F7F7F" w:themeColor="text1" w:themeTint="80"/>
          <w:lang w:val="it-IT"/>
        </w:rPr>
        <w:t xml:space="preserve"> </w:t>
      </w:r>
      <w:r w:rsidR="00140C49" w:rsidRPr="00F37840">
        <w:rPr>
          <w:b/>
          <w:bCs/>
          <w:color w:val="FFFFFF" w:themeColor="background1"/>
          <w:lang w:val="it-IT"/>
        </w:rPr>
        <w:t>d</w:t>
      </w:r>
    </w:p>
    <w:p w14:paraId="135E8E75" w14:textId="673D9F0B" w:rsidR="001C11EF" w:rsidRPr="00F37840" w:rsidRDefault="00F37840" w:rsidP="00F37840">
      <w:pPr>
        <w:ind w:left="720"/>
        <w:rPr>
          <w:lang w:val="it-IT"/>
        </w:rPr>
      </w:pPr>
      <w:r>
        <w:rPr>
          <w:noProof/>
        </w:rPr>
        <w:drawing>
          <wp:inline distT="0" distB="0" distL="0" distR="0" wp14:anchorId="420B67B3" wp14:editId="2F7EFBF1">
            <wp:extent cx="8591550" cy="235831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37949" cy="239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7AF3" w14:textId="346D7796" w:rsidR="001C11EF" w:rsidRPr="00F37840" w:rsidRDefault="001C11EF" w:rsidP="001C11EF">
      <w:pPr>
        <w:rPr>
          <w:lang w:val="it-IT"/>
        </w:rPr>
      </w:pPr>
    </w:p>
    <w:p w14:paraId="00B0B6DA" w14:textId="77777777" w:rsidR="001C11EF" w:rsidRPr="00F37840" w:rsidRDefault="001C11EF" w:rsidP="001C11EF">
      <w:pPr>
        <w:rPr>
          <w:lang w:val="it-IT"/>
        </w:rPr>
      </w:pPr>
    </w:p>
    <w:sectPr w:rsidR="001C11EF" w:rsidRPr="00F37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674B0"/>
    <w:rsid w:val="000F0B7D"/>
    <w:rsid w:val="00140C49"/>
    <w:rsid w:val="001C11EF"/>
    <w:rsid w:val="001F7773"/>
    <w:rsid w:val="00234BC3"/>
    <w:rsid w:val="00266D9E"/>
    <w:rsid w:val="002B4B94"/>
    <w:rsid w:val="002C2C1E"/>
    <w:rsid w:val="002C78EC"/>
    <w:rsid w:val="0034291B"/>
    <w:rsid w:val="00390B92"/>
    <w:rsid w:val="003E0909"/>
    <w:rsid w:val="00425ACC"/>
    <w:rsid w:val="00466BF7"/>
    <w:rsid w:val="004D493F"/>
    <w:rsid w:val="00574747"/>
    <w:rsid w:val="0059565F"/>
    <w:rsid w:val="005C450C"/>
    <w:rsid w:val="005E4108"/>
    <w:rsid w:val="0062739E"/>
    <w:rsid w:val="006D3B81"/>
    <w:rsid w:val="008670CD"/>
    <w:rsid w:val="00952481"/>
    <w:rsid w:val="0099281F"/>
    <w:rsid w:val="0099566C"/>
    <w:rsid w:val="009C7FC8"/>
    <w:rsid w:val="00AD0519"/>
    <w:rsid w:val="00B43D89"/>
    <w:rsid w:val="00B6337D"/>
    <w:rsid w:val="00BB64A6"/>
    <w:rsid w:val="00BF069F"/>
    <w:rsid w:val="00C07EC9"/>
    <w:rsid w:val="00D2639F"/>
    <w:rsid w:val="00D34604"/>
    <w:rsid w:val="00E1296C"/>
    <w:rsid w:val="00EA7A70"/>
    <w:rsid w:val="00F37840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AEB8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747"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F0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it\timeline.htm" TargetMode="External"/><Relationship Id="rId13" Type="http://schemas.openxmlformats.org/officeDocument/2006/relationships/image" Target="media/image2.JP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it\location.htm" TargetMode="External"/><Relationship Id="rId12" Type="http://schemas.openxmlformats.org/officeDocument/2006/relationships/hyperlink" Target="https://www.villalivia-appiaantica.it/it/" TargetMode="External"/><Relationship Id="rId17" Type="http://schemas.openxmlformats.org/officeDocument/2006/relationships/image" Target="media/image5.JPG"/><Relationship Id="rId2" Type="http://schemas.openxmlformats.org/officeDocument/2006/relationships/settings" Target="settings.xml"/><Relationship Id="rId16" Type="http://schemas.openxmlformats.org/officeDocument/2006/relationships/image" Target="media/image4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it\aboutus.htm" TargetMode="External"/><Relationship Id="rId11" Type="http://schemas.openxmlformats.org/officeDocument/2006/relationships/hyperlink" Target="file:///C:\Users\105057672\Documents\GitHub\robandmari.github.io\it\rsvp.htm" TargetMode="External"/><Relationship Id="rId5" Type="http://schemas.openxmlformats.org/officeDocument/2006/relationships/hyperlink" Target="file:///C:\Users\105057672\Documents\GitHub\robandmari.github.io\it\index.htm" TargetMode="External"/><Relationship Id="rId15" Type="http://schemas.openxmlformats.org/officeDocument/2006/relationships/hyperlink" Target="https://g.page/VillaLiviaInAppiaAntica?share" TargetMode="External"/><Relationship Id="rId10" Type="http://schemas.openxmlformats.org/officeDocument/2006/relationships/hyperlink" Target="file:///C:\Users\105057672\Documents\GitHub\robandmari.github.io\it\FAQ.htm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file:///C:\Users\105057672\Documents\GitHub\robandmari.github.io\it\Thingstodo.htm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27</cp:revision>
  <dcterms:created xsi:type="dcterms:W3CDTF">2022-11-09T03:43:00Z</dcterms:created>
  <dcterms:modified xsi:type="dcterms:W3CDTF">2022-12-26T22:34:00Z</dcterms:modified>
</cp:coreProperties>
</file>