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Review 138: G-EVAL: NLG Evaluation using GPT-4 with Better Human Alignment, 05.09.2023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https://github.com/nlpyang/geval/tree/main, https://arxiv.org/abs/2303.16634.pdf</w:t>
        <w:br/>
        <w:t xml:space="preserve"/>
        <w:br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>סקירה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נכתבה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עדן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יבין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Paper: https://arxiv.org/abs/2303.16634v3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תהליך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אבלואציה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עוסק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הביצועים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שלו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להעריך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טקסט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שנוצר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גנרטיבי</w:t>
      </w:r>
      <w:r>
        <w:rPr>
          <w:rFonts w:ascii="Times" w:hAnsi="Times" w:cs="Times"/>
          <w:sz w:val="24"/>
          <w:sz-cs w:val="24"/>
        </w:rPr>
        <w:t xml:space="preserve">? </w:t>
      </w:r>
      <w:r>
        <w:rPr>
          <w:rFonts w:ascii="Times New Roman" w:hAnsi="Times New Roman" w:cs="Times New Roman"/>
          <w:sz w:val="24"/>
          <w:sz-cs w:val="24"/>
        </w:rPr>
        <w:t xml:space="preserve">מדדים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כגון</w:t>
      </w:r>
      <w:r>
        <w:rPr>
          <w:rFonts w:ascii="Times" w:hAnsi="Times" w:cs="Times"/>
          <w:sz w:val="24"/>
          <w:sz-cs w:val="24"/>
        </w:rPr>
        <w:t xml:space="preserve"> BLEU, </w:t>
      </w:r>
      <w:r>
        <w:rPr>
          <w:rFonts w:ascii="Times New Roman" w:hAnsi="Times New Roman" w:cs="Times New Roman"/>
          <w:sz w:val="24"/>
          <w:sz-cs w:val="24"/>
        </w:rPr>
        <w:t xml:space="preserve">מאפשרים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הערכה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צורכים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טקסט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נוסף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שנכתב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כרפרנס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בעיה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כי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השגת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טקסט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שכזה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יקר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הפתרון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?</w:t>
        <w:br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המאמר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נכתב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ממיקרוסופט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ומציג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הנקראת</w:t>
      </w:r>
      <w:r>
        <w:rPr>
          <w:rFonts w:ascii="Times" w:hAnsi="Times" w:cs="Times"/>
          <w:sz w:val="24"/>
          <w:sz-cs w:val="24"/>
        </w:rPr>
        <w:t xml:space="preserve"> G-EVAL. </w:t>
      </w:r>
      <w:r>
        <w:rPr>
          <w:rFonts w:ascii="Times New Roman" w:hAnsi="Times New Roman" w:cs="Times New Roman"/>
          <w:sz w:val="24"/>
          <w:sz-cs w:val="24"/>
        </w:rPr>
        <w:t xml:space="preserve">השיטה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בבסיסה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משתמשת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-GPT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להעריך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ביצועי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טקסט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כלשהוא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בהינתן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איזו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משימה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תהליך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מילוי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שאלון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הערכה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בכך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שמאפשרת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להגדיר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קריטריונים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שחשובים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לנו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החוקרים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להערכת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איכות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הטקסט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עובדת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המשתמש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יוצר</w:t>
      </w:r>
      <w:r>
        <w:rPr>
          <w:rFonts w:ascii="Times" w:hAnsi="Times" w:cs="Times"/>
          <w:sz w:val="24"/>
          <w:sz-cs w:val="24"/>
        </w:rPr>
        <w:t xml:space="preserve"> prompt </w:t>
      </w:r>
      <w:r>
        <w:rPr>
          <w:rFonts w:ascii="Times New Roman" w:hAnsi="Times New Roman" w:cs="Times New Roman"/>
          <w:sz w:val="24"/>
          <w:sz-cs w:val="24"/>
        </w:rPr>
        <w:t xml:space="preserve">בו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הוא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מתאר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המשימה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ביצע</w:t>
      </w:r>
      <w:r>
        <w:rPr>
          <w:rFonts w:ascii="Times" w:hAnsi="Times" w:cs="Times"/>
          <w:sz w:val="24"/>
          <w:sz-cs w:val="24"/>
        </w:rPr>
        <w:t xml:space="preserve"> + </w:t>
      </w:r>
      <w:r>
        <w:rPr>
          <w:rFonts w:ascii="Times New Roman" w:hAnsi="Times New Roman" w:cs="Times New Roman"/>
          <w:sz w:val="24"/>
          <w:sz-cs w:val="24"/>
        </w:rPr>
        <w:t xml:space="preserve">הסבר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הקריטריונים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להערכת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הטקסט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נוסף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לפרק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שיטת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האבלואציה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לכמה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צעדים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למשל</w:t>
      </w:r>
      <w:r>
        <w:rPr>
          <w:rFonts w:ascii="Times" w:hAnsi="Times" w:cs="Times"/>
          <w:sz w:val="24"/>
          <w:sz-cs w:val="24"/>
        </w:rPr>
        <w:t xml:space="preserve">: </w:t>
      </w:r>
      <w:r>
        <w:rPr>
          <w:rFonts w:ascii="Times New Roman" w:hAnsi="Times New Roman" w:cs="Times New Roman"/>
          <w:sz w:val="24"/>
          <w:sz-cs w:val="24"/>
        </w:rPr>
        <w:t xml:space="preserve">״תקרא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הטקסט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מילות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הקישור״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</w:rPr>
        <w:t xml:space="preserve">״תקרא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משפט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לכמות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המילים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במשפט״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וכדומה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מבוצע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שימוש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</w:t>
      </w:r>
      <w:r>
        <w:rPr>
          <w:rFonts w:ascii="Times" w:hAnsi="Times" w:cs="Times"/>
          <w:sz w:val="24"/>
          <w:sz-cs w:val="24"/>
        </w:rPr>
        <w:t xml:space="preserve">-Chain of Thought (CoT)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לייצר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השלבים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האלו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המדמים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טופס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הערכה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תתי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סעיפים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נותנים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השפה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הציונים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קריטריון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שהגדרנו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בשלב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לטקסט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שנרצה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להעריך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הציון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צריך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משום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שניסויים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שנערכו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מראים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מתקשים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float.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מגדירים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פונקציית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אשר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משקללת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הניקוד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התפלגות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הניקוד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מהתפלגות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המודל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הסיבה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היא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למקרה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ויהיה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שוויון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הניקוד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טקסטים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נוכל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להתחשב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בניקוד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יחד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שקלול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ההסתברות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לקבל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אותו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ניקוד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להשיג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ההתפלגות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</w:t>
      </w:r>
      <w:r>
        <w:rPr>
          <w:rFonts w:ascii="Times" w:hAnsi="Times" w:cs="Times"/>
          <w:sz w:val="24"/>
          <w:sz-cs w:val="24"/>
        </w:rPr>
        <w:t xml:space="preserve">-GPT4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דגמו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קריטריון</w:t>
      </w:r>
      <w:r>
        <w:rPr>
          <w:rFonts w:ascii="Times" w:hAnsi="Times" w:cs="Times"/>
          <w:sz w:val="24"/>
          <w:sz-cs w:val="24"/>
        </w:rPr>
        <w:t xml:space="preserve"> 20 </w:t>
      </w:r>
      <w:r>
        <w:rPr>
          <w:rFonts w:ascii="Times New Roman" w:hAnsi="Times New Roman" w:cs="Times New Roman"/>
          <w:sz w:val="24"/>
          <w:sz-cs w:val="24"/>
        </w:rPr>
        <w:t xml:space="preserve">פעמים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לקבל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התפלגות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הטוקנים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והשתמשו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בזה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בפונקציית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הניקוד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יכול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</w:t>
      </w:r>
      <w:r>
        <w:rPr>
          <w:rFonts w:ascii="Times" w:hAnsi="Times" w:cs="Times"/>
          <w:sz w:val="24"/>
          <w:sz-cs w:val="24"/>
        </w:rPr>
        <w:t xml:space="preserve">-20 </w:t>
      </w:r>
      <w:r>
        <w:rPr>
          <w:rFonts w:ascii="Times New Roman" w:hAnsi="Times New Roman" w:cs="Times New Roman"/>
          <w:sz w:val="24"/>
          <w:sz-cs w:val="24"/>
        </w:rPr>
        <w:t xml:space="preserve">לא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מספיק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לעניות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דעתי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GPT3.5 </w:t>
      </w:r>
      <w:r>
        <w:rPr>
          <w:rFonts w:ascii="Times New Roman" w:hAnsi="Times New Roman" w:cs="Times New Roman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ישירות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להשיג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ההסתברות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לכל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טוקן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אז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אין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צורך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לבצע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מודל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זה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את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השוו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מדדים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אחרים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בתחום</w:t>
      </w:r>
      <w:r>
        <w:rPr>
          <w:rFonts w:ascii="Times" w:hAnsi="Times" w:cs="Times"/>
          <w:sz w:val="24"/>
          <w:sz-cs w:val="24"/>
        </w:rPr>
        <w:t xml:space="preserve">. </w:t>
      </w:r>
      <w:r>
        <w:rPr>
          <w:rFonts w:ascii="Times New Roman" w:hAnsi="Times New Roman" w:cs="Times New Roman"/>
          <w:sz w:val="24"/>
          <w:sz-cs w:val="24"/>
        </w:rPr>
        <w:t xml:space="preserve">התוצאות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כולן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מול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הערכה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שביצע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הטקסט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לפי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הקריטריונים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שהוגדרו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מראש</w:t>
      </w:r>
      <w:r>
        <w:rPr>
          <w:rFonts w:ascii="Times" w:hAnsi="Times" w:cs="Times"/>
          <w:sz w:val="24"/>
          <w:sz-cs w:val="24"/>
        </w:rPr>
        <w:t xml:space="preserve"> (</w:t>
      </w:r>
      <w:r>
        <w:rPr>
          <w:rFonts w:ascii="Times New Roman" w:hAnsi="Times New Roman" w:cs="Times New Roman"/>
          <w:sz w:val="24"/>
          <w:sz-cs w:val="24"/>
        </w:rPr>
        <w:t xml:space="preserve">אותם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קריטריונים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שהשתמש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גם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במודל</w:t>
      </w:r>
      <w:r>
        <w:rPr>
          <w:rFonts w:ascii="Times" w:hAnsi="Times" w:cs="Times"/>
          <w:sz w:val="24"/>
          <w:sz-cs w:val="24"/>
        </w:rPr>
        <w:t xml:space="preserve">). </w:t>
      </w:r>
      <w:r>
        <w:rPr>
          <w:rFonts w:ascii="Times New Roman" w:hAnsi="Times New Roman" w:cs="Times New Roman"/>
          <w:sz w:val="24"/>
          <w:sz-cs w:val="24"/>
        </w:rPr>
        <w:t xml:space="preserve">ניתן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לראות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שהשיטה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החוקרים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הביאה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לתוצאות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טובות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באופן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ניכר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ויותר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קרובות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להערכה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שבוצעה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על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ידי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אדם</w:t>
      </w:r>
      <w:r>
        <w:rPr>
          <w:rFonts w:ascii="Times" w:hAnsi="Times" w:cs="Times"/>
          <w:sz w:val="24"/>
          <w:sz-cs w:val="24"/>
        </w:rPr>
        <w:t xml:space="preserve">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