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- 27.12.24:</w:t>
        <w:br/>
        <w:t>Position: Future Directions in the Theory of Graph Machine Learning</w:t>
      </w:r>
    </w:p>
    <w:p>
      <w:pPr>
        <w:pStyle w:val="Normal"/>
      </w:pPr>
      <w:r>
        <w:t>דו"ח זה(כן כן, זה דוח למרות שהוא פורסם בארקיב) טוען כי בעוד שרשתות נוירונים גרפיות (GNNs) זכו להצלחה משמעותית במספר משימות, ההבנה התיאורטית שלנו לגביהן נשארת חלקית ומנותקת במידת מה מיישומים מעשיים. החוקרים מזהים שלושה תחומים מרכזיים הדורשים חקירה תיאורטית מעמיקה יותר:</w:t>
      </w:r>
    </w:p>
    <w:p>
      <w:pPr>
        <w:pStyle w:val="Normal"/>
      </w:pPr>
      <w:r>
        <w:t>יכולת ביטוי(expressiveness) - אילו דפוסים, פונקציות ומבנים יכולות GNNs לייצג בפועל?</w:t>
      </w:r>
    </w:p>
    <w:p>
      <w:pPr>
        <w:pStyle w:val="Normal"/>
      </w:pPr>
      <w:r>
        <w:t>הכללה(generalization) - עד כמה טוב GNNs מיישמות את הלמידה שלהן על גרפים חדשים שלא ראו?</w:t>
      </w:r>
    </w:p>
    <w:p>
      <w:pPr>
        <w:pStyle w:val="Normal"/>
      </w:pPr>
      <w:r>
        <w:t>אופטימיזציה - כיצד דינמיקת האימון משפיעה על ביצועי GNN?</w:t>
      </w:r>
    </w:p>
    <w:p>
      <w:pPr>
        <w:pStyle w:val="Normal"/>
      </w:pPr>
      <w:r>
        <w:t>נקודות מפתח בנושא כושר ביטוי של GNNs המוזכרות במאמר:</w:t>
      </w:r>
    </w:p>
    <w:p>
      <w:pPr>
        <w:pStyle w:val="Normal"/>
      </w:pPr>
      <w:r>
        <w:t>מגבלות נוכחיות:</w:t>
      </w:r>
    </w:p>
    <w:p>
      <w:pPr>
        <w:pStyle w:val="Normal"/>
      </w:pPr>
      <w:r>
        <w:t>רוב העבודה התיאורטית מתמקדת בשאלות בינאריות (האם GNN יכולה להבחין בין שני גרפים?) במקום במדדים כמותיים (עד כמה שונים שני גרפים?)</w:t>
      </w:r>
    </w:p>
    <w:p>
      <w:pPr>
        <w:pStyle w:val="Normal"/>
      </w:pPr>
      <w:r>
        <w:t>הניתוחים מוגבלים לרוב לארכיטקטורות GNN טיפוסיות ואינם מתחשבים בווריאציות של GNN במשימות מהעולם האמיתי</w:t>
      </w:r>
    </w:p>
    <w:p>
      <w:pPr>
        <w:pStyle w:val="Normal"/>
      </w:pPr>
      <w:r>
        <w:t>התוצאות אינן מתחשבות במאפייני צמתים/קשתות רציפים הנפוצים ביישומים אמיתיים</w:t>
      </w:r>
    </w:p>
    <w:p>
      <w:pPr>
        <w:pStyle w:val="Normal"/>
      </w:pPr>
      <w:r>
        <w:t>כיוונים מוצעים:</w:t>
      </w:r>
    </w:p>
    <w:p>
      <w:pPr>
        <w:pStyle w:val="Normal"/>
      </w:pPr>
      <w:r>
        <w:t>פיתוח מדדים למדידת דמיון בין גרפים המתואמים עם האופן שבו GNNs מעבדות אותם</w:t>
      </w:r>
    </w:p>
    <w:p>
      <w:pPr>
        <w:pStyle w:val="Normal"/>
      </w:pPr>
      <w:r>
        <w:t>חקירת השפעת הבחירות הארכיטקטוניות (כמו פונקציות אקטיבציה ונורמליזציה) על כושר הביטוי</w:t>
      </w:r>
    </w:p>
    <w:p>
      <w:pPr>
        <w:pStyle w:val="Normal"/>
      </w:pPr>
      <w:r>
        <w:t>יצירת תוצאות אחידות שעובדות על גרפים בגדלים שונים</w:t>
      </w:r>
    </w:p>
    <w:p>
      <w:pPr>
        <w:pStyle w:val="Normal"/>
      </w:pPr>
      <w:r>
        <w:t>התמקדות בסוגי גרפים רלוונטיים מעשית (כמו גרפים מולקולריים)</w:t>
      </w:r>
    </w:p>
    <w:p>
      <w:pPr>
        <w:pStyle w:val="Normal"/>
      </w:pPr>
      <w:r>
        <w:t>תובנות לגבי יכולות הכללה של GNNs:</w:t>
      </w:r>
    </w:p>
    <w:p>
      <w:pPr>
        <w:pStyle w:val="Normal"/>
      </w:pPr>
      <w:r>
        <w:t>המצב הנוכחי:</w:t>
      </w:r>
    </w:p>
    <w:p>
      <w:pPr>
        <w:pStyle w:val="Normal"/>
      </w:pPr>
      <w:r>
        <w:t>החסמים התיאורטיים הקיימים לרוב מורכבים (לבדיקה) או קשיחים מדי מכדי להיות מעשיים</w:t>
      </w:r>
    </w:p>
    <w:p>
      <w:pPr>
        <w:pStyle w:val="Normal"/>
      </w:pPr>
      <w:r>
        <w:t>הניתוח בדרך כלל מתעלם ממבנה הגרף ותהליך האופטימיזציה</w:t>
      </w:r>
    </w:p>
    <w:p>
      <w:pPr>
        <w:pStyle w:val="Normal"/>
      </w:pPr>
      <w:r>
        <w:t>התוצאות אינן מסבירות מדוע GNNs מורכבות יותר לעתים מכלילות טוב יותר</w:t>
      </w:r>
    </w:p>
    <w:p>
      <w:pPr>
        <w:pStyle w:val="Normal"/>
      </w:pPr>
      <w:r>
        <w:t>מחקר נדרש:</w:t>
      </w:r>
    </w:p>
    <w:p>
      <w:pPr>
        <w:pStyle w:val="Normal"/>
      </w:pPr>
      <w:r>
        <w:t>הבנת השפעת מבנה הגרף על הכללה</w:t>
      </w:r>
    </w:p>
    <w:p>
      <w:pPr>
        <w:pStyle w:val="Normal"/>
      </w:pPr>
      <w:r>
        <w:t>ניתוח ביצועים על דאטה out-of-distribution (במיוחד על גרפים גדולים יותר)</w:t>
      </w:r>
    </w:p>
    <w:p>
      <w:pPr>
        <w:pStyle w:val="Normal"/>
      </w:pPr>
      <w:r>
        <w:t>פיתוח טכניקות העשרת דאטה (אוגמנטציה) טובות יותר עבור גרפים</w:t>
      </w:r>
    </w:p>
    <w:p>
      <w:pPr>
        <w:pStyle w:val="Normal"/>
      </w:pPr>
      <w:r>
        <w:t>חקירת השפעת הבחירות הארכיטקטוניות על יכולת הכללה של GNN</w:t>
      </w:r>
    </w:p>
    <w:p>
      <w:pPr>
        <w:pStyle w:val="Normal"/>
      </w:pPr>
      <w:r>
        <w:t>אתגרי אופטימיזציה של GNNs:</w:t>
      </w:r>
    </w:p>
    <w:p>
      <w:pPr>
        <w:pStyle w:val="Normal"/>
      </w:pPr>
      <w:r>
        <w:t>סוגיות מרכזיות:</w:t>
      </w:r>
    </w:p>
    <w:p>
      <w:pPr>
        <w:pStyle w:val="Normal"/>
      </w:pPr>
      <w:r>
        <w:t>הבנה מוגבלת של אופן שבו מורד הגרדיאנט(gradient descent) עובד עבור GNNs</w:t>
      </w:r>
    </w:p>
    <w:p>
      <w:pPr>
        <w:pStyle w:val="Normal"/>
      </w:pPr>
      <w:r>
        <w:t>לא ברור מדוע בחירות ארכיטקטוניות מסוימות (כמו נורמליזציה) עוזרות או פוגעות בתהליך אופטימיזציה של GNN</w:t>
      </w:r>
    </w:p>
    <w:p>
      <w:pPr>
        <w:pStyle w:val="Normal"/>
      </w:pPr>
      <w:r>
        <w:t>לעתים GNN עם פרמטרים אקראיים עובדים טוב מ-GNN מאומן</w:t>
      </w:r>
    </w:p>
    <w:p>
      <w:pPr>
        <w:pStyle w:val="Normal"/>
      </w:pPr>
      <w:r>
        <w:t>כיווני מחקר:</w:t>
      </w:r>
    </w:p>
    <w:p>
      <w:pPr>
        <w:pStyle w:val="Normal"/>
      </w:pPr>
      <w:r>
        <w:t>חקירת תכונות התכנסות עם פונקציות אקטיבציה תואמות יותר לבעיות ספציפיות (כמו למידה מבנה של מולקולות)</w:t>
      </w:r>
    </w:p>
    <w:p>
      <w:pPr>
        <w:pStyle w:val="Normal"/>
      </w:pPr>
      <w:r>
        <w:t>הבנת השפעת מבנה הגרף על אופטימיזציה</w:t>
      </w:r>
    </w:p>
    <w:p>
      <w:pPr>
        <w:pStyle w:val="Normal"/>
      </w:pPr>
      <w:r>
        <w:t>מחקר מתמטי מעמיק המנסה להסביר מדוע GNNs עמוקות יותר קשות לאימון (יש כמה מאמרים המדברים על over-smoothing בהקשר הזה אבל אנו עדיין רחוקים מהבנה מלאה של מה שקורה שם)</w:t>
      </w:r>
    </w:p>
    <w:p>
      <w:pPr>
        <w:pStyle w:val="Normal"/>
      </w:pPr>
      <w:r>
        <w:t>ניתוח תפקיד טכניקות הנורמליזציה</w:t>
      </w:r>
    </w:p>
    <w:p>
      <w:pPr>
        <w:pStyle w:val="Normal"/>
      </w:pPr>
      <w:r>
        <w:t>השלכות מעשיות</w:t>
      </w:r>
    </w:p>
    <w:p>
      <w:pPr>
        <w:pStyle w:val="Normal"/>
      </w:pPr>
      <w:r>
        <w:t>החוקרים מדגישים שהתקדמויות תיאורטיות צריכות להתחבר לצרכים מעשיים:</w:t>
      </w:r>
    </w:p>
    <w:p>
      <w:pPr>
        <w:pStyle w:val="Normal"/>
      </w:pPr>
      <w:r>
        <w:t>פיתוח נקודות ייחוס סטנדרטיות ופרוטוקולי הערכה של GNNs</w:t>
      </w:r>
    </w:p>
    <w:p>
      <w:pPr>
        <w:pStyle w:val="Normal"/>
      </w:pPr>
      <w:r>
        <w:t>יצירת מימושים יעילים של ארכיטקטורות מבוססות תאוריה</w:t>
      </w:r>
    </w:p>
    <w:p>
      <w:pPr>
        <w:pStyle w:val="Normal"/>
      </w:pPr>
      <w:r>
        <w:t>אינטגרציה עם טכנולוגיות AI מתפתחות כמו מודלי שפה גדולים</w:t>
      </w:r>
    </w:p>
    <w:p>
      <w:pPr>
        <w:pStyle w:val="Normal"/>
      </w:pPr>
      <w:r>
        <w:t>חשיבות המאמר:</w:t>
      </w:r>
    </w:p>
    <w:p>
      <w:pPr>
        <w:pStyle w:val="Normal"/>
      </w:pPr>
      <w:r>
        <w:t>מזהה פערים קריטיים בין תיאוריה ופרקטיקה במחקר GNN</w:t>
      </w:r>
    </w:p>
    <w:p>
      <w:pPr>
        <w:pStyle w:val="Normal"/>
      </w:pPr>
      <w:r>
        <w:t>מספק מפת דרכים למחקר תיאורטי עתידי שעשוי לשפר יישומים מעשיים</w:t>
      </w:r>
    </w:p>
    <w:p>
      <w:pPr>
        <w:pStyle w:val="Normal"/>
      </w:pPr>
      <w:r>
        <w:t>מדגיש את הצורך לשקול את כל שלושת ההיבטים (כושר ביטוי, הכללה, אופטימיזציה) יחד</w:t>
      </w:r>
    </w:p>
    <w:p>
      <w:pPr>
        <w:pStyle w:val="Normal"/>
      </w:pPr>
      <w:r>
        <w:t>״קורא״ בהנגשת התקדמויות תיאורטיות למיישמים בפועל</w:t>
      </w:r>
    </w:p>
    <w:p>
      <w:pPr>
        <w:pStyle w:val="Normal"/>
      </w:pPr>
      <w:r>
        <w:t>עבור קוראים עם ידע בסיסי ב-GNN, מאמר זה מדגיש מדוע הבנה תיאורטית חשובה וכיצד תיאוריה טובה יותר יכולה להוביל ליישומים מעשיים יעילים יותר. בעוד שחלק מהפרטים הטכניים עשויים להיות מורכבים, המסר המרכזי לגבי הצורך במסגרות תיאורטיות ומעשיות ומקיפות יותר הוא ברור וחשוב.</w:t>
      </w:r>
    </w:p>
    <w:p>
      <w:pPr>
        <w:pStyle w:val="Normal"/>
      </w:pPr>
      <w:r>
        <w:t>https://arxiv.org/abs/2402.02287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