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Mulai menjalankan percobaan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Saya memuat dataset Iris dari sklearn sebagai data contoh.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Dataset berhasil dimuat. Total ada 150 baris data dan 4 fitur.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Saya membagi data menjadi data training, validasi, dan testing.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Catatan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Sebelumnya terjadi error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ValueError: The least populated class in y has only 1 member, which is too few.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Artinya, ada kelas dengan jumlah data yang terlalu sedikit untuk dibagi secara stratified.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Untuk mengatasinya, saya menghapus parameter stratify agar pembagian data bisa berjalan normal.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Pembagian data berhasil dilakukan tanpa error.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Sekarang saya melatih model Logistic Regression menggunakan data training.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Model berhasil dilatih dengan baik.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Selanjutnya saya menguji model menggunakan data test.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Hasil evaluasi menunjukkan akurasi model sebesar 0.957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Program selesai dijalankan. Semua langkah berjalan dengan baik setelah memperbaiki error stratify.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