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5E35B1"/>
          <w:sz w:val="18"/>
          <w:szCs w:val="18"/>
        </w:rPr>
        <w:t xml:space="preserve">ECOSSISTEMA GENIUS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Segunda Coleção  •  Módulo 6  •  Capítulo 12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Observabilidade e Governança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color w:val="5F5E5A"/>
          <w:sz w:val="22"/>
          <w:szCs w:val="22"/>
        </w:rPr>
        <w:t xml:space="preserve">Você só governa o que consegue ver. E só consegue ver o que decidiu, desde o início, que valeria a pena registrar.</w:t>
      </w:r>
    </w:p>
    <w:p>
      <w:pPr>
        <w:pBdr>
          <w:bottom w:val="single" w:color="5E35B1" w:sz="8" w:space="1"/>
        </w:pBdr>
        <w:spacing w:after="14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Da observabilidade do agente à do 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primeira coleção ensinou que a Camada 13 do DNA — Logging/Observabilidade — é a memória institucional do agente: o registro de tudo que aconteceu, com granularidade suficiente para responder qualquer pergunta sobre o comportamento do agente no passado. E a Camada 12 — Avaliação/Feedback Loop — é o sistema que interpreta esses registros e alimenta o ciclo de melhoria contínua.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um sistema multi-agente, essas duas camadas ganham uma dimensão que o agente individual simplesmente não tem: a visão do sistema inteiro. Não de cada agente em isolamento, mas de como eles se comportam juntos — como os handoffs fluem, como a qualidade se propaga ou se degrada ao longo da cadeia, como um problema em um agente afeta todos os outros.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 acima da observabilidade e da avaliação, há uma terceira dimensão que este capítulo introduz: a governança sistêmica. Quem é responsável pelo quê neste ecossistema? Com que frequência o sistema é revisado? Como as decisões de mudança são tomadas? Como o ecossistema aprende e evolui de forma coordenada — não apenas agente por agente?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6"/>
              <w:bottom w:val="none" w:color="FFFFFF" w:sz="0"/>
              <w:right w:val="none" w:color="FFFFFF" w:sz="0"/>
            </w:tcBorders>
            <w:shd w:fill="EDE7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Por que observabilidade individual não é suficiente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Imagine um processo de 5 etapas, cada uma executada por um agente diferente. O agente 1 entrega resultado com qualidade 95%. O agente 2 usa esse resultado e entrega 90%. O agente 3 usa o do 2 e entrega 85%. O 4 usa o do 3: 80%. O 5 usa o do 4: 72%.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Individualmente, todos os agentes parecem estar funcionando bem — nenhum caiu drasticamente. Sistemicamente, o processo entrega resultado de qualidade 72% — com uma degradação de 23 pontos que nenhuma métrica individual captura.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Observabilidade sistêmica seria a única forma de detectar esse padrão — e de identificar que o problema não é nenhum agente específico, mas o efeito acumulativo de pequenas perdas em cada handoff.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Métricas sistêmicas — o que os agentes individuais não vêem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primeira decisão de design da observabilidade sistêmica é escolher quais métricas observar no nível do sistema — não apenas no nível de cada agente. Algumas métricas sistêmicas são simplesmente a agregação de métricas individuais. Outras são dimensões que emergem apenas quando se observa o sistema como um todo.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838"/>
      </w:tblGrid>
      <w:tr>
        <w:trPr>
          <w:tblHeader/>
        </w:trPr>
        <w:tc>
          <w:tcPr>
            <w:tcW w:type="dxa" w:w="18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 do agente individual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 do sistema</w:t>
            </w:r>
          </w:p>
        </w:tc>
        <w:tc>
          <w:tcPr>
            <w:tcW w:type="dxa" w:w="3838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a diferença importa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Qualidade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CSAT, precisão de resposta, taxa de alucinação por agente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Taxa de conclusão ponta-a-ponta, qualidade do resultado final após múltiplos handoffs, satisfação com o processo completo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Um agente pode entregar resultado excelente — mas se o próximo agente na cadeia o usa incorretamente, o resultado final é ruim. A qualidade sistêmica é o que o usuário experiencia.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Latência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Tempo de resposta p95 por agente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Latência ponta-a-ponta do processo completo, latência de handoff entre agentes, tempo em fila de aprovação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Um processo com 5 agentes cada um respondendo em 500ms pode ter latência ponta-a-ponta de 10 segundos — mais o tempo em filas e aprovações. O usuário sente o total.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Resiliência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Taxa de falha por agente, uptime do agente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Taxa de falha de processo completo, propagação de falha entre agentes, tempo de recuperação sistêmica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Um agente com uptime de 99% parece confiável — mas se qualquer um dos 5 agentes do processo cair, o processo falha. A resiliência sistêmica é o produto das resiliências individuais.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Custo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Custo de tokens e API por agente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Custo total por processo, custo por resultado entregue, custo de aprovações humanas (tempo do aprovador)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O custo sistêmico inclui todos os agentes do processo mais o custo do humano no loop. Otimizar apenas um agente pode transferir custo para outro.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Taxa de guardrail ativado por agente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Padrões de anomalia entre agentes, tentativas de escalada de privilégio, tempo de detecção a contenção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Ataques e anomalias se manifestam em padrões cross-agente — não em um único agente. A visão sistêmica é o que permite detectar comportamentos emergentes.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As métricas sistêmicas mais importantes do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Além das dimensões da tabela, o Ecossistema Genius monitora quatro métricas que só existem no nível do sistema: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Taxa de conclusão ponta-a-ponta (P2P Completion Rate):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% de processos iniciados que chegam ao resultado final esperado sem falha ou abandono. Inclui processos que passam por múltiplos agentes. Threshold: ≥ 90%. Degradação abaixo de 85% por 3 dias consecutivos gera alerta Alto.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Latência de handoff (Handoff Latency):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tempo entre um agente emitir um handoff e o receptor confirmar recebimento. Monitora os pares críticos: Flow→Atlas, Flow→Echo, Flow→Sage. Threshold: p95 &lt; 2 segundos. Latência crescente de handoff é o primeiro sinal de sobrecarga do sistema.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Degradação de qualidade em cadeia (Quality Chain Loss):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diferença entre a qualidade do primeiro output do processo e a qualidade do output final. Calculado mensalmente com amostragem. Se a qualidade cai mais de 15 pontos entre o primeiro e o último agente, os handoffs intermediários precisam de revisão.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Tempo em fila de aprovação humana (Human Queue Time):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tempo médio que processos ficam aguardando aprovação humana. Threshold: p95 &lt; 2 horas para Risco 3. Crescimento dessa métrica indica que os aprovadores estão sobrecarregados ou que os pontos de aprovação estão mal posicionados.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 correlation_id como âncora de observabilidade sistêmica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correlation_id (= process_id, propagado em todos os handoffs) é o que torna possível responder qualquer pergunta sistêmica: 'Qual foi a latência total do processo proc-001?', 'Quais agentes estiveram envolvidos?', 'Onde o tempo foi gasto?', 'Houve alguma aprovação pendente e por quanto tempo?'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Sem correlation_id propagado: cada agente tem seus logs, mas não é possível conectá-los. A investigação exige correlacionar manualmente timestamps e contextos de agentes diferentes.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 correlation_id: uma única query no sistema centralizado de logs traz todos os eventos de todos os agentes para aquele processo — ordenados cronologicamente, com latências calculadas entre cada evento.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Dashboards sistêmicos — visibilidade por audiência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Capítulo 15 da primeira coleção estabeleceu os quatro dashboards essenciais para o agente individual: saúde operacional, qualidade, fluxos e auditoria. No nível do sistema, esses dashboards se expandem e se especializam por audiência — porque cada papel no ecossistema precisa de uma visão diferente dos dados.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838"/>
      </w:tblGrid>
      <w:tr>
        <w:trPr>
          <w:tblHeader/>
        </w:trPr>
        <w:tc>
          <w:tcPr>
            <w:tcW w:type="dxa" w:w="22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  <w:tc>
          <w:tcPr>
            <w:tcW w:type="dxa" w:w="20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Audiência</w:t>
            </w:r>
          </w:p>
        </w:tc>
        <w:tc>
          <w:tcPr>
            <w:tcW w:type="dxa" w:w="2838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de atualização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Saúde operacional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Status em tempo real de todos os agentes. Processos ativos, em fila, falhos. Latência p50/p95 por agente. Taxa de erro por tipo. Disponibilidade de conectores críticos.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Equipe de operação, engenharia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Tempo real (&lt; 30s de delay)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Fluxos em execução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Todos os processos ativos com: etapa atual, agente responsável, tempo decorrido vs. esperado, aprovações pendentes, próximas etapas.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Flow, gerentes de processo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Tempo real (atualiza a cada evento)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Qualidade sistêmica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Métricas de qualidade por agente e sistêmica: CSAT, taxa de resolução, alucinação, precisão RAG. Comparação com período anterior. Trending.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Gestores, equipe de qualidade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Diário (compilado às 8h)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Segurança e compliance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Ativações de guardrail por tipo e agente. Tentativas de anomalia detectadas. Aprovações pendentes com tempo de espera. Tokens inválidos rejeitados.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Segurança, compliance, N1+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Tempo real para alertas críticos, diário para relatório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Custo e capacidade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Custo de tokens por agente e por processo. Consumo de cota de APIs externas. Volume de interações por tipo. Projeção de custo do mês.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Gestores, finanças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Diário (acumulado do mês)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Auditoria e rastreabilidade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Histórico completo de processos com correlation_id. Aprovações realizadas com decisor e timestamp. Ações de Risco 3-4 executadas. Exportação para auditores.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Auditoria, jurídico, regulatório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Sob demanda (com controle de acesso)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dashboard de saúde operacional sistêmica — o mais urgente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 todos os dashboards, o de saúde operacional é o que salva processos em tempo real. Deve ser o primeiro a ser construído — antes de qualquer outro. Deve ser acessível para toda a equipe de operação sem barreira de acesso.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dashboard operacional do Ecossistema Genius mostra, em uma única tela: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Mapa de agentes: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status de cada agente (verde/amarelo/vermelho), latência atual vs. threshold, processos ativos no momento. Atualização a cada 30 segundos.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Fila de aprovações pendentes: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todas as aprovações aguardando com: tipo de ação, agente que gerou, tempo de espera atual, aprovador designado, tempo restante antes do timeout.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Processos em falha: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lista de processos em estado 'em_falha' com: process_id, etapa onde falhou, agente responsável, tempo desde a falha, se há retry configurado.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Conectores críticos: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status de disponibilidade de todos os conectores de criticidade Alta. Último health check. Latência atual. Taxa de erro nas últimas 4 horas.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Alertas ativos: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todos os alertas não resolvidos organizados por severidade (Crítico, Alto, Médio), com tempo de abertura e responsável.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Schema do evento de saúde — o que cada agente reporta a cada 30s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Evento de heartbeat — emitido por cada agente a cada 30 segundos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"event_type": "agent.heartbeat",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"agent_id": "echo-v2",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"timestamp": "2024-04-15T14:32:00Z",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"status": "healthy",  // healthy | degraded | critical | offline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"active_processes": 3,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"queued_tasks": 7,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"latency_p95_ms": 420,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"error_rate_1h": 0.02,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"guardrail_activations_1h": 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"connectors":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"gmail_mcp":    { "status": "healthy", "latency_ms": 180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"hubspot_api":  { "status": "healthy", "latency_ms": 95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"postgresql":   { "status": "healthy", "latency_ms": 12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"pending_approvals":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Investigação de incidentes — da anomalia à causa-raiz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Quando algo dá errado em um sistema multi-agente, a investigação segue uma sequência específica. Com o correlation_id propagado e logs centralizados, a maior parte dessa investigação pode ser feita em minutos — não em horas ou dias.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processo de investigação em cinco passos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Passo 1 — Localizar o processo afetado: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do alerta ou da reclamação do usuário, obter o correlation_id (process_id) do processo que falhou. Se não está disponível: buscar por timestamp + agente + tipo de processo no sistema de logs.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Passo 2 — Reconstruir a timeline completa: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com o correlation_id, consultar o sistema centralizado de logs: todos os eventos de todos os agentes para este processo, ordenados por timestamp. A timeline mostra exatamente o que aconteceu — e em qual ordem.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Passo 3 — Identificar o ponto de falha: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na timeline, localizar onde o status mudou (de success para failure ou de healthy para degraded). O evento imediatamente anterior à falha é o candidato à causa-raiz.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Passo 4 — Determinar o impacto de propagação: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verificar se a falha propagou: quais outros processos estavam rodando no mesmo período com o mesmo agente ou conector? Quantos foram afetados? O impacto é localizado ou sistêmico?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Passo 5 — Ação corretiva e post-mortem: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com causa-raiz identificada e impacto mensurado, definir a ação corretiva. Para incidentes de severidade Alta e Crítica: post-mortem obrigatório com prazo de implementação das ações.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O post-mortem que gera aprendizado — não apenas documentação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Um post-mortem eficaz tem estrutura específica: (1) timeline dos fatos — o que aconteceu e quando, sem julgamento; (2) causa-raiz — o que de fato causou o problema, distinguindo de fatores contribuintes; (3) por que não foi detectado antes — o que faltou no sistema de alertas ou monitoramento; (4) ações corretivas — o que será implementado, por quem, em qual prazo; (5) revisão de prevenção — o que mudaria no design para que esse tipo de falha não ocorresse novamente.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diferença entre um post-mortem que gera aprendizado e um que gera documentação é o item 5. Corrigir o problema específico previne a recorrência daquele incidente. Revisar o design previne uma classe de incidentes similares.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Genius, todo incidente de severidade Crítica ou Alta gera post-mortem com prazo de 72 horas. As ações corretivas são rastreadas na cadência semanal até implementação completa.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O Feedback Loop sistêmico — como o ecossistema aprende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primeira coleção ensinou o Feedback Loop individual: medir, interpretar, agir, validar. Em nível de sistema, o Feedback Loop tem a mesma estrutura — mas opera em múltiplas escalas temporais simultaneamente e envolve decisões que afetam múltiplos agentes.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Os três níveis do Feedback Loop sistêmico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Micro — por interação e por processo: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cada processo concluído alimenta automaticamente as métricas sistêmicas: P2P Completion Rate, latência de handoff, qualidade em cadeia. Alertas automáticos quando thresholds são violados. Resposta em minutos a horas.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Meso — por período (semanal/mensal):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revisão de tendências sistêmicas, comparação com períodos anteriores, identificação de padrões que não aparecem em análise de episódios individuais. Decisão de uma melhoria sistêmica por ciclo — não múltiplas mudanças simultâneas. Resposta em dias a semanas.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Macro — estratégico (trimestral):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avaliação do impacto real do ecossistema no negócio, ROI por agente e por processo, decisão de investimento em novas capacidades ou redesenho de componentes. Envolve liderança. Resposta em semanas a meses.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registro de mudanças sistêmico — a memória do ecossistema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Assim como cada agente individual tem seu registro de mudanças (data, camada modificada, hipótese, resultado), o ecossistema inteiro tem um registro de mudanças sistêmico — que documenta toda alteração com impacto potencial em mais de um agente.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registro sistêmico tem campos adicionais ao individual: quais agentes são afetados, se a mudança foi testada em ambiente de staging, qual foi o resultado observado nas métricas sistêmicas (não apenas nas individuais), e se houve regressão em algum agente não diretamente modificado.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6D11" w:sz="16"/>
              <w:bottom w:val="none" w:color="FFFFFF" w:sz="0"/>
              <w:right w:val="none" w:color="FFFFFF" w:sz="0"/>
            </w:tcBorders>
            <w:shd w:fill="EAF3D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A importância do 'uma mudança por semana'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registro de mudanças só tem valor se é possível correlacionar uma mudança com um efeito observado. Quando múltiplas mudanças são implementadas simultaneamente, essa correlação se perde: se a qualidade melhorou, foi a mudança A, B ou C? Se piorou, qual reverter?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princípio de uma mudança significativa por semana — aplicado tanto no nível individual quanto no sistêmico — parece conservador mas é o que torna o Feedback Loop genuinamente informativo. Cada melhoria tem uma janela de observação limpa para demonstrar seu efeito.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mudanças urgentes ou corretivas (resposta a incidente), o princípio é suspendido — com registro explícito de que múltiplas mudanças foram implementadas no período e que a análise da semana seguinte deve separar os efeitos.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Governança — quem faz o quê e quando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Observabilidade sem governança é dado sem decisão. Governança sem observabilidade é decisão sem dados. Os dois são inseparáveis — e ambos requerem estrutura: papéis definidos, responsabilidades claras, cadências regulares.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governança do Ecossistema Genius é distribuída em seis roles. Cada role tem responsabilidades específicas, frequência de engajamento esperada e artefatos que produz. Um role sem artefatos esperados não tem forma de demonstrar que está sendo exercido.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3038"/>
      </w:tblGrid>
      <w:tr>
        <w:trPr>
          <w:tblHeader/>
        </w:trPr>
        <w:tc>
          <w:tcPr>
            <w:tcW w:type="dxa" w:w="18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de engajamento</w:t>
            </w:r>
          </w:p>
        </w:tc>
        <w:tc>
          <w:tcPr>
            <w:tcW w:type="dxa" w:w="3038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Artefatos produzidos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Arquiteto do ecossistema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Design de novos agentes. Revisão de mudanças estruturais. Definição de padrões de integração. Decisão sobre topologia e modelo de autoridade.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Sob demanda (mudanças estruturais). Revisão trimestral de arquitetura.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Fichas de agente, mapa de topologia, decisões de design documentadas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Guardião de qualidade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Monitora métricas de qualidade sistêmica. Coordena ciclos de melhoria. Mantém golden sets. Revisa avaliações.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Semanal (relatório de qualidade). Quinzenal (ciclo de melhoria).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Relatório semanal de qualidade, registro de mudanças, resultados de golden set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Responsável de segurança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Monitora alertas de segurança. Revisa audit trail. Conduz testes de injection. Gerencia política de acesso.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Diário (alertas). Mensal (revisão de postura). Semestral (red team).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Relatório mensal de segurança, resultados de testes adversariais, política de incidente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Responsável de compliance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Monitora conformidade regulatória. Gerencia direitos de dados. Responde a auditorias. Mantém política de retenção.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Sob demanda (auditorias, solicitações LGPD). Trimestral (revisão de compliance).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Relatório de conformidade, registro de solicitações de dados, política de retenção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Curador de conhecimento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Mantém bases RAG. Valida qualidade de conteúdo. Aplica critérios de inclusão. Executa curadoria do Segundo Cérebro.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Semanal (curadoria). Mensal (relatório de cobertura do RAG).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Inventário de conteúdo, relatório de curadoria, métricas de freshness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Aprovador de ações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Revisa e aprova ações de Risco 3-4. Canal primário de aprovação para o domínio responsável.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Sob demanda (toda ação Risco 3-4 do domínio). SLA: 4h de resposta.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Registro de aprovação com decisão e justificativa</w:t>
            </w:r>
          </w:p>
        </w:tc>
      </w:tr>
    </w:tbl>
    <w:p>
      <w:pPr>
        <w:spacing w:after="120" w:before="12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447C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Roles não são pessoas — são responsabilidades que podem ser acumuladas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 equipes pequenas, uma pessoa pode acumular múltiplos roles — por exemplo, a mesma pessoa sendo Guardião de Qualidade e Curador de Conhecimento. O que não pode é um role sem um nome explicitamente associado.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'Todo mundo é responsável pela segurança' é equivalente a 'ninguém é responsável pela segurança'. A diferença entre um role compartilhado e um role sem dono não é a quantidade de pessoas — é a clareza de accountability.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 com uma equipe de 3 pessoas: Person A acumula Arquiteto e Responsável de Segurança. Person B acumula Guardião de Qualidade e Curador de Conhecimento. Person C acumula Responsável de Compliance e todos os Aprovadores. Três pessoas, seis roles, sem ambiguidade.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As cinco cadências de governança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Governança que acontece apenas quando há problema não é governança — é gestão de crise. O que distingue um ecossistema governado de um ecossistema reativo é a regularidade das cadências: revisões que acontecem independente de haver problema, porque é na ausência de crise que os problemas futuros são prevenidos.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838"/>
      </w:tblGrid>
      <w:tr>
        <w:trPr>
          <w:tblHeader/>
        </w:trPr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Cadência</w:t>
            </w:r>
          </w:p>
        </w:tc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participa</w:t>
            </w:r>
          </w:p>
        </w:tc>
        <w:tc>
          <w:tcPr>
            <w:tcW w:type="dxa" w:w="3838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Diária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Revisão de alertas do dia anterior. Aprovação de mudanças urgentes. Monitoramento de processos ativos.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Operações, guardião de qualidade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Lista de ações do dia, aprovações pendentes tratadas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Relatório de qualidade sistêmica: métricas vs. thresholds, tendências, golden set executado. Uma melhoria prioritária identificada e implementada.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Guardião de qualidade, responsável técnico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Relatório semanal, registro de mudança da semana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Quinzenal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Revisão de RAG: curadoria, cobertura, chunks desatualizados. Revisão de segurança: alertas do período, testes adversariais. Relatório de aprovações.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Curador, responsável de segurança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Relatório de curadoria, relatório de segurança quinzenal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Mensal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Revisão de custo e capacidade: projeção vs. realidade, anomalias, ajustes de SLA. Relatório de compliance. Revisão de postura de segurança.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Todos os roles, gestores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Relatório mensal integrado, ajustes de threshold e política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Avaliação estratégica do ecossistema: impacto real no negócio, ROI por agente, decisão de investimento em novas capacidades. Red team de segurança.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Liderança, arquiteto, responsável de segurança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Decisões estratégicas documentadas, plano de capacidade do próximo trimestre</w:t>
            </w:r>
          </w:p>
        </w:tc>
      </w:tr>
    </w:tbl>
    <w:p>
      <w:pPr>
        <w:spacing w:after="120" w:before="12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6"/>
              <w:bottom w:val="none" w:color="FFFFFF" w:sz="0"/>
              <w:right w:val="none" w:color="FFFFFF" w:sz="0"/>
            </w:tcBorders>
            <w:shd w:fill="EDE7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A revisão trimestral — a mais importante de todas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 cadências diária, semanal e quinzenal mantêm o ecossistema funcionando. A revisão trimestral é o que determina se ele está evoluindo na direção certa.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revisão trimestral responde perguntas que as outras cadências não fazem: os agentes estão gerando impacto real no negócio — não apenas executando processos? O ROI de cada agente justifica seu custo de operação e manutenção? Há agentes que deixaram de ser necessários? Há capacidades ausentes que deveriam ser adicionadas?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Sem a revisão trimestral, um ecossistema pode ser perfeitamente eficiente em executar processos que deixaram de ser relevantes. Com ela, a pergunta 'estamos fazendo as coisas certas?' tem espaço para ser respondida com dados.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Change management — como mudanças no ecossistema são aprovadas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sistemas de software tradicionais, uma mudança de código passa por review e deploy. Em sistemas agênticos, mudanças são mais sutis e mais arriscadas: uma alteração no System Prompt do Echo pode mudar como ele lida com reclamações de clientes — afetando centenas de interações por dia antes que alguém perceba que algo mudou.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Change Management do Ecossistema Genius define três categorias de mudança com processos distintos: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Mudança Tipo 1 — Urgente / Corretiva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Resposta a incidente ativo. Nenhum processo formal de aprovação — a urgência supera o processo. Mas com obrigações pós-implementação: log imediato da mudança, comunicação ao time, post-mortem em 72h, e revisão na cadência semanal seguinte para verificar que a correção não causou regressão.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Mudança Tipo 2 — Operacional / Incremental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Ajuste de threshold, atualização de conteúdo do RAG, refinamento de prompt, atualização de credencial. Aprovação do Guardião de Qualidade (ou Responsável de Segurança, conforme o domínio da mudança). Registro de mudança obrigatório antes da implementação. Validação com golden set após implementação. Comunicação ao time na cadência semanal.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Mudança Tipo 3 — Estrutural / Significativa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Adição de novo agente, mudança de topologia, alteração do modelo de autoridade, redesenho de fluxo crítico, troca de Motor. Aprovação do Arquiteto + Role responsável pelo domínio afetado. Teste em ambiente de staging com métricas sistêmicas documentadas. Deploy gradual (um agente por vez se afeta múltiplos). Monitoramento intensivo por 2 semanas pós-deploy.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Template do registro de mudança — preenchido antes de qualquer deploy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"change_id": "chg-20240415-003",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"tipo": "Tipo 2 — Operacional",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"agentes_afetados": ["echo-v2"],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"camada_modificada": "RAG — Base de Atendimento",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"descricao": "Atualização da política de reembolso (novo prazo: 30 dias)",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"hipotese_de_melhoria": "Eliminar 15% dos escalonamentos causados por política desatualizada",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"metricas_antes":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"taxa_escalonamento": 0.18,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"precisao_politica": 0.81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"aprovador": "guardiao_qualidade@empresa.com",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"aprovado_em": "2024-04-15T10:00:00Z",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"implementado_em":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"golden_set_executado":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"metricas_depois":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"resultado": null  // preenchido após janela de observação de 7 dias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Ficha de Observabilidade e Governança —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Ficha abaixo documenta a configuração completa de observabilidade e governança do Ecossistema Genius. Use-a como modelo para documentar seu próprio ecossistema.</w:t>
      </w:r>
    </w:p>
    <w:p>
      <w:pPr>
        <w:spacing w:after="140" w:before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1760" w:sz="6"/>
              <w:left w:val="single" w:color="2E1760" w:sz="6"/>
              <w:bottom w:val="single" w:color="2E1760" w:sz="6"/>
              <w:right w:val="single" w:color="2E1760" w:sz="6"/>
            </w:tcBorders>
            <w:shd w:fill="2E176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OBSERVABILIDADE E GOVERNANÇA  —  Ecossistema Genius</w:t>
            </w:r>
          </w:p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Métricas sistêmicas, dashboards, roles e cadências configurados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Métricas sistêmicas monitoradas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P2P Completion Rate: threshold ≥ 90%, alerta Alto se &lt; 85% por 3 dias. Handoff Latency p95: threshold &lt; 2s por par crítico, alerta Alto se &gt; 3s por 10 minutos. Quality Chain Loss: avaliado mensalmente, alerta Médio se degradação &gt; 15 pontos. Human Queue Time p95: threshold &lt; 2h para Risco 3, alerta Crítico se &gt; 4h. Custo total por processo: monitorado mensalmente, alerta se projeção exceder orçamento em 20%.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Infraestrutura de observabilidade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Logs centralizados: Loki + Grafana com schema JSON padronizado. Correlation_id propagado em todos os handoffs — campo obrigatório em todo log. Métricas: Prometheus + Grafana. Alertas: AlertManager com roteamento por severidade (PagerDuty para Crítico, Slack para Alto/Médio). Retenção: 5 camadas configuradas com purga automática por tipo. PII: pseudonimizado com SHA-256 + salt rotacionado mensalmente.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12"/>
              <w:bottom w:val="single" w:color="DDDDDD" w:sz="4"/>
              <w:right w:val="none" w:color="FFFFFF" w:sz="0"/>
            </w:tcBorders>
            <w:shd w:fill="FAEE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Dashboards por audiência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Operacional (equipe técnica): saúde em tempo real de todos os agentes, filas de aprovação, processos em falha, conectores. Atualização: 30s. Qualidade (guardiões): métricas semanais de CSAT, precisão, alucinação, comparação com período anterior. Atualização: diária. Executivo (gestores): KPIs de negócio vinculados ao ecossistema, custo por processo, ROI. Atualização: semanal. Auditoria (compliance): histórico completo com exportação, acesso restrito a N1+. Sob demanda.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3B6D11" w:sz="12"/>
              <w:bottom w:val="single" w:color="DDDDDD" w:sz="4"/>
              <w:right w:val="none" w:color="FFFFFF" w:sz="0"/>
            </w:tcBorders>
            <w:shd w:fill="EAF3D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Roles de governança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Arquiteto (Person A): design e revisão estrutural trimestral. Guardião de Qualidade (Person B): relatório semanal, ciclo de melhoria quinzenal. Responsável de Segurança (Person A): monitoramento diário, revisão mensal, red team semestral. Responsável de Compliance (Person C): LGPD, auditorias, política de retenção. Curador de Conhecimento (Person B): curadoria semanal de RAG, relatório mensal de cobertura. Aprovadores: mapeados por domínio, SLA de 4h para Risco 3.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C447C" w:sz="12"/>
              <w:bottom w:val="single" w:color="DDDDDD" w:sz="4"/>
              <w:right w:val="none" w:color="FFFFFF" w:sz="0"/>
            </w:tcBorders>
            <w:shd w:fill="E6F1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Cadências de governança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Diária: revisão de alertas (15min, Guardião + Segurança). Semanal: relatório de qualidade + uma melhoria implementada (Guardião, 1h). Quinzenal: curadoria RAG + revisão de segurança (Curador + Segurança, 2h). Mensal: custo + compliance + postura de segurança (todos os roles, 2h). Trimestral: avaliação estratégica + red team + decisão de investimento (liderança + todos os roles, meio dia).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993C1D" w:sz="12"/>
              <w:bottom w:val="single" w:color="DDDDDD" w:sz="4"/>
              <w:right w:val="none" w:color="FFFFFF" w:sz="0"/>
            </w:tcBorders>
            <w:shd w:fill="FAE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Change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Tipo 1 (urgente): implementação imediata, log obrigatório, post-mortem em 72h. Tipo 2 (operacional): aprovação do Guardião/Segurança, registro antes do deploy, golden set após, revisão em 7 dias. Tipo 3 (estrutural): aprovação do Arquiteto + role afetado, staging obrigatório, deploy gradual, monitoramento 2 semanas. Regra sistêmica: máximo uma mudança Tipo 2 ou 3 por semana para preservar rastreabilidade de causa-efeito.</w:t>
            </w:r>
          </w:p>
        </w:tc>
      </w:tr>
    </w:tbl>
    <w:p>
      <w:pPr>
        <w:spacing w:after="0" w:before="1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Erros comuns — e como corrigir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4438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Observabilidade por agente, não por sistema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Cada agente tem seus próprios logs e dashboards — mas não existe visão de como eles funcionam juntos. Uma falha que começa no Nexus e se propaga pelo Flow e termina no Echo é impossível de rastrear.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Implemente correlation_id propagado em todos os handoffs. Centralize logs em sistema único com schema compartilhado. O dashboard principal mostra o sistema — não agentes individuais.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Métricas de agente mascarando falha sistêmica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Todos os agentes têm CSAT acima do threshold individualmente. O processo completo tem taxa de conclusão de 60%. O problema está nos handoffs — mas nenhuma métrica individual o captura.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Adicione métricas sistêmicas explícitas: taxa de conclusão ponta-a-ponta, latência do processo completo, qualidade do resultado final. Métricas individuais não substituem métricas sistêmicas.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Governança sem roles definidos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'Todo mundo é responsável' por qualidade, segurança e compliance. Na prática, ninguém é. Problemas são descobertos tarde, responsabilidades disputadas, ações atrasadas.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Documente os 6 roles de governança com responsabilidades, frequência de engajamento e artefatos esperados. Cada role tem nome e não é compartilhado por padrão.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Ciclo de melhoria sem cadência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Melhorias são implementadas quando alguém tem tempo ou quando um problema é urgente. Não há revisão regular. O ecossistema vai se degradando silenciosamente entre as crises.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Implemente as 5 cadências (diária, semanal, quinzenal, mensal, trimestral) como rituais fixos — não como reuniões opcionais. Cada cadência tem output esperado.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Post-mortem sem ação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Após um incidente, a equipe reúne-se, documenta o que aconteceu e identifica causas. Um mês depois, o mesmo incidente ocorre porque nenhuma ação foi implementada.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post-mortem tem prazo de implementação para cada ação corretiva — não apenas identificação. Revisão na cadência seguinte: as ações foram implementadas? Os thresholds foram ajustados?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Dashboards para a equipe errada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dashboard de saúde operacional mostra métricas que interessam ao CEO — que não monitora o sistema. A equipe de operação vê o dashboard executivo — sem os dados que precisa.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Construa dashboards por audiência: operacional (equipe técnica), qualidade (guardiões), executivo (gestores), auditoria (compliance). Cada audiência vê o que precisa para tomar decisões.</w:t>
            </w:r>
          </w:p>
        </w:tc>
      </w:tr>
    </w:tbl>
    <w:p>
      <w:pPr>
        <w:spacing w:after="12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Checklist — Observabilidade e Governança sistêmicas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Este é o último checklist do Módulo 6. Observabilidade e Governança são o que permite que o ecossistema seja mantido, melhorado e confiado ao longo do tempo — não apenas no dia do primeiro deploy.</w:t>
      </w:r>
    </w:p>
    <w:p>
      <w:pPr>
        <w:spacing w:after="100" w:before="1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 métricas sistêmicas estão definidas explicitamente além das individuais: P2P Completion Rate, Handoff Latency, Quality Chain Loss, Human Queue Time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correlation_id é gerado no primeiro agente e propagado em TODOS os handoffs — campo obrigatório verificado no schema de log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logs de todos os agentes estão centralizados em sistema único com schema JSON compartilhado — nenhum agente tem log isolado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dashboard de saúde operacional sistêmica está ativo com: mapa de agentes, fila de aprovações, processos em falha, conectores críticos, alertas ativos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seis dashboards por audiência estão construídos e acessíveis para cada audiência relevante com controle de acesso adequado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quatro alertas críticos sistêmicos estão configurados: P2P Completion &lt; threshold, Handoff Latency &gt; threshold, Human Queue Time crítico, anomalia de segurança cross-agente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processo de investigação de incidentes está documentado e testado: da anomalia ao correlation_id à timeline à causa-raiz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Post-mortem obrigatório para incidentes Crítico e Alto com prazo de 72h — template preenchido inclui revisão de design para prevenção de classe de falha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6 roles de governança estão definidos com nome, responsabilidades, frequência e artefatos esperados — sem role sem dono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 5 cadências de governança estão na agenda recorrente: diária, semanal, quinzenal, mensal, trimestral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sistema de change management tem os 3 tipos documentados com processo de aprovação, registro de mudança obrigatório e janela de observação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registro de mudanças sistêmico existe e é atualizado com: agentes afetados, camada modificada, hipótese, métricas antes/depois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regra de uma mudança por semana está sendo respeitada — ou há justificativa documentada quando múltiplas mudanças são necessárias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revisão trimestral está no calendário com liderança — e inclui explicitamente as perguntas de impacto de negócio e ROI por agente</w:t>
            </w:r>
          </w:p>
        </w:tc>
      </w:tr>
    </w:tbl>
    <w:p>
      <w:pPr>
        <w:spacing w:after="100" w:before="100"/>
      </w:pP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2C2C2A"/>
          <w:sz w:val="22"/>
          <w:szCs w:val="22"/>
        </w:rPr>
        <w:t xml:space="preserve">Um ecossistema observável é um ecossistema que pode ser confiado. Um ecossistema governado é um ecossistema que pode escalar. Os dois juntos são o que transforma uma coleção de agentes em uma plataforma organizacional.</w:t>
      </w:r>
    </w:p>
    <w:p>
      <w:pPr>
        <w:spacing w:after="0" w:before="60"/>
      </w:pP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Ecossistema Genius  •  Segunda Coleção  •  Módulo 6  •  Capítulo 12  •  Observabilidade e Governança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F5E5A"/>
        <w:sz w:val="16"/>
        <w:szCs w:val="16"/>
      </w:rPr>
      <w:t xml:space="preserve">Ecossistema Genius  •  Segunda Coleção  •  Módulo 6  •  Capítulo 12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2026-04-11T19:27:32.197Z</dcterms:created>
  <dcterms:modified xsi:type="dcterms:W3CDTF">2026-04-11T19:27:32.198Z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