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1532B" w:rsidRDefault="00A1532B" w14:paraId="074184C7" w14:textId="3D386901"/>
    <w:p w:rsidR="00D62EE5" w:rsidRDefault="00D62EE5" w14:paraId="3821214F" w14:textId="6A079449"/>
    <w:p w:rsidR="00D62EE5" w:rsidRDefault="00D62EE5" w14:paraId="112FDAF7" w14:textId="4A926C40"/>
    <w:p w:rsidR="00D62EE5" w:rsidRDefault="00D62EE5" w14:paraId="5916E24A" w14:textId="5DF426BE"/>
    <w:p w:rsidR="00D62EE5" w:rsidRDefault="00D62EE5" w14:paraId="7A7F3C82" w14:textId="7E41403B"/>
    <w:p w:rsidR="00D62EE5" w:rsidRDefault="00D62EE5" w14:paraId="284A2520" w14:textId="42A24E20"/>
    <w:p w:rsidR="00D62EE5" w:rsidRDefault="00D62EE5" w14:paraId="0696C70C" w14:textId="615ED82C"/>
    <w:p w:rsidR="31CA6E32" w:rsidP="74B79FFB" w:rsidRDefault="31CA6E32" w14:paraId="2E3B675C" w14:textId="4AE908A2">
      <w:pPr>
        <w:pStyle w:val="Normal"/>
        <w:bidi w:val="0"/>
        <w:spacing w:before="0" w:beforeAutospacing="off" w:after="240" w:afterAutospacing="off" w:line="360" w:lineRule="auto"/>
        <w:ind w:left="0" w:right="0"/>
        <w:jc w:val="center"/>
      </w:pPr>
      <w:r w:rsidRPr="74B79FFB" w:rsidR="31CA6E32">
        <w:rPr>
          <w:sz w:val="40"/>
          <w:szCs w:val="40"/>
        </w:rPr>
        <w:t>ToDo</w:t>
      </w:r>
    </w:p>
    <w:p w:rsidR="00D62EE5" w:rsidP="00D62EE5" w:rsidRDefault="00D924F1" w14:paraId="5D60B1A6" w14:textId="79D50A13">
      <w:pPr>
        <w:jc w:val="center"/>
      </w:pPr>
      <w:r>
        <w:t>Användarmanual</w:t>
      </w:r>
    </w:p>
    <w:p w:rsidR="00D62EE5" w:rsidP="00D62EE5" w:rsidRDefault="00D62EE5" w14:paraId="49124735" w14:textId="5D42975E">
      <w:pPr>
        <w:jc w:val="center"/>
      </w:pPr>
    </w:p>
    <w:p w:rsidR="00D62EE5" w:rsidP="00D62EE5" w:rsidRDefault="00D62EE5" w14:paraId="5EB5C631" w14:textId="7E8125DB">
      <w:pPr>
        <w:jc w:val="center"/>
      </w:pPr>
    </w:p>
    <w:p w:rsidR="00D62EE5" w:rsidP="00D62EE5" w:rsidRDefault="00D62EE5" w14:paraId="3B963D84" w14:textId="0E35799C">
      <w:pPr>
        <w:jc w:val="center"/>
      </w:pPr>
      <w:r w:rsidR="00D62EE5">
        <w:rPr/>
        <w:t>FÖRFATTARE</w:t>
      </w:r>
    </w:p>
    <w:p w:rsidR="54B1F000" w:rsidP="74B79FFB" w:rsidRDefault="54B1F000" w14:paraId="0E26E6D6" w14:textId="41ED96AE">
      <w:pPr>
        <w:pStyle w:val="Normal"/>
        <w:bidi w:val="0"/>
        <w:spacing w:before="0" w:beforeAutospacing="off" w:after="240" w:afterAutospacing="off" w:line="360" w:lineRule="auto"/>
        <w:ind w:left="0" w:right="0"/>
        <w:jc w:val="center"/>
      </w:pPr>
      <w:r w:rsidR="54B1F000">
        <w:rPr/>
        <w:t>Robin Björklund</w:t>
      </w:r>
    </w:p>
    <w:p w:rsidR="00D62EE5" w:rsidP="00D62EE5" w:rsidRDefault="00D62EE5" w14:paraId="2AF7F6A3" w14:textId="05BDA1C3">
      <w:pPr>
        <w:jc w:val="center"/>
      </w:pPr>
    </w:p>
    <w:p w:rsidR="00D62EE5" w:rsidP="00D62EE5" w:rsidRDefault="00D62EE5" w14:paraId="56F36172" w14:textId="51EE47AD">
      <w:pPr>
        <w:jc w:val="center"/>
      </w:pPr>
    </w:p>
    <w:p w:rsidR="00D62EE5" w:rsidP="00D62EE5" w:rsidRDefault="00D62EE5" w14:paraId="3D409BF4" w14:textId="72ABACE4">
      <w:pPr>
        <w:jc w:val="center"/>
      </w:pPr>
    </w:p>
    <w:p w:rsidR="00D62EE5" w:rsidP="00D62EE5" w:rsidRDefault="00D62EE5" w14:paraId="3F148B15" w14:textId="15C981C1">
      <w:pPr>
        <w:jc w:val="center"/>
      </w:pPr>
      <w:r w:rsidR="00D62EE5">
        <w:rPr/>
        <w:t>DATUM</w:t>
      </w:r>
    </w:p>
    <w:p w:rsidR="7C93DD0A" w:rsidP="74B79FFB" w:rsidRDefault="7C93DD0A" w14:paraId="60FD7295" w14:textId="584933B7">
      <w:pPr>
        <w:pStyle w:val="Normal"/>
        <w:bidi w:val="0"/>
        <w:spacing w:before="0" w:beforeAutospacing="off" w:after="240" w:afterAutospacing="off" w:line="360" w:lineRule="auto"/>
        <w:ind w:left="0" w:right="0"/>
        <w:jc w:val="center"/>
      </w:pPr>
      <w:r w:rsidR="7C93DD0A">
        <w:rPr/>
        <w:t>26.3.2023</w:t>
      </w:r>
    </w:p>
    <w:p w:rsidR="00D62EE5" w:rsidP="00517F5E" w:rsidRDefault="00D62EE5" w14:paraId="5541CE5E" w14:textId="77777777">
      <w:pPr>
        <w:sectPr w:rsidR="00D62EE5" w:rsidSect="00D62EE5">
          <w:pgSz w:w="11906" w:h="16838" w:orient="portrait"/>
          <w:pgMar w:top="1134" w:right="1134" w:bottom="1134" w:left="2268" w:header="709" w:footer="709" w:gutter="0"/>
          <w:cols w:space="708"/>
          <w:docGrid w:linePitch="360"/>
        </w:sectPr>
      </w:pPr>
    </w:p>
    <w:sdt>
      <w:sdtPr>
        <w:id w:val="95363296"/>
        <w:docPartObj>
          <w:docPartGallery w:val="Table of Contents"/>
          <w:docPartUnique/>
        </w:docPartObj>
      </w:sdtPr>
      <w:sdtContent>
        <w:p w:rsidR="00D71A7D" w:rsidP="7101AA97" w:rsidRDefault="00D71A7D" w14:paraId="71F56EA1" w14:textId="5D39373C" w14:noSpellErr="1">
          <w:pPr>
            <w:pStyle w:val="TOCHeading"/>
            <w:numPr>
              <w:numId w:val="0"/>
            </w:numPr>
          </w:pPr>
          <w:r w:rsidR="00D71A7D">
            <w:rPr/>
            <w:t>Innehållsförteckning</w:t>
          </w:r>
        </w:p>
        <w:p w:rsidR="002F6B4D" w:rsidP="74B79FFB" w:rsidRDefault="00D71A7D" w14:paraId="0E802F3D" w14:textId="0616370A">
          <w:pPr>
            <w:pStyle w:val="TOC1"/>
            <w:tabs>
              <w:tab w:val="left" w:leader="none" w:pos="435"/>
              <w:tab w:val="right" w:leader="dot" w:pos="8490"/>
            </w:tabs>
            <w:rPr>
              <w:rStyle w:val="Hyperlink"/>
              <w:noProof/>
              <w:lang w:val="fi-FI" w:eastAsia="fi-FI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948822318">
            <w:r w:rsidRPr="74B79FFB" w:rsidR="74B79FFB">
              <w:rPr>
                <w:rStyle w:val="Hyperlink"/>
              </w:rPr>
              <w:t>1</w:t>
            </w:r>
            <w:r>
              <w:tab/>
            </w:r>
            <w:r w:rsidRPr="74B79FFB" w:rsidR="74B79FFB">
              <w:rPr>
                <w:rStyle w:val="Hyperlink"/>
              </w:rPr>
              <w:t>om programmET</w:t>
            </w:r>
            <w:r>
              <w:tab/>
            </w:r>
            <w:r>
              <w:fldChar w:fldCharType="begin"/>
            </w:r>
            <w:r>
              <w:instrText xml:space="preserve">PAGEREF _Toc1948822318 \h</w:instrText>
            </w:r>
            <w:r>
              <w:fldChar w:fldCharType="separate"/>
            </w:r>
            <w:r w:rsidRPr="74B79FFB" w:rsidR="74B79F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2F6B4D" w:rsidP="74B79FFB" w:rsidRDefault="002F6B4D" w14:paraId="66A0FD11" w14:textId="0B8AE10B">
          <w:pPr>
            <w:pStyle w:val="TOC1"/>
            <w:tabs>
              <w:tab w:val="left" w:leader="none" w:pos="435"/>
              <w:tab w:val="right" w:leader="dot" w:pos="8490"/>
            </w:tabs>
            <w:rPr>
              <w:rStyle w:val="Hyperlink"/>
              <w:noProof/>
              <w:lang w:val="fi-FI" w:eastAsia="fi-FI"/>
            </w:rPr>
          </w:pPr>
          <w:hyperlink w:anchor="_Toc377941689">
            <w:r w:rsidRPr="74B79FFB" w:rsidR="74B79FFB">
              <w:rPr>
                <w:rStyle w:val="Hyperlink"/>
              </w:rPr>
              <w:t>2</w:t>
            </w:r>
            <w:r>
              <w:tab/>
            </w:r>
            <w:r w:rsidRPr="74B79FFB" w:rsidR="74B79FFB">
              <w:rPr>
                <w:rStyle w:val="Hyperlink"/>
              </w:rPr>
              <w:t>Hur använder man programmet</w:t>
            </w:r>
            <w:r>
              <w:tab/>
            </w:r>
            <w:r>
              <w:fldChar w:fldCharType="begin"/>
            </w:r>
            <w:r>
              <w:instrText xml:space="preserve">PAGEREF _Toc377941689 \h</w:instrText>
            </w:r>
            <w:r>
              <w:fldChar w:fldCharType="separate"/>
            </w:r>
            <w:r w:rsidRPr="74B79FFB" w:rsidR="74B79F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F6B4D" w:rsidP="74B79FFB" w:rsidRDefault="002F6B4D" w14:paraId="49196113" w14:textId="27C3A8C8">
          <w:pPr>
            <w:pStyle w:val="TOC2"/>
            <w:tabs>
              <w:tab w:val="left" w:leader="none" w:pos="660"/>
              <w:tab w:val="right" w:leader="dot" w:pos="8490"/>
            </w:tabs>
            <w:rPr>
              <w:rStyle w:val="Hyperlink"/>
              <w:noProof/>
              <w:lang w:val="fi-FI" w:eastAsia="fi-FI"/>
            </w:rPr>
          </w:pPr>
          <w:hyperlink w:anchor="_Toc1486253531">
            <w:r w:rsidRPr="74B79FFB" w:rsidR="74B79FFB">
              <w:rPr>
                <w:rStyle w:val="Hyperlink"/>
              </w:rPr>
              <w:t>2.1</w:t>
            </w:r>
            <w:r>
              <w:tab/>
            </w:r>
            <w:r w:rsidRPr="74B79FFB" w:rsidR="74B79FFB">
              <w:rPr>
                <w:rStyle w:val="Hyperlink"/>
              </w:rPr>
              <w:t>Skapa en ny note</w:t>
            </w:r>
            <w:r>
              <w:tab/>
            </w:r>
            <w:r>
              <w:fldChar w:fldCharType="begin"/>
            </w:r>
            <w:r>
              <w:instrText xml:space="preserve">PAGEREF _Toc1486253531 \h</w:instrText>
            </w:r>
            <w:r>
              <w:fldChar w:fldCharType="separate"/>
            </w:r>
            <w:r w:rsidRPr="74B79FFB" w:rsidR="74B79F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F6B4D" w:rsidP="74B79FFB" w:rsidRDefault="002F6B4D" w14:paraId="6DADDEF4" w14:textId="1C1F2EC6">
          <w:pPr>
            <w:pStyle w:val="TOC2"/>
            <w:tabs>
              <w:tab w:val="left" w:leader="none" w:pos="660"/>
              <w:tab w:val="right" w:leader="dot" w:pos="8490"/>
            </w:tabs>
            <w:rPr>
              <w:rStyle w:val="Hyperlink"/>
              <w:noProof/>
              <w:lang w:val="fi-FI" w:eastAsia="fi-FI"/>
            </w:rPr>
          </w:pPr>
          <w:hyperlink w:anchor="_Toc863163559">
            <w:r w:rsidRPr="74B79FFB" w:rsidR="74B79FFB">
              <w:rPr>
                <w:rStyle w:val="Hyperlink"/>
              </w:rPr>
              <w:t>2.2</w:t>
            </w:r>
            <w:r>
              <w:tab/>
            </w:r>
            <w:r w:rsidRPr="74B79FFB" w:rsidR="74B79FFB">
              <w:rPr>
                <w:rStyle w:val="Hyperlink"/>
              </w:rPr>
              <w:t>Radera en note</w:t>
            </w:r>
            <w:r>
              <w:tab/>
            </w:r>
            <w:r>
              <w:fldChar w:fldCharType="begin"/>
            </w:r>
            <w:r>
              <w:instrText xml:space="preserve">PAGEREF _Toc863163559 \h</w:instrText>
            </w:r>
            <w:r>
              <w:fldChar w:fldCharType="separate"/>
            </w:r>
            <w:r w:rsidRPr="74B79FFB" w:rsidR="74B79F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F6B4D" w:rsidP="74B79FFB" w:rsidRDefault="002F6B4D" w14:paraId="424F3AAA" w14:textId="781E8A08">
          <w:pPr>
            <w:pStyle w:val="TOC2"/>
            <w:tabs>
              <w:tab w:val="left" w:leader="none" w:pos="660"/>
              <w:tab w:val="right" w:leader="dot" w:pos="8490"/>
            </w:tabs>
            <w:rPr>
              <w:rStyle w:val="Hyperlink"/>
              <w:noProof/>
              <w:lang w:val="fi-FI" w:eastAsia="fi-FI"/>
            </w:rPr>
          </w:pPr>
          <w:hyperlink w:anchor="_Toc1512658449">
            <w:r w:rsidRPr="74B79FFB" w:rsidR="74B79FFB">
              <w:rPr>
                <w:rStyle w:val="Hyperlink"/>
              </w:rPr>
              <w:t>2.3</w:t>
            </w:r>
            <w:r>
              <w:tab/>
            </w:r>
            <w:r w:rsidRPr="74B79FFB" w:rsidR="74B79FFB">
              <w:rPr>
                <w:rStyle w:val="Hyperlink"/>
              </w:rPr>
              <w:t>Redigera en note</w:t>
            </w:r>
            <w:r>
              <w:tab/>
            </w:r>
            <w:r>
              <w:fldChar w:fldCharType="begin"/>
            </w:r>
            <w:r>
              <w:instrText xml:space="preserve">PAGEREF _Toc1512658449 \h</w:instrText>
            </w:r>
            <w:r>
              <w:fldChar w:fldCharType="separate"/>
            </w:r>
            <w:r w:rsidRPr="74B79FFB" w:rsidR="74B79F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101AA97" w:rsidP="7101AA97" w:rsidRDefault="7101AA97" w14:paraId="5E1FAF60" w14:textId="31D9FE8C">
          <w:pPr>
            <w:pStyle w:val="TOC1"/>
            <w:tabs>
              <w:tab w:val="left" w:leader="none" w:pos="435"/>
              <w:tab w:val="right" w:leader="dot" w:pos="8490"/>
            </w:tabs>
            <w:rPr>
              <w:rStyle w:val="Hyperlink"/>
            </w:rPr>
          </w:pPr>
          <w:hyperlink w:anchor="_Toc298738808">
            <w:r w:rsidRPr="74B79FFB" w:rsidR="74B79FFB">
              <w:rPr>
                <w:rStyle w:val="Hyperlink"/>
              </w:rPr>
              <w:t>3</w:t>
            </w:r>
            <w:r>
              <w:tab/>
            </w:r>
            <w:r w:rsidRPr="74B79FFB" w:rsidR="74B79FFB">
              <w:rPr>
                <w:rStyle w:val="Hyperlink"/>
              </w:rPr>
              <w:t>kontaktuppgifter</w:t>
            </w:r>
            <w:r>
              <w:tab/>
            </w:r>
            <w:r>
              <w:fldChar w:fldCharType="begin"/>
            </w:r>
            <w:r>
              <w:instrText xml:space="preserve">PAGEREF _Toc298738808 \h</w:instrText>
            </w:r>
            <w:r>
              <w:fldChar w:fldCharType="separate"/>
            </w:r>
            <w:r w:rsidRPr="74B79FFB" w:rsidR="74B79F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101AA97" w:rsidP="7101AA97" w:rsidRDefault="7101AA97" w14:paraId="7E4DB330" w14:textId="06209920">
          <w:pPr>
            <w:pStyle w:val="TOC1"/>
            <w:tabs>
              <w:tab w:val="left" w:leader="none" w:pos="435"/>
              <w:tab w:val="right" w:leader="dot" w:pos="8490"/>
            </w:tabs>
            <w:rPr>
              <w:rStyle w:val="Hyperlink"/>
            </w:rPr>
          </w:pPr>
          <w:hyperlink w:anchor="_Toc478044790">
            <w:r w:rsidRPr="74B79FFB" w:rsidR="74B79FFB">
              <w:rPr>
                <w:rStyle w:val="Hyperlink"/>
              </w:rPr>
              <w:t>4</w:t>
            </w:r>
            <w:r>
              <w:tab/>
            </w:r>
            <w:r w:rsidRPr="74B79FFB" w:rsidR="74B79FFB">
              <w:rPr>
                <w:rStyle w:val="Hyperlink"/>
              </w:rPr>
              <w:t>Bilagor</w:t>
            </w:r>
            <w:r>
              <w:tab/>
            </w:r>
            <w:r>
              <w:fldChar w:fldCharType="begin"/>
            </w:r>
            <w:r>
              <w:instrText xml:space="preserve">PAGEREF _Toc478044790 \h</w:instrText>
            </w:r>
            <w:r>
              <w:fldChar w:fldCharType="separate"/>
            </w:r>
            <w:r w:rsidRPr="74B79FFB" w:rsidR="74B79FFB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71A7D" w:rsidP="00437457" w:rsidRDefault="00D71A7D" w14:paraId="6FA218DD" w14:textId="748A67B1" w14:noSpellErr="1">
      <w:pPr>
        <w:shd w:val="clear" w:color="auto" w:fill="FFFFFF" w:themeFill="background1"/>
      </w:pPr>
    </w:p>
    <w:p w:rsidR="008D0265" w:rsidP="002F6B4D" w:rsidRDefault="008D0265" w14:paraId="4A3E373E" w14:textId="47F3E27D">
      <w:pPr>
        <w:pStyle w:val="TOC1"/>
      </w:pPr>
      <w:r>
        <w:br w:type="page"/>
      </w:r>
    </w:p>
    <w:p w:rsidR="008D0265" w:rsidP="008D0265" w:rsidRDefault="00D924F1" w14:paraId="7244B2B1" w14:textId="3CD59431" w14:noSpellErr="1">
      <w:pPr>
        <w:pStyle w:val="Heading1"/>
        <w:rPr/>
      </w:pPr>
      <w:bookmarkStart w:name="_Toc1948822318" w:id="1052989306"/>
      <w:r w:rsidR="00D924F1">
        <w:rPr/>
        <w:t xml:space="preserve">om </w:t>
      </w:r>
      <w:r w:rsidR="00311ED2">
        <w:rPr/>
        <w:t>programm</w:t>
      </w:r>
      <w:r w:rsidR="00D924F1">
        <w:rPr/>
        <w:t>ET</w:t>
      </w:r>
      <w:bookmarkEnd w:id="1052989306"/>
    </w:p>
    <w:p w:rsidR="4646D056" w:rsidP="59F83228" w:rsidRDefault="4646D056" w14:paraId="4678E8E0" w14:textId="570C79D9">
      <w:pPr>
        <w:spacing w:before="0" w:after="240" w:line="360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</w:pPr>
      <w:r w:rsidRPr="59F83228" w:rsidR="4646D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 xml:space="preserve">Programmet är en enkel </w:t>
      </w:r>
      <w:proofErr w:type="spellStart"/>
      <w:r w:rsidRPr="59F83228" w:rsidR="4646D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>ToDo</w:t>
      </w:r>
      <w:proofErr w:type="spellEnd"/>
      <w:r w:rsidRPr="59F83228" w:rsidR="4646D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 xml:space="preserve"> lista dit man kan lägga till olika uppgifter man behöver få gjorda. Kan också användas för korta anteckningar.  Programmet är ett skrivbords </w:t>
      </w:r>
      <w:proofErr w:type="spellStart"/>
      <w:r w:rsidRPr="59F83228" w:rsidR="4646D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>programm</w:t>
      </w:r>
      <w:proofErr w:type="spellEnd"/>
      <w:r w:rsidRPr="59F83228" w:rsidR="4646D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 xml:space="preserve"> och är gjort för </w:t>
      </w:r>
      <w:proofErr w:type="spellStart"/>
      <w:r w:rsidRPr="59F83228" w:rsidR="4646D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>windows</w:t>
      </w:r>
      <w:proofErr w:type="spellEnd"/>
      <w:r w:rsidRPr="59F83228" w:rsidR="4646D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 xml:space="preserve"> datorer. </w:t>
      </w:r>
      <w:r w:rsidRPr="59F83228" w:rsidR="357059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 xml:space="preserve">Notes sparas fast programmet stängs av. Användaren har möjlighet att radera eller redigera alla </w:t>
      </w:r>
      <w:proofErr w:type="spellStart"/>
      <w:r w:rsidRPr="59F83228" w:rsidR="357059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>notes</w:t>
      </w:r>
      <w:proofErr w:type="spellEnd"/>
      <w:r w:rsidRPr="59F83228" w:rsidR="357059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 xml:space="preserve">. </w:t>
      </w:r>
    </w:p>
    <w:p w:rsidR="40937589" w:rsidP="59F83228" w:rsidRDefault="40937589" w14:paraId="72316679" w14:textId="1F166B24">
      <w:pPr>
        <w:pStyle w:val="Normal"/>
        <w:spacing w:before="0" w:after="240" w:line="360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</w:pPr>
      <w:r w:rsidRPr="59F83228" w:rsidR="40937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 xml:space="preserve">Eftersom alla användarens </w:t>
      </w:r>
      <w:proofErr w:type="spellStart"/>
      <w:r w:rsidRPr="59F83228" w:rsidR="40937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>notes</w:t>
      </w:r>
      <w:proofErr w:type="spellEnd"/>
      <w:r w:rsidRPr="59F83228" w:rsidR="40937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sv-FI"/>
        </w:rPr>
        <w:t xml:space="preserve"> sparas lokalt, är det svårt för någon utomstående person att få tag på känslig information. </w:t>
      </w:r>
    </w:p>
    <w:p w:rsidR="008D0265" w:rsidP="00456A94" w:rsidRDefault="00D924F1" w14:paraId="1CB707A0" w14:textId="74A6B3C2" w14:noSpellErr="1">
      <w:pPr>
        <w:pStyle w:val="Heading1"/>
        <w:rPr/>
      </w:pPr>
      <w:bookmarkStart w:name="_Toc377941689" w:id="596139288"/>
      <w:r w:rsidR="00D924F1">
        <w:rPr/>
        <w:t>Hur använder man programmet</w:t>
      </w:r>
      <w:r w:rsidR="00D924F1">
        <w:rPr/>
        <w:t xml:space="preserve"> </w:t>
      </w:r>
      <w:bookmarkEnd w:id="596139288"/>
    </w:p>
    <w:p w:rsidR="58A09360" w:rsidP="7101AA97" w:rsidRDefault="58A09360" w14:paraId="66413146" w14:textId="51E5B67D">
      <w:pPr>
        <w:pStyle w:val="Normal"/>
        <w:bidi w:val="0"/>
        <w:spacing w:before="0" w:beforeAutospacing="off" w:after="240" w:afterAutospacing="off" w:line="360" w:lineRule="auto"/>
        <w:ind w:left="0" w:right="0"/>
        <w:jc w:val="left"/>
      </w:pPr>
      <w:r w:rsidR="58A09360">
        <w:rPr/>
        <w:t xml:space="preserve">Då man öppnar programmet </w:t>
      </w:r>
      <w:r w:rsidR="345E2F9B">
        <w:rPr/>
        <w:t xml:space="preserve">räknas alla sparade </w:t>
      </w:r>
      <w:proofErr w:type="spellStart"/>
      <w:r w:rsidR="345E2F9B">
        <w:rPr/>
        <w:t>notes</w:t>
      </w:r>
      <w:proofErr w:type="spellEnd"/>
      <w:r w:rsidR="345E2F9B">
        <w:rPr/>
        <w:t xml:space="preserve"> upp på första </w:t>
      </w:r>
      <w:proofErr w:type="gramStart"/>
      <w:r w:rsidR="345E2F9B">
        <w:rPr/>
        <w:t>sidan</w:t>
      </w:r>
      <w:r w:rsidR="0D580FA2">
        <w:rPr/>
        <w:t>(</w:t>
      </w:r>
      <w:proofErr w:type="gramEnd"/>
      <w:r w:rsidR="0D580FA2">
        <w:rPr/>
        <w:t>Bilaga 4).</w:t>
      </w:r>
      <w:r w:rsidR="7A7F1A30">
        <w:rPr/>
        <w:t xml:space="preserve"> Om man startar programmet för första gången är det tomt tills man börjar lägga till notes. </w:t>
      </w:r>
    </w:p>
    <w:p w:rsidR="30EEDF0C" w:rsidP="7101AA97" w:rsidRDefault="30EEDF0C" w14:paraId="4185967C" w14:textId="1BC93764">
      <w:pPr>
        <w:pStyle w:val="Heading2"/>
        <w:bidi w:val="0"/>
        <w:rPr/>
      </w:pPr>
      <w:bookmarkStart w:name="_Toc1486253531" w:id="947208583"/>
      <w:r w:rsidR="30EEDF0C">
        <w:rPr/>
        <w:t>Skapa en ny note</w:t>
      </w:r>
      <w:bookmarkEnd w:id="947208583"/>
    </w:p>
    <w:p w:rsidR="30EEDF0C" w:rsidP="7101AA97" w:rsidRDefault="30EEDF0C" w14:paraId="64080203" w14:textId="57A18DAB">
      <w:pPr>
        <w:pStyle w:val="Normal"/>
        <w:bidi w:val="0"/>
      </w:pPr>
      <w:r w:rsidR="30EEDF0C">
        <w:rPr/>
        <w:t>För att skapa en ny note klickar man på “Ny note” knappen som finns högst uppe i programmet. En ruta dyker upp där man får fylla i titel, beskrivning och ändra färg på noten</w:t>
      </w:r>
      <w:r w:rsidR="66771FDE">
        <w:rPr/>
        <w:t xml:space="preserve"> (Bilaga 2)</w:t>
      </w:r>
      <w:r w:rsidR="30EEDF0C">
        <w:rPr/>
        <w:t xml:space="preserve">. </w:t>
      </w:r>
      <w:r w:rsidR="692D2DD9">
        <w:rPr/>
        <w:t xml:space="preserve">Då man fyllt i det som behövs trycker man på “Lägg till” för att skapa noten. Noten, samt alla andra sparade </w:t>
      </w:r>
      <w:proofErr w:type="spellStart"/>
      <w:r w:rsidR="692D2DD9">
        <w:rPr/>
        <w:t>notes</w:t>
      </w:r>
      <w:proofErr w:type="spellEnd"/>
      <w:r w:rsidR="692D2DD9">
        <w:rPr/>
        <w:t xml:space="preserve"> radas upp under varann under “Ny note” knappen</w:t>
      </w:r>
    </w:p>
    <w:p w:rsidR="2E38A96F" w:rsidP="7101AA97" w:rsidRDefault="2E38A96F" w14:paraId="65D52BD7" w14:textId="1612FF84">
      <w:pPr>
        <w:pStyle w:val="Heading2"/>
        <w:bidi w:val="0"/>
        <w:rPr/>
      </w:pPr>
      <w:bookmarkStart w:name="_Toc863163559" w:id="1631323604"/>
      <w:r w:rsidR="2E38A96F">
        <w:rPr/>
        <w:t>Radera en note</w:t>
      </w:r>
      <w:bookmarkEnd w:id="1631323604"/>
    </w:p>
    <w:p w:rsidR="1986961F" w:rsidP="7101AA97" w:rsidRDefault="1986961F" w14:paraId="7FCF335B" w14:textId="681728D9">
      <w:pPr>
        <w:pStyle w:val="Normal"/>
        <w:bidi w:val="0"/>
      </w:pPr>
      <w:r w:rsidR="1986961F">
        <w:rPr/>
        <w:t>Varje note har en knapp “X” till höger. Då man trycker på knappen dyker en ruta upp som frågar om man vill radera posten</w:t>
      </w:r>
      <w:r w:rsidR="052CDFBC">
        <w:rPr/>
        <w:t>(Bilaga 3)</w:t>
      </w:r>
      <w:r w:rsidR="1986961F">
        <w:rPr/>
        <w:t xml:space="preserve">. Välj “ja” för att radera. Då försvinner noten ur listan. </w:t>
      </w:r>
    </w:p>
    <w:p w:rsidR="2E38A96F" w:rsidP="7101AA97" w:rsidRDefault="2E38A96F" w14:paraId="1231AE3F" w14:textId="390E860F">
      <w:pPr>
        <w:pStyle w:val="Heading2"/>
        <w:bidi w:val="0"/>
        <w:rPr/>
      </w:pPr>
      <w:bookmarkStart w:name="_Toc1512658449" w:id="2012072346"/>
      <w:r w:rsidR="2E38A96F">
        <w:rPr/>
        <w:t>Redigera en note</w:t>
      </w:r>
      <w:bookmarkEnd w:id="2012072346"/>
    </w:p>
    <w:p w:rsidR="36F9BBC7" w:rsidP="7101AA97" w:rsidRDefault="36F9BBC7" w14:paraId="35DC86D3" w14:textId="1BB3C57A">
      <w:pPr>
        <w:pStyle w:val="Normal"/>
        <w:bidi w:val="0"/>
      </w:pPr>
      <w:r w:rsidR="36F9BBC7">
        <w:rPr/>
        <w:t xml:space="preserve">Tryck var som helst på noten (då den blir grå) för att öppna upp </w:t>
      </w:r>
      <w:proofErr w:type="gramStart"/>
      <w:r w:rsidR="36F9BBC7">
        <w:rPr/>
        <w:t>redigerings rutan</w:t>
      </w:r>
      <w:proofErr w:type="gramEnd"/>
      <w:r w:rsidR="36F9BBC7">
        <w:rPr/>
        <w:t xml:space="preserve">. </w:t>
      </w:r>
      <w:r w:rsidR="69D9D874">
        <w:rPr/>
        <w:t xml:space="preserve">Vid rutan går det att ändra namn, beskrivning och ändra färg. </w:t>
      </w:r>
      <w:r w:rsidR="36F9BBC7">
        <w:rPr/>
        <w:t>Ändra allt som behöver ändras i</w:t>
      </w:r>
      <w:r w:rsidR="24F2A42E">
        <w:rPr/>
        <w:t xml:space="preserve"> rutan och tryck sedan på “Uppdatera”</w:t>
      </w:r>
    </w:p>
    <w:p w:rsidR="005F7354" w:rsidP="005F7354" w:rsidRDefault="002F6B4D" w14:paraId="25CE4E89" w14:textId="4F96CAC3" w14:noSpellErr="1">
      <w:pPr>
        <w:pStyle w:val="Heading1"/>
        <w:rPr/>
      </w:pPr>
      <w:bookmarkStart w:name="_Toc298738808" w:id="930096547"/>
      <w:r w:rsidR="002F6B4D">
        <w:rPr/>
        <w:t>kontaktuppgifter</w:t>
      </w:r>
      <w:bookmarkEnd w:id="930096547"/>
    </w:p>
    <w:p w:rsidR="5CA08DD0" w:rsidP="7101AA97" w:rsidRDefault="5CA08DD0" w14:paraId="0FB02481" w14:textId="1823F462">
      <w:pPr>
        <w:pStyle w:val="Normal"/>
        <w:bidi w:val="0"/>
        <w:spacing w:before="0" w:beforeAutospacing="off" w:after="240" w:afterAutospacing="off" w:line="360" w:lineRule="auto"/>
        <w:ind w:left="0" w:right="0"/>
        <w:jc w:val="left"/>
      </w:pPr>
      <w:r w:rsidR="5CA08DD0">
        <w:rPr/>
        <w:t>Kontakta mig via E-post – robin.bjorklund@student.vaasa.fi</w:t>
      </w:r>
    </w:p>
    <w:p w:rsidR="00AE476A" w:rsidP="002F6B4D" w:rsidRDefault="002F6B4D" w14:paraId="2EB62CE2" w14:noSpellErr="1" w14:textId="31D858F6">
      <w:r w:rsidR="002F6B4D">
        <w:rPr/>
        <w:t xml:space="preserve"> </w:t>
      </w:r>
      <w:r>
        <w:br w:type="page"/>
      </w:r>
    </w:p>
    <w:p w:rsidR="00D71A7D" w:rsidP="00D71A7D" w:rsidRDefault="00D71A7D" w14:paraId="1D15FBCF" w14:textId="13830965" w14:noSpellErr="1">
      <w:pPr>
        <w:pStyle w:val="Heading1"/>
        <w:rPr/>
      </w:pPr>
      <w:bookmarkStart w:name="_Toc478044790" w:id="276193399"/>
      <w:r w:rsidR="00D71A7D">
        <w:rPr/>
        <w:t>Bilagor</w:t>
      </w:r>
      <w:bookmarkEnd w:id="276193399"/>
    </w:p>
    <w:p w:rsidR="00D71A7D" w:rsidP="00D71A7D" w:rsidRDefault="00D71A7D" w14:paraId="250C2E6D" w14:textId="712C99CF">
      <w:r>
        <w:t>Eventuella bilagor räknas upp här. En per rad.</w:t>
      </w:r>
    </w:p>
    <w:p w:rsidR="00D71A7D" w:rsidP="00D71A7D" w:rsidRDefault="00D71A7D" w14:paraId="5715A15E" w14:textId="2C7531E9">
      <w:r w:rsidR="00D71A7D">
        <w:rPr/>
        <w:t>Bilaga 1</w:t>
      </w:r>
      <w:r>
        <w:tab/>
      </w:r>
      <w:r w:rsidR="2A7FDA68">
        <w:rPr/>
        <w:t xml:space="preserve">Användargränssnittet då man startar programmet för första gången. </w:t>
      </w:r>
    </w:p>
    <w:p w:rsidR="2A7FDA68" w:rsidP="7101AA97" w:rsidRDefault="2A7FDA68" w14:paraId="2E574908" w14:textId="273E6473">
      <w:pPr>
        <w:pStyle w:val="Normal"/>
      </w:pPr>
      <w:r w:rsidR="2A7FDA68">
        <w:drawing>
          <wp:inline wp14:editId="24B8C414" wp14:anchorId="087223AC">
            <wp:extent cx="4575041" cy="3612376"/>
            <wp:effectExtent l="0" t="0" r="0" b="0"/>
            <wp:docPr id="366066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0ee2a67c3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41" cy="36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FDA68" w:rsidP="7101AA97" w:rsidRDefault="2A7FDA68" w14:paraId="1E60BF96" w14:textId="7FD8556A">
      <w:pPr>
        <w:pStyle w:val="Normal"/>
      </w:pPr>
      <w:r w:rsidR="2A7FDA68">
        <w:rPr/>
        <w:t>Bilaga 2</w:t>
      </w:r>
      <w:r>
        <w:tab/>
      </w:r>
      <w:r w:rsidR="2A7FDA68">
        <w:rPr/>
        <w:t>Ruta för att skapa en ny note.</w:t>
      </w:r>
    </w:p>
    <w:p w:rsidR="32086D92" w:rsidP="7101AA97" w:rsidRDefault="32086D92" w14:paraId="6FE12425" w14:textId="45101425">
      <w:pPr>
        <w:pStyle w:val="Normal"/>
      </w:pPr>
      <w:r w:rsidR="32086D92">
        <w:drawing>
          <wp:inline wp14:editId="507663E5" wp14:anchorId="248A2155">
            <wp:extent cx="4572000" cy="3590925"/>
            <wp:effectExtent l="0" t="0" r="0" b="0"/>
            <wp:docPr id="1720393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4838b6e19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8CA47" w:rsidP="7101AA97" w:rsidRDefault="3788CA47" w14:paraId="540DF48E" w14:textId="02D8EE53">
      <w:pPr>
        <w:pStyle w:val="Normal"/>
      </w:pPr>
      <w:r w:rsidR="3788CA47">
        <w:rPr/>
        <w:t>Bilaga 3</w:t>
      </w:r>
      <w:r>
        <w:tab/>
      </w:r>
      <w:r w:rsidR="3788CA47">
        <w:rPr/>
        <w:t>Knappar för att radera en post.</w:t>
      </w:r>
    </w:p>
    <w:p w:rsidR="3788CA47" w:rsidP="7101AA97" w:rsidRDefault="3788CA47" w14:paraId="680432DD" w14:textId="478494D8">
      <w:pPr>
        <w:pStyle w:val="Normal"/>
      </w:pPr>
      <w:r w:rsidR="3788CA47">
        <w:drawing>
          <wp:inline wp14:editId="2C367BAD" wp14:anchorId="5FF9A357">
            <wp:extent cx="4572000" cy="3600450"/>
            <wp:effectExtent l="0" t="0" r="0" b="0"/>
            <wp:docPr id="1166265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f88ab2be3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2C798" w:rsidP="7101AA97" w:rsidRDefault="29E2C798" w14:paraId="0D30EE44" w14:textId="07AA3F77">
      <w:pPr>
        <w:pStyle w:val="Normal"/>
      </w:pPr>
      <w:r w:rsidR="29E2C798">
        <w:rPr/>
        <w:t>Bilaga 4</w:t>
      </w:r>
      <w:r>
        <w:tab/>
      </w:r>
      <w:r w:rsidR="29E2C798">
        <w:rPr/>
        <w:t>Ruta för att redigera post.</w:t>
      </w:r>
    </w:p>
    <w:p w:rsidR="29E2C798" w:rsidP="7101AA97" w:rsidRDefault="29E2C798" w14:paraId="54F36715" w14:textId="0B358403">
      <w:pPr>
        <w:pStyle w:val="Normal"/>
      </w:pPr>
      <w:r w:rsidR="29E2C798">
        <w:drawing>
          <wp:inline wp14:editId="63D7DA30" wp14:anchorId="67087D41">
            <wp:extent cx="4572000" cy="3590925"/>
            <wp:effectExtent l="0" t="0" r="0" b="0"/>
            <wp:docPr id="1089956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fefe16957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0B928" w:rsidP="7101AA97" w:rsidRDefault="7290B928" w14:paraId="19625BDF" w14:textId="59398427">
      <w:pPr>
        <w:pStyle w:val="Normal"/>
      </w:pPr>
      <w:r w:rsidR="7290B928">
        <w:rPr/>
        <w:t>Bilaga 4</w:t>
      </w:r>
      <w:r>
        <w:tab/>
      </w:r>
      <w:r w:rsidR="7290B928">
        <w:rPr/>
        <w:t>Utseende när man har lagt till flera notes.</w:t>
      </w:r>
    </w:p>
    <w:p w:rsidR="7290B928" w:rsidP="7101AA97" w:rsidRDefault="7290B928" w14:paraId="116C92FF" w14:textId="492FFD88">
      <w:pPr>
        <w:pStyle w:val="Normal"/>
      </w:pPr>
      <w:r w:rsidR="7290B928">
        <w:drawing>
          <wp:inline wp14:editId="2F067741" wp14:anchorId="19753238">
            <wp:extent cx="4572000" cy="3619500"/>
            <wp:effectExtent l="0" t="0" r="0" b="0"/>
            <wp:docPr id="1244592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06dd1964e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1AA97" w:rsidP="7101AA97" w:rsidRDefault="7101AA97" w14:paraId="47255FEE" w14:textId="7D3CC578">
      <w:pPr>
        <w:pStyle w:val="Normal"/>
      </w:pPr>
    </w:p>
    <w:p w:rsidR="00767E7D" w:rsidP="00D71A7D" w:rsidRDefault="00767E7D" w14:paraId="01DF07DF" w14:textId="4D6036AA">
      <w:pPr>
        <w:sectPr w:rsidR="00767E7D" w:rsidSect="00152993">
          <w:headerReference w:type="default" r:id="rId12"/>
          <w:pgSz w:w="11906" w:h="16838" w:orient="portrait"/>
          <w:pgMar w:top="1134" w:right="1134" w:bottom="1134" w:left="2268" w:header="709" w:footer="709" w:gutter="0"/>
          <w:pgNumType w:start="1"/>
          <w:cols w:space="708"/>
          <w:docGrid w:linePitch="360"/>
        </w:sectPr>
      </w:pPr>
    </w:p>
    <w:p w:rsidR="00D71A7D" w:rsidP="00D71A7D" w:rsidRDefault="00D71A7D" w14:paraId="4C9E2323" w14:textId="77777777">
      <w:pPr>
        <w:sectPr w:rsidR="00D71A7D" w:rsidSect="00152993">
          <w:headerReference w:type="default" r:id="rId13"/>
          <w:pgSz w:w="11906" w:h="16838" w:orient="portrait"/>
          <w:pgMar w:top="1134" w:right="1134" w:bottom="1134" w:left="2268" w:header="709" w:footer="709" w:gutter="0"/>
          <w:pgNumType w:start="1"/>
          <w:cols w:space="708"/>
          <w:docGrid w:linePitch="360"/>
        </w:sectPr>
      </w:pPr>
    </w:p>
    <w:p w:rsidRPr="00D71A7D" w:rsidR="00D71A7D" w:rsidP="00D71A7D" w:rsidRDefault="00D71A7D" w14:paraId="69C0C4BE" w14:textId="49F16435"/>
    <w:p w:rsidRPr="00A1532B" w:rsidR="00A1532B" w:rsidP="00A1532B" w:rsidRDefault="00A1532B" w14:paraId="60BC702E" w14:textId="4B4A374F">
      <w:pPr>
        <w:pStyle w:val="Heading1"/>
        <w:numPr>
          <w:ilvl w:val="0"/>
          <w:numId w:val="0"/>
        </w:numPr>
        <w:ind w:left="432"/>
      </w:pPr>
      <w:r>
        <w:tab/>
      </w:r>
    </w:p>
    <w:sectPr w:rsidRPr="00A1532B" w:rsidR="00A1532B" w:rsidSect="00444B58">
      <w:headerReference w:type="default" r:id="rId14"/>
      <w:pgSz w:w="11906" w:h="16838" w:orient="portrait"/>
      <w:pgMar w:top="1134" w:right="1134" w:bottom="1134" w:left="2268" w:header="709" w:footer="709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532B" w:rsidP="00152993" w:rsidRDefault="00A1532B" w14:paraId="4A2B36B3" w14:textId="77777777">
      <w:pPr>
        <w:spacing w:after="0" w:line="240" w:lineRule="auto"/>
      </w:pPr>
      <w:r>
        <w:separator/>
      </w:r>
    </w:p>
  </w:endnote>
  <w:endnote w:type="continuationSeparator" w:id="0">
    <w:p w:rsidR="00A1532B" w:rsidP="00152993" w:rsidRDefault="00A1532B" w14:paraId="4596CE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532B" w:rsidP="00152993" w:rsidRDefault="00A1532B" w14:paraId="37A42922" w14:textId="77777777">
      <w:pPr>
        <w:spacing w:after="0" w:line="240" w:lineRule="auto"/>
      </w:pPr>
      <w:r>
        <w:separator/>
      </w:r>
    </w:p>
  </w:footnote>
  <w:footnote w:type="continuationSeparator" w:id="0">
    <w:p w:rsidR="00A1532B" w:rsidP="00152993" w:rsidRDefault="00A1532B" w14:paraId="60D787B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32B" w:rsidP="00D924F1" w:rsidRDefault="00D924F1" w14:paraId="5AE743B3" w14:textId="39D7A227">
    <w:pPr>
      <w:pStyle w:val="Header"/>
      <w:tabs>
        <w:tab w:val="clear" w:pos="4819"/>
        <w:tab w:val="clear" w:pos="9638"/>
        <w:tab w:val="left" w:pos="5245"/>
        <w:tab w:val="right" w:pos="8504"/>
      </w:tabs>
      <w:rPr>
        <w:noProof/>
      </w:rPr>
    </w:pPr>
    <w:r>
      <w:rPr>
        <w:noProof/>
      </w:rPr>
      <w:t>Vamia</w:t>
    </w:r>
    <w:r w:rsidR="00A1532B">
      <w:tab/>
    </w:r>
    <w:r>
      <w:t>Användarmanual</w:t>
    </w:r>
    <w:r w:rsidR="00A1532B">
      <w:fldChar w:fldCharType="begin"/>
    </w:r>
    <w:r w:rsidR="00A1532B">
      <w:instrText xml:space="preserve"> PAGE   \* MERGEFORMAT </w:instrText>
    </w:r>
    <w:r w:rsidR="00A1532B">
      <w:fldChar w:fldCharType="separate"/>
    </w:r>
    <w:r w:rsidR="00A1532B">
      <w:rPr>
        <w:noProof/>
      </w:rPr>
      <w:t>1</w:t>
    </w:r>
    <w:r w:rsidR="00A1532B">
      <w:rPr>
        <w:noProof/>
      </w:rPr>
      <w:fldChar w:fldCharType="end"/>
    </w:r>
    <w:r>
      <w:rPr>
        <w:noProof/>
      </w:rPr>
      <w:tab/>
    </w:r>
    <w:r w:rsidR="00A1532B">
      <w:rPr>
        <w:noProof/>
      </w:rPr>
      <w:t>(</w:t>
    </w:r>
    <w:r w:rsidR="00A1532B">
      <w:rPr>
        <w:noProof/>
      </w:rPr>
      <w:fldChar w:fldCharType="begin"/>
    </w:r>
    <w:r w:rsidR="00A1532B">
      <w:rPr>
        <w:noProof/>
      </w:rPr>
      <w:instrText xml:space="preserve"> SECTIONPAGES   \* MERGEFORMAT </w:instrText>
    </w:r>
    <w:r w:rsidR="00A1532B">
      <w:rPr>
        <w:noProof/>
      </w:rPr>
      <w:fldChar w:fldCharType="separate"/>
    </w:r>
    <w:r w:rsidR="002F6B4D">
      <w:rPr>
        <w:noProof/>
      </w:rPr>
      <w:t>3</w:t>
    </w:r>
    <w:r w:rsidR="00A1532B">
      <w:rPr>
        <w:noProof/>
      </w:rPr>
      <w:fldChar w:fldCharType="end"/>
    </w:r>
    <w:r w:rsidR="00A1532B">
      <w:rPr>
        <w:noProof/>
      </w:rPr>
      <w:t>)</w:t>
    </w:r>
  </w:p>
  <w:p w:rsidR="00A1532B" w:rsidP="008D0265" w:rsidRDefault="00A1532B" w14:paraId="68637B32" w14:textId="77777777">
    <w:pPr>
      <w:pStyle w:val="Header"/>
      <w:pBdr>
        <w:top w:val="single" w:color="auto" w:sz="4" w:space="1"/>
      </w:pBdr>
      <w:tabs>
        <w:tab w:val="clear" w:pos="4819"/>
        <w:tab w:val="clear" w:pos="9638"/>
        <w:tab w:val="left" w:pos="5245"/>
        <w:tab w:val="right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1A7D" w:rsidP="00152993" w:rsidRDefault="001C476C" w14:paraId="53D58A6B" w14:textId="468E6122">
    <w:pPr>
      <w:pStyle w:val="Header"/>
      <w:tabs>
        <w:tab w:val="clear" w:pos="4819"/>
        <w:tab w:val="clear" w:pos="9638"/>
        <w:tab w:val="left" w:pos="5245"/>
        <w:tab w:val="right" w:pos="8504"/>
      </w:tabs>
      <w:rPr>
        <w:noProof/>
      </w:rPr>
    </w:pPr>
    <w:r>
      <w:t>Förnamn Efternamn</w:t>
    </w:r>
    <w:r w:rsidR="00D71A7D">
      <w:tab/>
    </w:r>
    <w:r w:rsidR="00D71A7D">
      <w:tab/>
    </w:r>
    <w:r w:rsidR="00D71A7D">
      <w:t>Bilaga 1</w:t>
    </w:r>
  </w:p>
  <w:p w:rsidR="00D71A7D" w:rsidP="00152993" w:rsidRDefault="00D71A7D" w14:paraId="422C1EDC" w14:textId="77777777">
    <w:pPr>
      <w:pStyle w:val="Header"/>
      <w:tabs>
        <w:tab w:val="clear" w:pos="4819"/>
        <w:tab w:val="clear" w:pos="9638"/>
        <w:tab w:val="left" w:pos="5245"/>
        <w:tab w:val="right" w:pos="8504"/>
      </w:tabs>
      <w:rPr>
        <w:noProof/>
      </w:rPr>
    </w:pPr>
    <w:r>
      <w:rPr>
        <w:noProof/>
      </w:rPr>
      <w:t>Vamia</w:t>
    </w:r>
  </w:p>
  <w:p w:rsidR="00D71A7D" w:rsidP="008D0265" w:rsidRDefault="00D71A7D" w14:paraId="31A8BEA8" w14:textId="77777777">
    <w:pPr>
      <w:pStyle w:val="Header"/>
      <w:pBdr>
        <w:top w:val="single" w:color="auto" w:sz="4" w:space="1"/>
      </w:pBdr>
      <w:tabs>
        <w:tab w:val="clear" w:pos="4819"/>
        <w:tab w:val="clear" w:pos="9638"/>
        <w:tab w:val="left" w:pos="5245"/>
        <w:tab w:val="right" w:pos="85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1A7D" w:rsidP="00D71A7D" w:rsidRDefault="00D71A7D" w14:paraId="189EB6B2" w14:textId="06271DF0">
    <w:pPr>
      <w:pStyle w:val="Header"/>
      <w:tabs>
        <w:tab w:val="clear" w:pos="4819"/>
        <w:tab w:val="clear" w:pos="9638"/>
        <w:tab w:val="left" w:pos="5245"/>
        <w:tab w:val="right" w:pos="14570"/>
      </w:tabs>
      <w:rPr>
        <w:noProof/>
      </w:rPr>
    </w:pPr>
    <w:r>
      <w:t>Kenneth Eklund</w:t>
    </w:r>
    <w:r>
      <w:tab/>
    </w:r>
    <w:r>
      <w:tab/>
    </w:r>
    <w:r>
      <w:t>Bilaga 2</w:t>
    </w:r>
  </w:p>
  <w:p w:rsidR="00D71A7D" w:rsidP="00152993" w:rsidRDefault="00D71A7D" w14:paraId="1BD38BC7" w14:textId="77777777">
    <w:pPr>
      <w:pStyle w:val="Header"/>
      <w:tabs>
        <w:tab w:val="clear" w:pos="4819"/>
        <w:tab w:val="clear" w:pos="9638"/>
        <w:tab w:val="left" w:pos="5245"/>
        <w:tab w:val="right" w:pos="8504"/>
      </w:tabs>
      <w:rPr>
        <w:noProof/>
      </w:rPr>
    </w:pPr>
    <w:r>
      <w:rPr>
        <w:noProof/>
      </w:rPr>
      <w:t>Vamia</w:t>
    </w:r>
  </w:p>
  <w:p w:rsidR="00D71A7D" w:rsidP="008D0265" w:rsidRDefault="00D71A7D" w14:paraId="1DA62537" w14:textId="77777777">
    <w:pPr>
      <w:pStyle w:val="Header"/>
      <w:pBdr>
        <w:top w:val="single" w:color="auto" w:sz="4" w:space="1"/>
      </w:pBdr>
      <w:tabs>
        <w:tab w:val="clear" w:pos="4819"/>
        <w:tab w:val="clear" w:pos="9638"/>
        <w:tab w:val="left" w:pos="5245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02A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EC1A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C00D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C2F9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9AA7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FFEEA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F0896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164AA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9EE8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9C4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48E421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E5"/>
    <w:rsid w:val="0000273A"/>
    <w:rsid w:val="00055D30"/>
    <w:rsid w:val="000E0A3D"/>
    <w:rsid w:val="00152993"/>
    <w:rsid w:val="001A3E4C"/>
    <w:rsid w:val="001C476C"/>
    <w:rsid w:val="002F6B4D"/>
    <w:rsid w:val="00311ED2"/>
    <w:rsid w:val="00437457"/>
    <w:rsid w:val="00444B58"/>
    <w:rsid w:val="00456A94"/>
    <w:rsid w:val="00517F5E"/>
    <w:rsid w:val="005A7FE7"/>
    <w:rsid w:val="005C620D"/>
    <w:rsid w:val="005F7354"/>
    <w:rsid w:val="00767E7D"/>
    <w:rsid w:val="008D0265"/>
    <w:rsid w:val="00A1532B"/>
    <w:rsid w:val="00A83820"/>
    <w:rsid w:val="00AE476A"/>
    <w:rsid w:val="00B6109C"/>
    <w:rsid w:val="00D62EE5"/>
    <w:rsid w:val="00D71A7D"/>
    <w:rsid w:val="00D924F1"/>
    <w:rsid w:val="00FA7FA3"/>
    <w:rsid w:val="012A7592"/>
    <w:rsid w:val="029AB24C"/>
    <w:rsid w:val="038CA6BD"/>
    <w:rsid w:val="052CDFBC"/>
    <w:rsid w:val="0C179FE0"/>
    <w:rsid w:val="0D580FA2"/>
    <w:rsid w:val="135E383F"/>
    <w:rsid w:val="1986961F"/>
    <w:rsid w:val="1FA9B1EE"/>
    <w:rsid w:val="20A9EA5B"/>
    <w:rsid w:val="2229068A"/>
    <w:rsid w:val="2229068A"/>
    <w:rsid w:val="24F2A42E"/>
    <w:rsid w:val="298C0B01"/>
    <w:rsid w:val="29E2C798"/>
    <w:rsid w:val="2A7FDA68"/>
    <w:rsid w:val="2E38A96F"/>
    <w:rsid w:val="30EEDF0C"/>
    <w:rsid w:val="31AA5A93"/>
    <w:rsid w:val="31CA6E32"/>
    <w:rsid w:val="32086D92"/>
    <w:rsid w:val="3319C4EA"/>
    <w:rsid w:val="345E2F9B"/>
    <w:rsid w:val="356DE171"/>
    <w:rsid w:val="357059FD"/>
    <w:rsid w:val="365165AC"/>
    <w:rsid w:val="36F9BBC7"/>
    <w:rsid w:val="3709B1D2"/>
    <w:rsid w:val="377DEDE9"/>
    <w:rsid w:val="3788CA47"/>
    <w:rsid w:val="37ED360D"/>
    <w:rsid w:val="38199C17"/>
    <w:rsid w:val="40937589"/>
    <w:rsid w:val="41B07276"/>
    <w:rsid w:val="43CB596A"/>
    <w:rsid w:val="45965E6F"/>
    <w:rsid w:val="4646D056"/>
    <w:rsid w:val="49D37DC8"/>
    <w:rsid w:val="4DD7A577"/>
    <w:rsid w:val="4E7A88E1"/>
    <w:rsid w:val="4F493ADD"/>
    <w:rsid w:val="53396FC6"/>
    <w:rsid w:val="54B1F000"/>
    <w:rsid w:val="58842EF4"/>
    <w:rsid w:val="58A09360"/>
    <w:rsid w:val="59F83228"/>
    <w:rsid w:val="5CA08DD0"/>
    <w:rsid w:val="61337DAC"/>
    <w:rsid w:val="634CBBD9"/>
    <w:rsid w:val="646B1E6E"/>
    <w:rsid w:val="650D6A60"/>
    <w:rsid w:val="66771FDE"/>
    <w:rsid w:val="692D2DD9"/>
    <w:rsid w:val="69D9D874"/>
    <w:rsid w:val="6E01F4CD"/>
    <w:rsid w:val="7101AA97"/>
    <w:rsid w:val="7120C741"/>
    <w:rsid w:val="71D2C50B"/>
    <w:rsid w:val="7290B928"/>
    <w:rsid w:val="749FACDF"/>
    <w:rsid w:val="74B79FFB"/>
    <w:rsid w:val="77036B50"/>
    <w:rsid w:val="7A7F1A30"/>
    <w:rsid w:val="7C93D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75EBF4E"/>
  <w15:chartTrackingRefBased/>
  <w15:docId w15:val="{379D68AC-BA9A-4B89-ABFD-9F6CC3CB21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7F5E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7E7D"/>
    <w:pPr>
      <w:keepNext/>
      <w:keepLines/>
      <w:numPr>
        <w:numId w:val="11"/>
      </w:numPr>
      <w:spacing w:before="240" w:line="240" w:lineRule="auto"/>
      <w:outlineLvl w:val="0"/>
    </w:pPr>
    <w:rPr>
      <w:rFonts w:asciiTheme="majorHAnsi" w:hAnsiTheme="majorHAnsi" w:eastAsiaTheme="majorEastAsia" w:cstheme="majorBidi"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20D"/>
    <w:pPr>
      <w:keepNext/>
      <w:keepLines/>
      <w:numPr>
        <w:ilvl w:val="1"/>
        <w:numId w:val="11"/>
      </w:numPr>
      <w:spacing w:before="120" w:after="12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F5E"/>
    <w:pPr>
      <w:keepNext/>
      <w:keepLines/>
      <w:numPr>
        <w:ilvl w:val="2"/>
        <w:numId w:val="11"/>
      </w:numPr>
      <w:spacing w:before="120" w:after="120" w:line="240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F5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F5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F5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F5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F5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F5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67E7D"/>
    <w:rPr>
      <w:rFonts w:asciiTheme="majorHAnsi" w:hAnsiTheme="majorHAnsi" w:eastAsiaTheme="majorEastAsia" w:cstheme="majorBidi"/>
      <w:caps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C620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17F5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17F5E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17F5E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17F5E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17F5E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17F5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17F5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52993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2993"/>
  </w:style>
  <w:style w:type="paragraph" w:styleId="Footer">
    <w:name w:val="footer"/>
    <w:basedOn w:val="Normal"/>
    <w:link w:val="FooterChar"/>
    <w:uiPriority w:val="99"/>
    <w:unhideWhenUsed/>
    <w:rsid w:val="00152993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2993"/>
  </w:style>
  <w:style w:type="table" w:styleId="TableGrid">
    <w:name w:val="Table Grid"/>
    <w:basedOn w:val="TableNormal"/>
    <w:uiPriority w:val="39"/>
    <w:rsid w:val="00A153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A15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32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37457"/>
    <w:pPr>
      <w:numPr>
        <w:numId w:val="0"/>
      </w:numPr>
      <w:spacing w:after="0"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6B4D"/>
    <w:pPr>
      <w:spacing w:after="10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610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2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1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4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3.xml" Id="rId4" /><Relationship Type="http://schemas.openxmlformats.org/officeDocument/2006/relationships/webSettings" Target="webSettings.xml" Id="rId9" /><Relationship Type="http://schemas.openxmlformats.org/officeDocument/2006/relationships/header" Target="header3.xml" Id="rId14" /><Relationship Type="http://schemas.openxmlformats.org/officeDocument/2006/relationships/glossaryDocument" Target="glossary/document.xml" Id="R609683783c7043df" /><Relationship Type="http://schemas.openxmlformats.org/officeDocument/2006/relationships/image" Target="/media/image.png" Id="R4e50ee2a67c34b2e" /><Relationship Type="http://schemas.openxmlformats.org/officeDocument/2006/relationships/image" Target="/media/image2.png" Id="R18d4838b6e194b3f" /><Relationship Type="http://schemas.openxmlformats.org/officeDocument/2006/relationships/image" Target="/media/image3.png" Id="R271f88ab2be34aa7" /><Relationship Type="http://schemas.openxmlformats.org/officeDocument/2006/relationships/image" Target="/media/image4.png" Id="R9e0fefe169574f47" /><Relationship Type="http://schemas.openxmlformats.org/officeDocument/2006/relationships/image" Target="/media/image5.png" Id="R34d06dd1964e466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811bd-6677-47b1-8fa4-0770c4d2c9e8}"/>
      </w:docPartPr>
      <w:docPartBody>
        <w:p w14:paraId="7101AA97">
          <w:r>
            <w:rPr>
              <w:rStyle w:val="PlaceholderText"/>
            </w:rPr>
            <w:t>Lisää tekstiä napsauttamalla tätä.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C97D96E34D844E992D1B4CF63D6206" ma:contentTypeVersion="2" ma:contentTypeDescription="Skapa ett nytt dokument." ma:contentTypeScope="" ma:versionID="0a0974a6d0e414807746fdb5fdc568d6">
  <xsd:schema xmlns:xsd="http://www.w3.org/2001/XMLSchema" xmlns:xs="http://www.w3.org/2001/XMLSchema" xmlns:p="http://schemas.microsoft.com/office/2006/metadata/properties" xmlns:ns2="c48a3d69-bfd6-4dab-9e1c-b649859881f8" targetNamespace="http://schemas.microsoft.com/office/2006/metadata/properties" ma:root="true" ma:fieldsID="a542699a61d16bb03058a28be44235d1" ns2:_="">
    <xsd:import namespace="c48a3d69-bfd6-4dab-9e1c-b649859881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a3d69-bfd6-4dab-9e1c-b64985988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5CE2D3-3534-4321-8AF3-64720711F145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095ADC1-4E80-431B-A4F9-987E1E3934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F2E6F9-C3F8-4F63-A1DE-CEC038E27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8a3d69-bfd6-4dab-9e1c-b64985988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1DFEF-7F1D-4C0D-8E21-FE0A5CA8637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Eklund Kenneth</dc:creator>
  <keywords/>
  <dc:description/>
  <lastModifiedBy>Björklund Robin</lastModifiedBy>
  <revision>13</revision>
  <dcterms:created xsi:type="dcterms:W3CDTF">2021-11-23T11:25:00.0000000Z</dcterms:created>
  <dcterms:modified xsi:type="dcterms:W3CDTF">2023-03-28T16:22:08.5316104Z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0x010100A9C97D96E34D844E992D1B4CF63D6206</vt:lpwstr>
  </property>
</Properties>
</file>