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603378" w:rsidRDefault="00000000">
      <w:pPr>
        <w:pStyle w:val="Title"/>
      </w:pPr>
      <w:r>
        <w:t>Healthcare Metrics Project</w:t>
      </w:r>
    </w:p>
    <w:p w14:paraId="00000002" w14:textId="77777777" w:rsidR="00603378" w:rsidRDefault="00000000">
      <w:pPr>
        <w:pStyle w:val="Heading1"/>
      </w:pPr>
      <w:r>
        <w:t>1. Project Objective</w:t>
      </w:r>
    </w:p>
    <w:p w14:paraId="00000003" w14:textId="77777777" w:rsidR="00603378" w:rsidRDefault="00000000">
      <w:r>
        <w:t>The goal of this project is to analyze hospital staffing and operational performance using nurse staffing data.</w:t>
      </w:r>
    </w:p>
    <w:p w14:paraId="00000004" w14:textId="77777777" w:rsidR="00603378" w:rsidRDefault="00000000">
      <w:r>
        <w:t>The analysis will help understand how nurse availability, workload, and patient volumes affect care quality and operational efficiency.</w:t>
      </w:r>
    </w:p>
    <w:p w14:paraId="00000005" w14:textId="77777777" w:rsidR="00603378" w:rsidRDefault="00603378"/>
    <w:p w14:paraId="00000006" w14:textId="77777777" w:rsidR="00603378" w:rsidRDefault="00000000">
      <w:r>
        <w:t>The final output will be an analytical dashboard that helps management:</w:t>
      </w:r>
    </w:p>
    <w:p w14:paraId="00000007" w14:textId="77777777" w:rsidR="00603378" w:rsidRDefault="00000000">
      <w:r>
        <w:t>• Understand nurse-to-patient ratios</w:t>
      </w:r>
    </w:p>
    <w:p w14:paraId="00000008" w14:textId="77777777" w:rsidR="00603378" w:rsidRDefault="00000000">
      <w:r>
        <w:t>• Monitor staffing levels across hospitals and states</w:t>
      </w:r>
    </w:p>
    <w:p w14:paraId="00000009" w14:textId="77777777" w:rsidR="00603378" w:rsidRDefault="00000000">
      <w:r>
        <w:t>• Identify overtime trends</w:t>
      </w:r>
    </w:p>
    <w:p w14:paraId="0000000A" w14:textId="77777777" w:rsidR="00603378" w:rsidRDefault="00000000">
      <w:r>
        <w:t>• Compare staffing levels with patient load</w:t>
      </w:r>
    </w:p>
    <w:p w14:paraId="0000000B" w14:textId="77777777" w:rsidR="00603378" w:rsidRDefault="00000000">
      <w:r>
        <w:t>• Detect facilities with potential staffing shortages</w:t>
      </w:r>
    </w:p>
    <w:p w14:paraId="0000000C" w14:textId="77777777" w:rsidR="00603378" w:rsidRDefault="00000000">
      <w:pPr>
        <w:pStyle w:val="Heading1"/>
      </w:pPr>
      <w:r>
        <w:t>2. Data Overview</w:t>
      </w:r>
    </w:p>
    <w:p w14:paraId="0000000D" w14:textId="77777777" w:rsidR="00603378" w:rsidRDefault="00603378"/>
    <w:p w14:paraId="0000000E" w14:textId="77777777" w:rsidR="00603378" w:rsidRDefault="00000000">
      <w:r>
        <w:t>Primary dataset: PBJ_Daily_Nurse_Staffing_Q2_2024.csv</w:t>
      </w:r>
    </w:p>
    <w:p w14:paraId="0000000F" w14:textId="77777777" w:rsidR="00603378" w:rsidRDefault="00000000">
      <w:r>
        <w:t>Each record represents daily staffing activity for a healthcare provider (hospital).</w:t>
      </w:r>
    </w:p>
    <w:p w14:paraId="00000010" w14:textId="77777777" w:rsidR="00603378" w:rsidRDefault="00603378"/>
    <w:p w14:paraId="00000011" w14:textId="77777777" w:rsidR="00603378" w:rsidRDefault="00000000">
      <w:r>
        <w:t>Important Columns:</w:t>
      </w:r>
    </w:p>
    <w:p w14:paraId="00000012" w14:textId="77777777" w:rsidR="00603378" w:rsidRDefault="00000000">
      <w:r>
        <w:t>PROVNUM – Unique hospital/provider identifier</w:t>
      </w:r>
    </w:p>
    <w:p w14:paraId="00000013" w14:textId="77777777" w:rsidR="00603378" w:rsidRDefault="00000000">
      <w:r>
        <w:t>PROVNAME – Hospital name</w:t>
      </w:r>
    </w:p>
    <w:p w14:paraId="00000014" w14:textId="77777777" w:rsidR="00603378" w:rsidRDefault="00000000">
      <w:r>
        <w:t>CITY – City location</w:t>
      </w:r>
    </w:p>
    <w:p w14:paraId="00000015" w14:textId="77777777" w:rsidR="00603378" w:rsidRDefault="00000000">
      <w:r>
        <w:t>STATE – State location</w:t>
      </w:r>
    </w:p>
    <w:p w14:paraId="00000016" w14:textId="77777777" w:rsidR="00603378" w:rsidRDefault="00000000">
      <w:r>
        <w:t>COUNTY_NAME – County name</w:t>
      </w:r>
    </w:p>
    <w:p w14:paraId="00000017" w14:textId="77777777" w:rsidR="00603378" w:rsidRDefault="00000000">
      <w:r>
        <w:t>WorkDate – Date of staffing record</w:t>
      </w:r>
    </w:p>
    <w:p w14:paraId="00000018" w14:textId="77777777" w:rsidR="00603378" w:rsidRDefault="00000000">
      <w:r>
        <w:t>MDScensus – Number of patients present (patient census)</w:t>
      </w:r>
    </w:p>
    <w:p w14:paraId="00000019" w14:textId="77777777" w:rsidR="00603378" w:rsidRDefault="00603378"/>
    <w:p w14:paraId="0000001A" w14:textId="77777777" w:rsidR="00603378" w:rsidRDefault="00603378"/>
    <w:p w14:paraId="0000001B" w14:textId="77777777" w:rsidR="00603378" w:rsidRDefault="00000000">
      <w:r>
        <w:lastRenderedPageBreak/>
        <w:t>Staffing Hour Columns:</w:t>
      </w:r>
    </w:p>
    <w:p w14:paraId="0000001C" w14:textId="77777777" w:rsidR="00603378" w:rsidRDefault="00000000">
      <w:r>
        <w:t>Registered Nurses (RN)</w:t>
      </w:r>
    </w:p>
    <w:p w14:paraId="0000001D" w14:textId="77777777" w:rsidR="00603378" w:rsidRDefault="00000000">
      <w:r>
        <w:t>Hrs_RN – Total RN hours</w:t>
      </w:r>
    </w:p>
    <w:p w14:paraId="0000001E" w14:textId="77777777" w:rsidR="00603378" w:rsidRDefault="00000000">
      <w:r>
        <w:t>Hrs_RN_emp – RN hours worked by employed staff</w:t>
      </w:r>
    </w:p>
    <w:p w14:paraId="0000001F" w14:textId="77777777" w:rsidR="00603378" w:rsidRDefault="00000000">
      <w:r>
        <w:t>Hrs_RN_ctr – RN hours worked by contracted staff</w:t>
      </w:r>
    </w:p>
    <w:p w14:paraId="00000020" w14:textId="77777777" w:rsidR="00603378" w:rsidRDefault="00603378"/>
    <w:p w14:paraId="00000021" w14:textId="77777777" w:rsidR="00603378" w:rsidRDefault="00000000">
      <w:r>
        <w:t>Licensed Practical Nurses (LPN)</w:t>
      </w:r>
    </w:p>
    <w:p w14:paraId="00000022" w14:textId="77777777" w:rsidR="00603378" w:rsidRDefault="00000000">
      <w:r>
        <w:t>Hrs_LPN – Total LPN hours</w:t>
      </w:r>
    </w:p>
    <w:p w14:paraId="00000023" w14:textId="77777777" w:rsidR="00603378" w:rsidRDefault="00000000">
      <w:r>
        <w:t>Hrs_LPN_emp – Employed LPN hours</w:t>
      </w:r>
    </w:p>
    <w:p w14:paraId="00000024" w14:textId="77777777" w:rsidR="00603378" w:rsidRDefault="00000000">
      <w:r>
        <w:t>Hrs_LPN_ctr – Contracted LPN hours</w:t>
      </w:r>
    </w:p>
    <w:p w14:paraId="00000025" w14:textId="77777777" w:rsidR="00603378" w:rsidRDefault="00603378"/>
    <w:p w14:paraId="00000026" w14:textId="77777777" w:rsidR="00603378" w:rsidRDefault="00000000">
      <w:r>
        <w:t>Certified Nursing Assistants (CNA)</w:t>
      </w:r>
    </w:p>
    <w:p w14:paraId="00000027" w14:textId="77777777" w:rsidR="00603378" w:rsidRDefault="00000000">
      <w:r>
        <w:t>Hrs_CNA – Total CNA hours</w:t>
      </w:r>
    </w:p>
    <w:p w14:paraId="00000028" w14:textId="77777777" w:rsidR="00603378" w:rsidRDefault="00000000">
      <w:r>
        <w:t>Hrs_CNA_emp – Employed CNA hours</w:t>
      </w:r>
    </w:p>
    <w:p w14:paraId="00000029" w14:textId="77777777" w:rsidR="00603378" w:rsidRDefault="00000000">
      <w:r>
        <w:t>Hrs_CNA_ctr – Contracted CNA hours</w:t>
      </w:r>
    </w:p>
    <w:p w14:paraId="0000002A" w14:textId="77777777" w:rsidR="00603378" w:rsidRDefault="00603378"/>
    <w:p w14:paraId="0000002B" w14:textId="77777777" w:rsidR="00603378" w:rsidRDefault="00000000">
      <w:r>
        <w:t>Other Staff</w:t>
      </w:r>
    </w:p>
    <w:p w14:paraId="0000002C" w14:textId="77777777" w:rsidR="00603378" w:rsidRDefault="00000000">
      <w:r>
        <w:t>Hrs_NAtrn – Nursing assistants in training</w:t>
      </w:r>
    </w:p>
    <w:p w14:paraId="0000002D" w14:textId="77777777" w:rsidR="00603378" w:rsidRDefault="00000000">
      <w:r>
        <w:t>Hrs_MedAide – Medication aide hours</w:t>
      </w:r>
    </w:p>
    <w:p w14:paraId="0000002E" w14:textId="77777777" w:rsidR="00603378" w:rsidRDefault="00000000">
      <w:pPr>
        <w:pStyle w:val="Heading1"/>
      </w:pPr>
      <w:r>
        <w:t>3. Data Analysis Tasks</w:t>
      </w:r>
    </w:p>
    <w:p w14:paraId="0000002F" w14:textId="77777777" w:rsidR="00603378" w:rsidRDefault="00603378"/>
    <w:p w14:paraId="00000030" w14:textId="77777777" w:rsidR="00603378" w:rsidRDefault="00000000">
      <w:r>
        <w:t>Before building metrics, perform exploratory data analysis (EDA).</w:t>
      </w:r>
    </w:p>
    <w:p w14:paraId="00000031" w14:textId="77777777" w:rsidR="00603378" w:rsidRDefault="00000000">
      <w:r>
        <w:t>Tasks:</w:t>
      </w:r>
    </w:p>
    <w:p w14:paraId="00000032" w14:textId="77777777" w:rsidR="00603378" w:rsidRDefault="00000000">
      <w:r>
        <w:t>• Understand the dataset structure and schema</w:t>
      </w:r>
    </w:p>
    <w:p w14:paraId="00000033" w14:textId="77777777" w:rsidR="00603378" w:rsidRDefault="00000000">
      <w:r>
        <w:t>• Identify key columns for grouping and analysis</w:t>
      </w:r>
    </w:p>
    <w:p w14:paraId="00000034" w14:textId="77777777" w:rsidR="00603378" w:rsidRDefault="00000000">
      <w:r>
        <w:t>• Check for missing values</w:t>
      </w:r>
    </w:p>
    <w:p w14:paraId="00000035" w14:textId="77777777" w:rsidR="00603378" w:rsidRDefault="00000000">
      <w:r>
        <w:t xml:space="preserve">• Identify </w:t>
      </w:r>
      <w:commentRangeStart w:id="0"/>
      <w:r>
        <w:t>duplicate records</w:t>
      </w:r>
      <w:commentRangeEnd w:id="0"/>
      <w:r w:rsidR="00AC1EBE">
        <w:rPr>
          <w:rStyle w:val="CommentReference"/>
          <w:sz w:val="22"/>
          <w:szCs w:val="22"/>
        </w:rPr>
        <w:commentReference w:id="0"/>
      </w:r>
    </w:p>
    <w:p w14:paraId="00000036" w14:textId="77777777" w:rsidR="00603378" w:rsidRDefault="00000000">
      <w:r>
        <w:t>• Detect outliers in staffing hours</w:t>
      </w:r>
    </w:p>
    <w:p w14:paraId="00000037" w14:textId="77777777" w:rsidR="00603378" w:rsidRDefault="00000000">
      <w:r>
        <w:t>• Convert date fields to proper datetime format</w:t>
      </w:r>
    </w:p>
    <w:p w14:paraId="00000038" w14:textId="77777777" w:rsidR="00603378" w:rsidRDefault="00000000">
      <w:pPr>
        <w:pStyle w:val="Heading1"/>
      </w:pPr>
      <w:r>
        <w:lastRenderedPageBreak/>
        <w:t>4. Data Cleaning</w:t>
      </w:r>
    </w:p>
    <w:p w14:paraId="00000039" w14:textId="77777777" w:rsidR="00603378" w:rsidRDefault="00603378"/>
    <w:p w14:paraId="0000003A" w14:textId="77777777" w:rsidR="00603378" w:rsidRDefault="00000000">
      <w:r>
        <w:t>Perform the following cleaning steps:</w:t>
      </w:r>
    </w:p>
    <w:p w14:paraId="0000003B" w14:textId="77777777" w:rsidR="00603378" w:rsidRDefault="00000000">
      <w:r>
        <w:t>• Handle missing values where appropriate</w:t>
      </w:r>
    </w:p>
    <w:p w14:paraId="0000003C" w14:textId="77777777" w:rsidR="00603378" w:rsidRDefault="00000000">
      <w:r>
        <w:t>• Remove duplicate rows</w:t>
      </w:r>
    </w:p>
    <w:p w14:paraId="0000003D" w14:textId="77777777" w:rsidR="00603378" w:rsidRDefault="00000000">
      <w:r>
        <w:t>• Ensure WorkDate is in datetime format</w:t>
      </w:r>
    </w:p>
    <w:p w14:paraId="0000003E" w14:textId="77777777" w:rsidR="00603378" w:rsidRDefault="00000000">
      <w:r>
        <w:t xml:space="preserve">• Verify that </w:t>
      </w:r>
      <w:commentRangeStart w:id="1"/>
      <w:r>
        <w:t>staffing hours are numeric</w:t>
      </w:r>
      <w:commentRangeEnd w:id="1"/>
      <w:r w:rsidR="00725198">
        <w:rPr>
          <w:rStyle w:val="CommentReference"/>
          <w:sz w:val="22"/>
          <w:szCs w:val="22"/>
        </w:rPr>
        <w:commentReference w:id="1"/>
      </w:r>
    </w:p>
    <w:p w14:paraId="0000003F" w14:textId="77777777" w:rsidR="00603378" w:rsidRDefault="00000000">
      <w:r>
        <w:t xml:space="preserve">• Check </w:t>
      </w:r>
      <w:commentRangeStart w:id="2"/>
      <w:r>
        <w:t>unrealistic staffing values</w:t>
      </w:r>
      <w:commentRangeEnd w:id="2"/>
      <w:r w:rsidR="007B08A0">
        <w:rPr>
          <w:rStyle w:val="CommentReference"/>
          <w:sz w:val="22"/>
          <w:szCs w:val="22"/>
        </w:rPr>
        <w:commentReference w:id="2"/>
      </w:r>
      <w:r>
        <w:t xml:space="preserve"> (extreme outliers)</w:t>
      </w:r>
    </w:p>
    <w:p w14:paraId="00000040" w14:textId="77777777" w:rsidR="00603378" w:rsidRDefault="00000000">
      <w:r>
        <w:t>• Create derived columns for total nurse hours</w:t>
      </w:r>
    </w:p>
    <w:p w14:paraId="00000041" w14:textId="77777777" w:rsidR="00603378" w:rsidRDefault="00603378">
      <w:pPr>
        <w:pStyle w:val="Heading1"/>
      </w:pPr>
    </w:p>
    <w:p w14:paraId="00000042" w14:textId="77777777" w:rsidR="00603378" w:rsidRDefault="00000000">
      <w:pPr>
        <w:pStyle w:val="Heading1"/>
      </w:pPr>
      <w:r>
        <w:t>5. Key Metrics to Calculate</w:t>
      </w:r>
    </w:p>
    <w:p w14:paraId="00000043" w14:textId="77777777" w:rsidR="00603378" w:rsidRDefault="00603378"/>
    <w:p w14:paraId="00000044" w14:textId="77777777" w:rsidR="00603378" w:rsidRDefault="00000000">
      <w:r>
        <w:t>You must select 3–5 metrics that can be calculated from the dataset.</w:t>
      </w:r>
    </w:p>
    <w:p w14:paraId="00000045" w14:textId="77777777" w:rsidR="00603378" w:rsidRDefault="00603378"/>
    <w:p w14:paraId="00000046" w14:textId="77777777" w:rsidR="00603378" w:rsidRDefault="00000000">
      <w:r>
        <w:t>Recommended metrics:</w:t>
      </w:r>
    </w:p>
    <w:p w14:paraId="00000047" w14:textId="77777777" w:rsidR="00603378" w:rsidRDefault="00000000">
      <w:r>
        <w:t>1. Nurse-to-Patient Ratio</w:t>
      </w:r>
    </w:p>
    <w:p w14:paraId="00000048" w14:textId="77777777" w:rsidR="00603378" w:rsidRDefault="00000000">
      <w:r>
        <w:t>Formula:</w:t>
      </w:r>
    </w:p>
    <w:p w14:paraId="00000049" w14:textId="77777777" w:rsidR="00603378" w:rsidRDefault="00000000">
      <w:r>
        <w:t>(Total RN + LPN + CNA Hours) / Patient Census</w:t>
      </w:r>
    </w:p>
    <w:p w14:paraId="0000004A" w14:textId="77777777" w:rsidR="00603378" w:rsidRDefault="00000000">
      <w:r>
        <w:t>This measures staffing coverage relative to patient load.</w:t>
      </w:r>
    </w:p>
    <w:p w14:paraId="0000004B" w14:textId="77777777" w:rsidR="00603378" w:rsidRDefault="00603378"/>
    <w:p w14:paraId="0000004C" w14:textId="77777777" w:rsidR="00603378" w:rsidRDefault="00000000">
      <w:r>
        <w:t>2. Total Nurse Hours</w:t>
      </w:r>
    </w:p>
    <w:p w14:paraId="0000004D" w14:textId="77777777" w:rsidR="00603378" w:rsidRDefault="00000000">
      <w:r>
        <w:t>Total nurse hours worked per hospital per month.</w:t>
      </w:r>
    </w:p>
    <w:p w14:paraId="0000004E" w14:textId="77777777" w:rsidR="00603378" w:rsidRDefault="00000000">
      <w:r>
        <w:t>Group by:</w:t>
      </w:r>
    </w:p>
    <w:p w14:paraId="0000004F" w14:textId="77777777" w:rsidR="00603378" w:rsidRDefault="00000000">
      <w:r>
        <w:t>• Hospital</w:t>
      </w:r>
    </w:p>
    <w:p w14:paraId="00000050" w14:textId="77777777" w:rsidR="00603378" w:rsidRDefault="00000000">
      <w:r>
        <w:t>• State</w:t>
      </w:r>
    </w:p>
    <w:p w14:paraId="00000051" w14:textId="77777777" w:rsidR="00603378" w:rsidRDefault="00000000">
      <w:r>
        <w:t>• Month</w:t>
      </w:r>
    </w:p>
    <w:p w14:paraId="00000052" w14:textId="77777777" w:rsidR="00603378" w:rsidRDefault="00603378"/>
    <w:p w14:paraId="00000053" w14:textId="77777777" w:rsidR="00603378" w:rsidRDefault="00603378"/>
    <w:p w14:paraId="00000054" w14:textId="77777777" w:rsidR="00603378" w:rsidRDefault="00000000">
      <w:r>
        <w:lastRenderedPageBreak/>
        <w:t>3. Contract vs Permanent Staff Ratio</w:t>
      </w:r>
    </w:p>
    <w:p w14:paraId="00000055" w14:textId="77777777" w:rsidR="00603378" w:rsidRDefault="00000000">
      <w:r>
        <w:t>Formula:</w:t>
      </w:r>
    </w:p>
    <w:p w14:paraId="00000056" w14:textId="77777777" w:rsidR="00603378" w:rsidRDefault="00000000">
      <w:r>
        <w:t>Contract Staff Hours / Total Nurse Hours</w:t>
      </w:r>
    </w:p>
    <w:p w14:paraId="00000057" w14:textId="77777777" w:rsidR="00603378" w:rsidRDefault="00000000">
      <w:r>
        <w:t>Helps understand reliance on temporary staff.</w:t>
      </w:r>
    </w:p>
    <w:p w14:paraId="00000058" w14:textId="77777777" w:rsidR="00603378" w:rsidRDefault="00603378"/>
    <w:p w14:paraId="00000059" w14:textId="77777777" w:rsidR="00603378" w:rsidRDefault="00000000">
      <w:r>
        <w:t>4. Average Patient Census</w:t>
      </w:r>
    </w:p>
    <w:p w14:paraId="0000005A" w14:textId="77777777" w:rsidR="00603378" w:rsidRDefault="00000000">
      <w:r>
        <w:t>Average number of patients per hospital or per state.</w:t>
      </w:r>
    </w:p>
    <w:p w14:paraId="0000005B" w14:textId="77777777" w:rsidR="00603378" w:rsidRDefault="00603378"/>
    <w:p w14:paraId="0000005C" w14:textId="77777777" w:rsidR="00603378" w:rsidRDefault="00000000">
      <w:r>
        <w:t>5. Hospitals with Highest Staffing Hours</w:t>
      </w:r>
    </w:p>
    <w:p w14:paraId="0000005D" w14:textId="77777777" w:rsidR="00603378" w:rsidRDefault="00000000">
      <w:r>
        <w:t>Identify hospitals with the highest total staffing hours.</w:t>
      </w:r>
    </w:p>
    <w:p w14:paraId="0000005E" w14:textId="77777777" w:rsidR="00603378" w:rsidRDefault="00000000">
      <w:pPr>
        <w:pStyle w:val="Heading1"/>
      </w:pPr>
      <w:r>
        <w:t>6. Analytical Questions</w:t>
      </w:r>
    </w:p>
    <w:p w14:paraId="0000005F" w14:textId="77777777" w:rsidR="00603378" w:rsidRDefault="00603378"/>
    <w:p w14:paraId="00000060" w14:textId="77777777" w:rsidR="00603378" w:rsidRDefault="00000000">
      <w:r>
        <w:t>The analysis should answer the following questions:</w:t>
      </w:r>
    </w:p>
    <w:p w14:paraId="00000061" w14:textId="77777777" w:rsidR="00603378" w:rsidRDefault="00000000">
      <w:r>
        <w:t>1. What is the relationship between nurse staffing levels and patient census?</w:t>
      </w:r>
    </w:p>
    <w:p w14:paraId="00000062" w14:textId="77777777" w:rsidR="00603378" w:rsidRDefault="00000000">
      <w:r>
        <w:t>2. Which hospitals have the highest staffing hours?</w:t>
      </w:r>
    </w:p>
    <w:p w14:paraId="00000063" w14:textId="77777777" w:rsidR="00603378" w:rsidRDefault="00000000">
      <w:r>
        <w:t>3. What are the average staffing levels by state?</w:t>
      </w:r>
    </w:p>
    <w:p w14:paraId="00000064" w14:textId="77777777" w:rsidR="00603378" w:rsidRDefault="00000000">
      <w:r>
        <w:t>4. Which facilities have the lowest nurse-to-patient coverage?</w:t>
      </w:r>
    </w:p>
    <w:p w14:paraId="00000065" w14:textId="77777777" w:rsidR="00603378" w:rsidRDefault="00000000">
      <w:r>
        <w:t>5. Are certain states relying more on contract nurses?</w:t>
      </w:r>
    </w:p>
    <w:p w14:paraId="00000066" w14:textId="77777777" w:rsidR="00603378" w:rsidRDefault="00000000">
      <w:pPr>
        <w:pStyle w:val="Heading1"/>
      </w:pPr>
      <w:r>
        <w:t>7. Visualization Dashboard</w:t>
      </w:r>
    </w:p>
    <w:p w14:paraId="00000067" w14:textId="77777777" w:rsidR="00603378" w:rsidRDefault="00603378"/>
    <w:p w14:paraId="00000068" w14:textId="77777777" w:rsidR="00603378" w:rsidRDefault="00000000">
      <w:r>
        <w:t>Create an interactive dashboard using Streamlit or a BI tool.</w:t>
      </w:r>
    </w:p>
    <w:p w14:paraId="00000069" w14:textId="77777777" w:rsidR="00603378" w:rsidRDefault="00000000">
      <w:r>
        <w:t>Recommended Visualizations:</w:t>
      </w:r>
    </w:p>
    <w:p w14:paraId="0000006A" w14:textId="77777777" w:rsidR="00603378" w:rsidRDefault="00000000">
      <w:r>
        <w:t>Staffing Overview</w:t>
      </w:r>
    </w:p>
    <w:p w14:paraId="0000006B" w14:textId="77777777" w:rsidR="00603378" w:rsidRDefault="00000000">
      <w:r>
        <w:t>• Nurse hours by hospital</w:t>
      </w:r>
    </w:p>
    <w:p w14:paraId="0000006C" w14:textId="77777777" w:rsidR="00603378" w:rsidRDefault="00000000">
      <w:r>
        <w:t>• Staffing comparison by state</w:t>
      </w:r>
    </w:p>
    <w:p w14:paraId="0000006D" w14:textId="77777777" w:rsidR="00603378" w:rsidRDefault="00000000">
      <w:r>
        <w:t xml:space="preserve">• Contract vs employed </w:t>
      </w:r>
      <w:commentRangeStart w:id="3"/>
      <w:r>
        <w:t>staff ratio</w:t>
      </w:r>
      <w:commentRangeEnd w:id="3"/>
      <w:r w:rsidR="00AC4208">
        <w:rPr>
          <w:rStyle w:val="CommentReference"/>
          <w:sz w:val="22"/>
          <w:szCs w:val="22"/>
        </w:rPr>
        <w:commentReference w:id="3"/>
      </w:r>
    </w:p>
    <w:p w14:paraId="0000006E" w14:textId="77777777" w:rsidR="00603378" w:rsidRDefault="00603378"/>
    <w:p w14:paraId="0000006F" w14:textId="77777777" w:rsidR="00603378" w:rsidRDefault="00603378"/>
    <w:p w14:paraId="00000070" w14:textId="77777777" w:rsidR="00603378" w:rsidRDefault="00000000">
      <w:r>
        <w:lastRenderedPageBreak/>
        <w:t>Patient Load</w:t>
      </w:r>
    </w:p>
    <w:p w14:paraId="00000071" w14:textId="77777777" w:rsidR="00603378" w:rsidRDefault="00000000">
      <w:r>
        <w:t>• Patient census trends</w:t>
      </w:r>
    </w:p>
    <w:p w14:paraId="00000072" w14:textId="77777777" w:rsidR="00603378" w:rsidRDefault="00000000">
      <w:r>
        <w:t>• Nurse-to-patient ratio trends</w:t>
      </w:r>
    </w:p>
    <w:p w14:paraId="00000073" w14:textId="77777777" w:rsidR="00603378" w:rsidRDefault="00603378"/>
    <w:p w14:paraId="00000074" w14:textId="77777777" w:rsidR="00603378" w:rsidRDefault="00000000">
      <w:r>
        <w:t>Operational Insights</w:t>
      </w:r>
    </w:p>
    <w:p w14:paraId="00000075" w14:textId="77777777" w:rsidR="00603378" w:rsidRDefault="00000000">
      <w:r>
        <w:t>• Top 10 busiest hospitals</w:t>
      </w:r>
    </w:p>
    <w:p w14:paraId="00000076" w14:textId="77777777" w:rsidR="00603378" w:rsidRDefault="00000000">
      <w:r>
        <w:t>• Facilities with lowest staffing coverage</w:t>
      </w:r>
    </w:p>
    <w:p w14:paraId="00000077" w14:textId="77777777" w:rsidR="00603378" w:rsidRDefault="00000000">
      <w:pPr>
        <w:pStyle w:val="Heading1"/>
      </w:pPr>
      <w:r>
        <w:t>8. Final Deliverables</w:t>
      </w:r>
    </w:p>
    <w:p w14:paraId="00000078" w14:textId="77777777" w:rsidR="00603378" w:rsidRDefault="00603378"/>
    <w:p w14:paraId="00000079" w14:textId="77777777" w:rsidR="00603378" w:rsidRDefault="00000000">
      <w:r>
        <w:t>The final submission should include:</w:t>
      </w:r>
    </w:p>
    <w:p w14:paraId="0000007A" w14:textId="77777777" w:rsidR="00603378" w:rsidRDefault="00000000">
      <w:r>
        <w:t>• Cleaned dataset or transformation scripts</w:t>
      </w:r>
    </w:p>
    <w:p w14:paraId="0000007B" w14:textId="77777777" w:rsidR="00603378" w:rsidRDefault="00000000">
      <w:r>
        <w:t>• SQL queries or Python analysis code</w:t>
      </w:r>
    </w:p>
    <w:p w14:paraId="0000007C" w14:textId="77777777" w:rsidR="00603378" w:rsidRDefault="00000000">
      <w:r>
        <w:t>• Data dictionary explaining columns</w:t>
      </w:r>
    </w:p>
    <w:p w14:paraId="0000007D" w14:textId="77777777" w:rsidR="00603378" w:rsidRDefault="00000000">
      <w:r>
        <w:t>• Analytical dashboard</w:t>
      </w:r>
    </w:p>
    <w:p w14:paraId="0000007E" w14:textId="77777777" w:rsidR="00603378" w:rsidRDefault="00000000">
      <w:r>
        <w:t>• Short presentation or documentation explaining insights</w:t>
      </w:r>
    </w:p>
    <w:p w14:paraId="0000007F" w14:textId="77777777" w:rsidR="00603378" w:rsidRDefault="00000000">
      <w:r>
        <w:t>Also explain the reasoning behind each metric and visualization.</w:t>
      </w:r>
    </w:p>
    <w:p w14:paraId="00000080" w14:textId="77777777" w:rsidR="00603378" w:rsidRDefault="00603378"/>
    <w:sectPr w:rsidR="00603378">
      <w:pgSz w:w="12240" w:h="15840"/>
      <w:pgMar w:top="720" w:right="1800" w:bottom="720" w:left="1800" w:header="720" w:footer="720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Roberto Marquez" w:date="2026-08-15T19:09:00Z" w:initials="RM">
    <w:p w14:paraId="413A71C0" w14:textId="77777777" w:rsidR="00AC1EBE" w:rsidRDefault="00AC1EBE" w:rsidP="00AC1EBE">
      <w:pPr>
        <w:pStyle w:val="CommentText"/>
      </w:pPr>
      <w:r>
        <w:rPr>
          <w:rStyle w:val="CommentReference"/>
        </w:rPr>
        <w:annotationRef/>
      </w:r>
      <w:r>
        <w:t>relevance?</w:t>
      </w:r>
    </w:p>
  </w:comment>
  <w:comment w:id="1" w:author="Roberto Marquez" w:date="2026-10-04T13:35:00Z" w:initials="RM">
    <w:p w14:paraId="127410A5" w14:textId="77777777" w:rsidR="00725198" w:rsidRDefault="00725198" w:rsidP="00725198">
      <w:pPr>
        <w:pStyle w:val="CommentText"/>
      </w:pPr>
      <w:r>
        <w:rPr>
          <w:rStyle w:val="CommentReference"/>
        </w:rPr>
        <w:annotationRef/>
      </w:r>
      <w:r>
        <w:t>Verify how read_csv reads field values. It’s likely the field is considered an object type if there are non-numeric.</w:t>
      </w:r>
    </w:p>
  </w:comment>
  <w:comment w:id="2" w:author="Roberto Marquez" w:date="2026-08-17T11:40:00Z" w:initials="RM">
    <w:p w14:paraId="5A708D5C" w14:textId="77777777" w:rsidR="007B08A0" w:rsidRDefault="007B08A0" w:rsidP="007B08A0">
      <w:pPr>
        <w:pStyle w:val="CommentText"/>
      </w:pPr>
      <w:r>
        <w:rPr>
          <w:rStyle w:val="CommentReference"/>
        </w:rPr>
        <w:annotationRef/>
      </w:r>
      <w:r>
        <w:t>unrealistic values?</w:t>
      </w:r>
    </w:p>
  </w:comment>
  <w:comment w:id="3" w:author="Roberto Marquez" w:date="2026-08-20T13:48:00Z" w:initials="RM">
    <w:p w14:paraId="57F218FE" w14:textId="77777777" w:rsidR="00AC4208" w:rsidRDefault="00AC4208" w:rsidP="00AC4208">
      <w:pPr>
        <w:pStyle w:val="CommentText"/>
      </w:pPr>
      <w:r>
        <w:rPr>
          <w:rStyle w:val="CommentReference"/>
        </w:rPr>
        <w:annotationRef/>
      </w:r>
      <w:r>
        <w:t>I need to learn stacked bars,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13A71C0" w15:done="0"/>
  <w15:commentEx w15:paraId="127410A5" w15:done="0"/>
  <w15:commentEx w15:paraId="5A708D5C" w15:done="0"/>
  <w15:commentEx w15:paraId="57F218F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A28DB82" w16cex:dateUtc="2026-08-15T11:09:00Z"/>
  <w16cex:commentExtensible w16cex:durableId="670C5AAF" w16cex:dateUtc="2026-10-04T05:35:00Z"/>
  <w16cex:commentExtensible w16cex:durableId="3BC0EF36" w16cex:dateUtc="2026-08-17T03:40:00Z"/>
  <w16cex:commentExtensible w16cex:durableId="23170E12" w16cex:dateUtc="2026-08-20T05:4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13A71C0" w16cid:durableId="6A28DB82"/>
  <w16cid:commentId w16cid:paraId="127410A5" w16cid:durableId="670C5AAF"/>
  <w16cid:commentId w16cid:paraId="5A708D5C" w16cid:durableId="3BC0EF36"/>
  <w16cid:commentId w16cid:paraId="57F218FE" w16cid:durableId="23170E12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68BFDF7A-9F74-4042-BCF6-06460697CB7B}"/>
    <w:embedBold r:id="rId2" w:fontKey="{A4C804A3-CCED-48BC-B486-5E0DE12092B3}"/>
    <w:embedItalic r:id="rId3" w:fontKey="{A36E3167-1E63-4914-A3C1-837CAB398A09}"/>
    <w:embedBoldItalic r:id="rId4" w:fontKey="{33561F2A-94DC-4D55-A088-77E2FE253E7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B87FC219-8548-44D3-BD25-E4876CA4DE05}"/>
    <w:embedBold r:id="rId6" w:fontKey="{2A6807F2-E1C6-4A01-ABF0-2926188D8454}"/>
    <w:embedItalic r:id="rId7" w:fontKey="{DB3D11E2-6FFE-4235-8394-8557283F90FB}"/>
    <w:embedBoldItalic r:id="rId8" w:fontKey="{B242AB06-4A25-4F14-BE4C-5478BDFD441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BB287E"/>
    <w:multiLevelType w:val="multilevel"/>
    <w:tmpl w:val="F5402A6A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033772187">
    <w:abstractNumId w:val="0"/>
  </w:num>
  <w:num w:numId="2" w16cid:durableId="28974483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2649480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38270688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07374433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80053745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Roberto Marquez">
    <w15:presenceInfo w15:providerId="Windows Live" w15:userId="88474a4ddbc283f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47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3378"/>
    <w:rsid w:val="00011EA6"/>
    <w:rsid w:val="00052566"/>
    <w:rsid w:val="00066A92"/>
    <w:rsid w:val="00603378"/>
    <w:rsid w:val="00725198"/>
    <w:rsid w:val="007B08A0"/>
    <w:rsid w:val="009774A3"/>
    <w:rsid w:val="00AC1EBE"/>
    <w:rsid w:val="00AC4208"/>
    <w:rsid w:val="00B837CD"/>
    <w:rsid w:val="00CC2A59"/>
    <w:rsid w:val="00CE3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C8D0DB7-9FF5-4716-8790-E440A688B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AC1EB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C1EB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C1EB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C1EB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C1EBE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18/08/relationships/commentsExtensible" Target="commentsExtensi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S9o7Do4iRuiC2qPyw1rXG+Eh2Q==">CgMxLjA4AHIhMXpjTkNKY0w1VjNHbkJCMjdHUWNBWGhnNi1fYW9IaHM5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1583</TotalTime>
  <Pages>5</Pages>
  <Words>586</Words>
  <Characters>3342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Roberto Marquez</cp:lastModifiedBy>
  <cp:revision>5</cp:revision>
  <dcterms:created xsi:type="dcterms:W3CDTF">2013-12-23T23:15:00Z</dcterms:created>
  <dcterms:modified xsi:type="dcterms:W3CDTF">2026-10-04T13:49:00Z</dcterms:modified>
</cp:coreProperties>
</file>