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BURHANUDDIEN ROBBANI, S.P.</w:t>
      </w:r>
    </w:p>
    <w:p/>
    <w:p>
      <w:r>
        <w:t>Medan, North Sumatra, Indonesia</w:t>
      </w:r>
    </w:p>
    <w:p>
      <w:r>
        <w:t>+62 812-2676-8040</w:t>
      </w:r>
    </w:p>
    <w:p>
      <w:r>
        <w:t>burhanuddienrobbani@gmail.com</w:t>
      </w:r>
    </w:p>
    <w:p>
      <w:r>
        <w:t>linkedin.com/in/robbanib</w:t>
      </w:r>
    </w:p>
    <w:p/>
    <w:p>
      <w:r>
        <w:t>WWF Indonesia</w:t>
      </w:r>
    </w:p>
    <w:p>
      <w:r>
        <w:t>Jl. Wijaya II, Jakarta</w:t>
      </w:r>
    </w:p>
    <w:p/>
    <w:p>
      <w:r>
        <w:t>Perihal: Lamaran untuk Posisi Field Ecologist</w:t>
      </w:r>
    </w:p>
    <w:p/>
    <w:p>
      <w:r>
        <w:t>Dengan hormat,</w:t>
      </w:r>
    </w:p>
    <w:p/>
    <w:p>
      <w:r>
        <w:t>Saya mengajukan diri untuk posisi Field Ecologist di WWF Indonesia. Dengan lebih dari 3 tahun pengalaman dalam ekologi lapangan, GIS, dan pemantauan ekosistem mangrove, saya ingin berkontribusi pada misi WWF Indonesia untuk melindungi alam dan spesies yang rentan.</w:t>
      </w:r>
    </w:p>
    <w:p/>
    <w:p>
      <w:r>
        <w:t>Pengalaman saya meliputi koordinasi survei keanekaragaman hayati di proyek rehabilitasi mangrove yang didanai oleh World Bank (M4CR) di Sumatera Utara serta pekerjaan lapangan dengan BRGM di Kepulauan Riau dan Bangka Belitung. Selama periode ini, saya telah melakukan survei transek vegetasi, menggunakan drone untuk pemantauan habitat, dan menganalisis data spasial untuk mendukung keputusan konservasi. Kemampuan teknis saya mencakup penggunaan DJI Mavic, Metashape Agisoft, dan Google Earth Engine untuk integrasi data multisumber.</w:t>
      </w:r>
    </w:p>
    <w:p/>
    <w:p>
      <w:r>
        <w:t>Saya memiliki pengalaman lapangan yang luas di ekosistem mangrove, termasuk survei hidrologi, pemodelan vegetasi NDVI, dan kolaborasi dengan komunitas lokal. Pendekatan ilmiah dan berbasis data saya, yang didukung oleh kemampuan analisis statistik dalam Python dan R, sejalan dengan pendekatan WWF untuk konservasi berbasis bukti.</w:t>
      </w:r>
    </w:p>
    <w:p/>
    <w:p>
      <w:r>
        <w:t>Saya tertarik dengan WWF Indonesia karena komitmennya dalam melindungi ekosistem mangrove dan memulihkan habitat pesisir. Saya ingin membawa keahlian teknis dan dedikasi lapangan saya ke proyek-proyek WWF, di mana saya dapat mendukung pemantauan keanekaragaman hayati dan upaya pemulihan ekosistem.</w:t>
      </w:r>
    </w:p>
    <w:p/>
    <w:p>
      <w:r>
        <w:t>CV terperinci saya lampirkan dalam lamaran ini. Saya siap untuk wawancara kapan pun Anda menentukan, dan dapat dikontak melalui WhatsApp di +62 812-2676-8040 atau email di burhanuddienrobbani@gmail.com.</w:t>
      </w:r>
    </w:p>
    <w:p/>
    <w:p>
      <w:r>
        <w:t>Terima kasih atas pertimbangannya.</w:t>
      </w:r>
    </w:p>
    <w:p/>
    <w:p>
      <w:r>
        <w:t>Hormat saya,</w:t>
      </w:r>
    </w:p>
    <w:p/>
    <w:p>
      <w:r>
        <w:t>Burhanuddien Robbani, S.P.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