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CBB" w14:textId="64727D80" w:rsidR="00084AD1" w:rsidRDefault="00CD148C" w:rsidP="00E372F7">
      <w:pPr>
        <w:pStyle w:val="Title"/>
      </w:pPr>
      <w:r>
        <w:t>Sim Manager – Quick Start Guide</w:t>
      </w:r>
    </w:p>
    <w:p w14:paraId="614EC247" w14:textId="44D80B26" w:rsidR="00A44905" w:rsidRDefault="00A44905" w:rsidP="00A44905"/>
    <w:sdt>
      <w:sdtPr>
        <w:rPr>
          <w:rFonts w:eastAsiaTheme="minorHAnsi" w:cstheme="minorBidi"/>
          <w:b w:val="0"/>
          <w:color w:val="auto"/>
          <w:sz w:val="22"/>
          <w:szCs w:val="22"/>
          <w:lang w:val="en-CA"/>
        </w:rPr>
        <w:id w:val="179170559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7E98D66" w14:textId="63B3CF0F" w:rsidR="00E372F7" w:rsidRDefault="00E372F7">
          <w:pPr>
            <w:pStyle w:val="TOCHeading"/>
          </w:pPr>
          <w:r>
            <w:t>Table of Contents</w:t>
          </w:r>
        </w:p>
        <w:p w14:paraId="2F8B3A5F" w14:textId="59736027" w:rsidR="00E30F4A" w:rsidRDefault="00E372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0239" w:history="1">
            <w:r w:rsidR="00E30F4A" w:rsidRPr="00AC5644">
              <w:rPr>
                <w:rStyle w:val="Hyperlink"/>
                <w:noProof/>
              </w:rPr>
              <w:t>Overview</w:t>
            </w:r>
            <w:r w:rsidR="00E30F4A">
              <w:rPr>
                <w:noProof/>
                <w:webHidden/>
              </w:rPr>
              <w:tab/>
            </w:r>
            <w:r w:rsidR="00E30F4A">
              <w:rPr>
                <w:noProof/>
                <w:webHidden/>
              </w:rPr>
              <w:fldChar w:fldCharType="begin"/>
            </w:r>
            <w:r w:rsidR="00E30F4A">
              <w:rPr>
                <w:noProof/>
                <w:webHidden/>
              </w:rPr>
              <w:instrText xml:space="preserve"> PAGEREF _Toc27330239 \h </w:instrText>
            </w:r>
            <w:r w:rsidR="00E30F4A">
              <w:rPr>
                <w:noProof/>
                <w:webHidden/>
              </w:rPr>
            </w:r>
            <w:r w:rsidR="00E30F4A">
              <w:rPr>
                <w:noProof/>
                <w:webHidden/>
              </w:rPr>
              <w:fldChar w:fldCharType="separate"/>
            </w:r>
            <w:r w:rsidR="00E30F4A">
              <w:rPr>
                <w:noProof/>
                <w:webHidden/>
              </w:rPr>
              <w:t>1</w:t>
            </w:r>
            <w:r w:rsidR="00E30F4A">
              <w:rPr>
                <w:noProof/>
                <w:webHidden/>
              </w:rPr>
              <w:fldChar w:fldCharType="end"/>
            </w:r>
          </w:hyperlink>
        </w:p>
        <w:p w14:paraId="0B4B28E1" w14:textId="0406604A" w:rsidR="00E30F4A" w:rsidRDefault="00E30F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27330240" w:history="1">
            <w:r w:rsidRPr="00AC5644">
              <w:rPr>
                <w:rStyle w:val="Hyperlink"/>
                <w:noProof/>
              </w:rPr>
              <w:t>Base Software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BF576" w14:textId="28B81B86" w:rsidR="00E30F4A" w:rsidRDefault="00E30F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27330241" w:history="1">
            <w:r w:rsidRPr="00AC5644">
              <w:rPr>
                <w:rStyle w:val="Hyperlink"/>
                <w:noProof/>
              </w:rPr>
              <w:t>Configuration and Start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492C7" w14:textId="279A860F" w:rsidR="00E30F4A" w:rsidRDefault="00E30F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27330242" w:history="1">
            <w:r w:rsidRPr="00AC5644">
              <w:rPr>
                <w:rStyle w:val="Hyperlink"/>
                <w:noProof/>
              </w:rPr>
              <w:t>How To Run an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86C7" w14:textId="308ED3CA" w:rsidR="00E30F4A" w:rsidRDefault="00E30F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eastAsia="en-CA"/>
            </w:rPr>
          </w:pPr>
          <w:hyperlink w:anchor="_Toc27330243" w:history="1">
            <w:r w:rsidRPr="00AC5644">
              <w:rPr>
                <w:rStyle w:val="Hyperlink"/>
                <w:noProof/>
              </w:rPr>
              <w:t>Examples and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2450A" w14:textId="6C9259C1" w:rsidR="00E372F7" w:rsidRDefault="00E372F7">
          <w:r>
            <w:rPr>
              <w:b/>
              <w:bCs/>
              <w:noProof/>
            </w:rPr>
            <w:fldChar w:fldCharType="end"/>
          </w:r>
        </w:p>
      </w:sdtContent>
    </w:sdt>
    <w:p w14:paraId="3D0EC833" w14:textId="14081692" w:rsidR="00A44905" w:rsidRDefault="00CD148C" w:rsidP="00E372F7">
      <w:pPr>
        <w:pStyle w:val="Heading1"/>
      </w:pPr>
      <w:bookmarkStart w:id="0" w:name="_Toc27330239"/>
      <w:r>
        <w:t>Overview</w:t>
      </w:r>
      <w:bookmarkEnd w:id="0"/>
    </w:p>
    <w:p w14:paraId="15569D28" w14:textId="36D7D143" w:rsidR="00CD148C" w:rsidRDefault="00CD148C" w:rsidP="00CD148C"/>
    <w:p w14:paraId="1083C6FE" w14:textId="1DA62E86" w:rsidR="00CD148C" w:rsidRDefault="00CD148C" w:rsidP="00CD148C">
      <w:r>
        <w:t>This guide was developed for Windows and provides the minimum requirements for the operator to install and use Sim Manager.  The software needs to be installed in “C:\</w:t>
      </w:r>
      <w:proofErr w:type="spellStart"/>
      <w:r>
        <w:t>SimManager</w:t>
      </w:r>
      <w:proofErr w:type="spellEnd"/>
      <w:r>
        <w:t xml:space="preserve">” to function </w:t>
      </w:r>
      <w:r w:rsidR="00A621BF">
        <w:t>using the default configuration</w:t>
      </w:r>
      <w:r>
        <w:t xml:space="preserve">.  Operators can install the software in other </w:t>
      </w:r>
      <w:proofErr w:type="gramStart"/>
      <w:r>
        <w:t>locations,</w:t>
      </w:r>
      <w:proofErr w:type="gramEnd"/>
      <w:r>
        <w:t xml:space="preserve"> however they will need to refer to the full installation guide to change the configuration. </w:t>
      </w:r>
    </w:p>
    <w:p w14:paraId="53F4B1C4" w14:textId="6D548DFB" w:rsidR="00E87552" w:rsidRDefault="00E87552" w:rsidP="00CD148C"/>
    <w:p w14:paraId="5FD7D7F5" w14:textId="60264832" w:rsidR="00E87552" w:rsidRPr="00CD148C" w:rsidRDefault="00E87552" w:rsidP="00CD148C">
      <w:r>
        <w:t>This guide also assumes no other services are running on the following ports: 80, 81, 3306, 8091, 8092, 8093.</w:t>
      </w:r>
    </w:p>
    <w:p w14:paraId="328648DA" w14:textId="64A5AEE8" w:rsidR="00E11BE3" w:rsidRDefault="00E11BE3" w:rsidP="00230418"/>
    <w:p w14:paraId="5BAAAEB2" w14:textId="7FF43204" w:rsidR="00E11BE3" w:rsidRPr="00E372F7" w:rsidRDefault="000833A0" w:rsidP="00E372F7">
      <w:pPr>
        <w:pStyle w:val="Heading1"/>
      </w:pPr>
      <w:bookmarkStart w:id="1" w:name="_Toc26710113"/>
      <w:bookmarkStart w:id="2" w:name="_Toc27330240"/>
      <w:r w:rsidRPr="00E372F7">
        <w:t xml:space="preserve">Base </w:t>
      </w:r>
      <w:r w:rsidR="001D6D47" w:rsidRPr="00E372F7">
        <w:t>Software Setup</w:t>
      </w:r>
      <w:bookmarkEnd w:id="1"/>
      <w:bookmarkEnd w:id="2"/>
    </w:p>
    <w:p w14:paraId="45A76F31" w14:textId="43618158" w:rsidR="00E11BE3" w:rsidRDefault="00E11BE3" w:rsidP="00E11BE3"/>
    <w:p w14:paraId="7A13B88A" w14:textId="553FAF7E" w:rsidR="00CD148C" w:rsidRDefault="00C10A50" w:rsidP="00EC7C06">
      <w:pPr>
        <w:pStyle w:val="ListParagraph"/>
        <w:numPr>
          <w:ilvl w:val="0"/>
          <w:numId w:val="1"/>
        </w:numPr>
      </w:pPr>
      <w:r>
        <w:t>Sim Manager relies on the following list of software</w:t>
      </w:r>
      <w:r w:rsidR="00CD148C">
        <w:t>.</w:t>
      </w:r>
    </w:p>
    <w:p w14:paraId="0DC7AC01" w14:textId="77777777" w:rsidR="00CD148C" w:rsidRDefault="00CD148C" w:rsidP="00CD148C">
      <w:pPr>
        <w:pStyle w:val="ListParagraph"/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E3" w:rsidRPr="00E11BE3" w14:paraId="47F234C2" w14:textId="77777777" w:rsidTr="00E11BE3">
        <w:tc>
          <w:tcPr>
            <w:tcW w:w="3116" w:type="dxa"/>
          </w:tcPr>
          <w:p w14:paraId="7BE2AB12" w14:textId="3B0988AF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41C9C168" w14:textId="6A9F4112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Example</w:t>
            </w:r>
          </w:p>
        </w:tc>
        <w:tc>
          <w:tcPr>
            <w:tcW w:w="3117" w:type="dxa"/>
          </w:tcPr>
          <w:p w14:paraId="740D93F6" w14:textId="67A6EF1A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Source</w:t>
            </w:r>
          </w:p>
        </w:tc>
      </w:tr>
      <w:tr w:rsidR="00E11BE3" w14:paraId="6E472CBD" w14:textId="77777777" w:rsidTr="00E11BE3">
        <w:tc>
          <w:tcPr>
            <w:tcW w:w="3116" w:type="dxa"/>
          </w:tcPr>
          <w:p w14:paraId="34D1A043" w14:textId="6C09AFE1" w:rsidR="00E11BE3" w:rsidRDefault="00E11BE3" w:rsidP="00E11BE3">
            <w:r>
              <w:t>Container</w:t>
            </w:r>
          </w:p>
        </w:tc>
        <w:tc>
          <w:tcPr>
            <w:tcW w:w="3117" w:type="dxa"/>
          </w:tcPr>
          <w:p w14:paraId="68FE02FA" w14:textId="0E3B3AD0" w:rsidR="00E11BE3" w:rsidRDefault="00E11BE3" w:rsidP="00E11BE3">
            <w:r>
              <w:t>Docker</w:t>
            </w:r>
          </w:p>
        </w:tc>
        <w:tc>
          <w:tcPr>
            <w:tcW w:w="3117" w:type="dxa"/>
          </w:tcPr>
          <w:p w14:paraId="73C52C73" w14:textId="6EC86FF4" w:rsidR="00E11BE3" w:rsidRDefault="00242938" w:rsidP="00E11BE3">
            <w:hyperlink r:id="rId8" w:history="1">
              <w:r w:rsidR="00E11BE3" w:rsidRPr="00EE5C87">
                <w:rPr>
                  <w:rStyle w:val="Hyperlink"/>
                </w:rPr>
                <w:t>https://www.docker.com/products/docker-desktop</w:t>
              </w:r>
            </w:hyperlink>
          </w:p>
        </w:tc>
      </w:tr>
    </w:tbl>
    <w:p w14:paraId="72E39310" w14:textId="77777777" w:rsidR="00E11BE3" w:rsidRDefault="00E11BE3" w:rsidP="00E11BE3"/>
    <w:p w14:paraId="158232D7" w14:textId="6F5171BF" w:rsidR="00E11BE3" w:rsidRDefault="00E11BE3" w:rsidP="00EC7C06">
      <w:pPr>
        <w:pStyle w:val="ListParagraph"/>
        <w:numPr>
          <w:ilvl w:val="0"/>
          <w:numId w:val="1"/>
        </w:numPr>
      </w:pPr>
      <w:r>
        <w:t xml:space="preserve">Install </w:t>
      </w:r>
      <w:r w:rsidR="001908AB">
        <w:t>software in the following order with default options:</w:t>
      </w:r>
    </w:p>
    <w:p w14:paraId="6F6231E8" w14:textId="634A3473" w:rsidR="001908AB" w:rsidRDefault="001908AB" w:rsidP="00EC7C06">
      <w:pPr>
        <w:pStyle w:val="ListParagraph"/>
        <w:numPr>
          <w:ilvl w:val="1"/>
          <w:numId w:val="1"/>
        </w:numPr>
      </w:pPr>
      <w:r>
        <w:t>Docker</w:t>
      </w:r>
      <w:r w:rsidR="00CD148C">
        <w:t>.</w:t>
      </w:r>
    </w:p>
    <w:p w14:paraId="30CB12F2" w14:textId="4C4CE812" w:rsidR="00CD148C" w:rsidRDefault="00CD148C" w:rsidP="00EC7C06">
      <w:pPr>
        <w:pStyle w:val="ListParagraph"/>
        <w:numPr>
          <w:ilvl w:val="0"/>
          <w:numId w:val="1"/>
        </w:numPr>
      </w:pPr>
      <w:r>
        <w:t xml:space="preserve">Download </w:t>
      </w:r>
      <w:r w:rsidR="00C10A50">
        <w:t xml:space="preserve">the </w:t>
      </w:r>
      <w:r>
        <w:t xml:space="preserve">Sim Manager </w:t>
      </w:r>
      <w:r w:rsidR="00C10A50">
        <w:t xml:space="preserve">Quick </w:t>
      </w:r>
      <w:r w:rsidR="00A621BF">
        <w:t xml:space="preserve">Start </w:t>
      </w:r>
      <w:r w:rsidR="00C10A50">
        <w:t xml:space="preserve">package </w:t>
      </w:r>
      <w:r>
        <w:t xml:space="preserve">from </w:t>
      </w:r>
      <w:hyperlink r:id="rId9" w:history="1">
        <w:r w:rsidR="00A621BF" w:rsidRPr="002942A7">
          <w:rPr>
            <w:rStyle w:val="Hyperlink"/>
          </w:rPr>
          <w:t>https://github.com/robbarwell123/SYSC5104/raw/master/SimManager.zip</w:t>
        </w:r>
      </w:hyperlink>
      <w:r w:rsidR="00A621BF">
        <w:t xml:space="preserve"> </w:t>
      </w:r>
      <w:r>
        <w:t xml:space="preserve">and unzip </w:t>
      </w:r>
      <w:r w:rsidR="00C10A50">
        <w:t xml:space="preserve">it </w:t>
      </w:r>
      <w:r>
        <w:t>to “C:\”.</w:t>
      </w:r>
      <w:r w:rsidR="00A621BF">
        <w:t xml:space="preserve">  This will create a directory called “C:\</w:t>
      </w:r>
      <w:proofErr w:type="spellStart"/>
      <w:r w:rsidR="00A621BF">
        <w:t>SimManager</w:t>
      </w:r>
      <w:proofErr w:type="spellEnd"/>
      <w:r w:rsidR="00A621BF">
        <w:t>”.</w:t>
      </w:r>
    </w:p>
    <w:p w14:paraId="551D9674" w14:textId="2EB4A832" w:rsidR="004011D2" w:rsidRDefault="004011D2" w:rsidP="00EC7C06">
      <w:pPr>
        <w:pStyle w:val="ListParagraph"/>
        <w:numPr>
          <w:ilvl w:val="0"/>
          <w:numId w:val="1"/>
        </w:numPr>
      </w:pPr>
      <w:r>
        <w:t xml:space="preserve">Go to </w:t>
      </w:r>
      <w:r w:rsidR="00C10A50">
        <w:t xml:space="preserve">the </w:t>
      </w:r>
      <w:r>
        <w:t xml:space="preserve">Docker settings menu and select the Shared Drive option.  </w:t>
      </w:r>
      <w:r w:rsidR="00BC0119">
        <w:t xml:space="preserve">The settings menu can be found by right clicking on the docker icon in the system tray </w:t>
      </w:r>
      <w:r w:rsidR="00BC0119">
        <w:rPr>
          <w:noProof/>
        </w:rPr>
        <w:drawing>
          <wp:inline distT="0" distB="0" distL="0" distR="0" wp14:anchorId="513A2CDE" wp14:editId="3FD82D85">
            <wp:extent cx="2571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19">
        <w:t xml:space="preserve">.  </w:t>
      </w:r>
      <w:r>
        <w:t>Provide docker access to your local drive to share with containers.</w:t>
      </w:r>
    </w:p>
    <w:p w14:paraId="0C1FE97A" w14:textId="76C702E6" w:rsidR="00BC0119" w:rsidRDefault="00BC0119" w:rsidP="00BC011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4BC73727" wp14:editId="49D2CF85">
            <wp:extent cx="4424714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00" cy="27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4CA" w14:textId="02656331" w:rsidR="00E11BE3" w:rsidRPr="004011D2" w:rsidRDefault="00E11BE3" w:rsidP="00E11BE3"/>
    <w:p w14:paraId="76ED3BFC" w14:textId="34F1697F" w:rsidR="00D17D1C" w:rsidRPr="00E372F7" w:rsidRDefault="00E87552" w:rsidP="00E372F7">
      <w:pPr>
        <w:pStyle w:val="Heading1"/>
      </w:pPr>
      <w:bookmarkStart w:id="3" w:name="_Toc27330241"/>
      <w:r w:rsidRPr="00E372F7">
        <w:t>Configuration and Start Up</w:t>
      </w:r>
      <w:bookmarkEnd w:id="3"/>
    </w:p>
    <w:p w14:paraId="19C2DE51" w14:textId="1A06059D" w:rsidR="00D17D1C" w:rsidRDefault="00D17D1C" w:rsidP="00D17D1C"/>
    <w:p w14:paraId="5C2934AE" w14:textId="2A3EC1B1" w:rsidR="00E87552" w:rsidRDefault="0098415D" w:rsidP="00EC7C06">
      <w:pPr>
        <w:pStyle w:val="ListParagraph"/>
        <w:numPr>
          <w:ilvl w:val="0"/>
          <w:numId w:val="2"/>
        </w:numPr>
      </w:pPr>
      <w:r>
        <w:t xml:space="preserve">Prior to </w:t>
      </w:r>
      <w:r w:rsidR="00E87552">
        <w:t xml:space="preserve">running the install </w:t>
      </w:r>
      <w:proofErr w:type="gramStart"/>
      <w:r w:rsidR="00E87552">
        <w:t>script</w:t>
      </w:r>
      <w:proofErr w:type="gramEnd"/>
      <w:r w:rsidR="00E87552">
        <w:t xml:space="preserve"> you need to modify the following three files:</w:t>
      </w:r>
    </w:p>
    <w:p w14:paraId="2BD61063" w14:textId="77777777" w:rsidR="00A621BF" w:rsidRDefault="00A621BF" w:rsidP="00EC7C06">
      <w:pPr>
        <w:pStyle w:val="ListParagraph"/>
        <w:numPr>
          <w:ilvl w:val="1"/>
          <w:numId w:val="2"/>
        </w:numPr>
      </w:pPr>
      <w:r>
        <w:t>Find the following line in each file “</w:t>
      </w:r>
      <w:r w:rsidRPr="00E87552">
        <w:t>spring.datasource.url=</w:t>
      </w:r>
      <w:proofErr w:type="spellStart"/>
      <w:proofErr w:type="gramStart"/>
      <w:r w:rsidRPr="00E87552">
        <w:t>jdbc:mysql</w:t>
      </w:r>
      <w:proofErr w:type="spellEnd"/>
      <w:r w:rsidRPr="00E87552">
        <w:t>://192.168.129.10:3306/sims</w:t>
      </w:r>
      <w:proofErr w:type="gramEnd"/>
      <w:r>
        <w:t>” and change the IP address from 192.168.129.10 to your local machine IP address.</w:t>
      </w:r>
    </w:p>
    <w:p w14:paraId="53AE6AED" w14:textId="3FAC7F99" w:rsidR="00E87552" w:rsidRDefault="00E87552" w:rsidP="00EC7C06">
      <w:pPr>
        <w:pStyle w:val="ListParagraph"/>
        <w:numPr>
          <w:ilvl w:val="2"/>
          <w:numId w:val="2"/>
        </w:numPr>
      </w:pPr>
      <w:r w:rsidRPr="00E87552">
        <w:t>C:\SimManager\Settings</w:t>
      </w:r>
      <w:r>
        <w:t>\</w:t>
      </w:r>
      <w:r w:rsidRPr="00E87552">
        <w:t>PRODmanageexperiment.properties</w:t>
      </w:r>
    </w:p>
    <w:p w14:paraId="57A7E327" w14:textId="562FBCF7" w:rsidR="00E87552" w:rsidRDefault="00E87552" w:rsidP="00EC7C06">
      <w:pPr>
        <w:pStyle w:val="ListParagraph"/>
        <w:numPr>
          <w:ilvl w:val="2"/>
          <w:numId w:val="2"/>
        </w:numPr>
      </w:pPr>
      <w:r w:rsidRPr="00E87552">
        <w:t>C:\SimManager\Settings</w:t>
      </w:r>
      <w:r>
        <w:t>\</w:t>
      </w:r>
      <w:r w:rsidRPr="00E87552">
        <w:t>PRODrunexperiment.properties</w:t>
      </w:r>
    </w:p>
    <w:p w14:paraId="269FF111" w14:textId="747C76F7" w:rsidR="00E87552" w:rsidRDefault="00E87552" w:rsidP="00EC7C06">
      <w:pPr>
        <w:pStyle w:val="ListParagraph"/>
        <w:numPr>
          <w:ilvl w:val="2"/>
          <w:numId w:val="2"/>
        </w:numPr>
      </w:pPr>
      <w:r w:rsidRPr="00E87552">
        <w:t>C:\SimManager\Settings</w:t>
      </w:r>
      <w:r>
        <w:t>\</w:t>
      </w:r>
      <w:r w:rsidRPr="00E87552">
        <w:t>PRODviewexperiment.properties</w:t>
      </w:r>
    </w:p>
    <w:p w14:paraId="410C83EF" w14:textId="7E0479CA" w:rsidR="00E87552" w:rsidRDefault="00E87552" w:rsidP="00EC7C06">
      <w:pPr>
        <w:pStyle w:val="ListParagraph"/>
        <w:numPr>
          <w:ilvl w:val="0"/>
          <w:numId w:val="2"/>
        </w:numPr>
      </w:pPr>
      <w:r>
        <w:t>Start Sim Manager by running C:\SimManager\Scripts\QuickStart\</w:t>
      </w:r>
      <w:r w:rsidRPr="00E87552">
        <w:t>InstallSimManager.bat</w:t>
      </w:r>
      <w:r>
        <w:t>.  After Sim Manager is installed it can be stopped by using the script C:\SimManager\Scripts\QuickStart\Stop</w:t>
      </w:r>
      <w:r w:rsidRPr="00E87552">
        <w:t>SimManager.bat</w:t>
      </w:r>
      <w:r>
        <w:t xml:space="preserve"> and started with C:\SimManager\Scripts\QuickStart\Start</w:t>
      </w:r>
      <w:r w:rsidRPr="00E87552">
        <w:t>SimManager.bat</w:t>
      </w:r>
      <w:r>
        <w:t>.</w:t>
      </w:r>
    </w:p>
    <w:p w14:paraId="0CC132DF" w14:textId="4E3F6AAC" w:rsidR="00E87552" w:rsidRDefault="00E87552" w:rsidP="00EC7C06">
      <w:pPr>
        <w:pStyle w:val="ListParagraph"/>
        <w:numPr>
          <w:ilvl w:val="0"/>
          <w:numId w:val="2"/>
        </w:numPr>
      </w:pPr>
      <w:r>
        <w:t xml:space="preserve">Once Sim Manager is started the operator can access it by opening a web browser and going to </w:t>
      </w:r>
      <w:hyperlink r:id="rId12" w:history="1">
        <w:r w:rsidR="00F70602" w:rsidRPr="00206CA7">
          <w:rPr>
            <w:rStyle w:val="Hyperlink"/>
          </w:rPr>
          <w:t>http://localhost</w:t>
        </w:r>
      </w:hyperlink>
      <w:r w:rsidR="00A621BF">
        <w:rPr>
          <w:rStyle w:val="Hyperlink"/>
        </w:rPr>
        <w:t>.</w:t>
      </w:r>
    </w:p>
    <w:p w14:paraId="0EC76956" w14:textId="73828260" w:rsidR="00F70602" w:rsidRDefault="00A621BF" w:rsidP="00EC7C06">
      <w:pPr>
        <w:pStyle w:val="ListParagraph"/>
        <w:numPr>
          <w:ilvl w:val="0"/>
          <w:numId w:val="2"/>
        </w:numPr>
      </w:pPr>
      <w:r>
        <w:t>C</w:t>
      </w:r>
      <w:r w:rsidR="00F70602">
        <w:t xml:space="preserve">ompile the common components </w:t>
      </w:r>
      <w:r>
        <w:t xml:space="preserve">before conducting any experiments by </w:t>
      </w:r>
      <w:r w:rsidR="00F70602">
        <w:t xml:space="preserve">using the following command: </w:t>
      </w:r>
      <w:hyperlink r:id="rId13" w:history="1">
        <w:r w:rsidR="00F70602">
          <w:rPr>
            <w:rStyle w:val="Hyperlink"/>
          </w:rPr>
          <w:t>http://localhost:8092/ResetCommon</w:t>
        </w:r>
      </w:hyperlink>
      <w:r w:rsidR="00F70602">
        <w:t>.</w:t>
      </w:r>
    </w:p>
    <w:p w14:paraId="20A7A21A" w14:textId="695AE3B5" w:rsidR="00E87552" w:rsidRDefault="00E87552" w:rsidP="00E87552"/>
    <w:p w14:paraId="3E451BAF" w14:textId="42B13C3A" w:rsidR="00E87552" w:rsidRPr="00E372F7" w:rsidRDefault="00DF01A0" w:rsidP="00E372F7">
      <w:pPr>
        <w:pStyle w:val="Heading1"/>
      </w:pPr>
      <w:bookmarkStart w:id="4" w:name="_Toc27330242"/>
      <w:r w:rsidRPr="00E372F7">
        <w:t>How To Run an</w:t>
      </w:r>
      <w:r w:rsidR="00833F78" w:rsidRPr="00E372F7">
        <w:t xml:space="preserve"> </w:t>
      </w:r>
      <w:proofErr w:type="gramStart"/>
      <w:r w:rsidR="00833F78" w:rsidRPr="00E372F7">
        <w:t>Experiment</w:t>
      </w:r>
      <w:bookmarkEnd w:id="4"/>
      <w:proofErr w:type="gramEnd"/>
    </w:p>
    <w:p w14:paraId="44E06ED7" w14:textId="710911D5" w:rsidR="00833F78" w:rsidRDefault="00833F78" w:rsidP="00833F78"/>
    <w:p w14:paraId="03FE0F85" w14:textId="124AE120" w:rsidR="00833F78" w:rsidRDefault="00833F78" w:rsidP="00EC7C06">
      <w:pPr>
        <w:pStyle w:val="ListParagraph"/>
        <w:numPr>
          <w:ilvl w:val="0"/>
          <w:numId w:val="3"/>
        </w:numPr>
      </w:pPr>
      <w:r>
        <w:t>Click on the hamburger menu in the top left corner of Sim Manager.  Select the Create Experiment menu option.</w:t>
      </w:r>
    </w:p>
    <w:p w14:paraId="5DAB3B6D" w14:textId="3C601506" w:rsidR="00833F78" w:rsidRDefault="00833F78" w:rsidP="00833F78">
      <w:pPr>
        <w:pStyle w:val="ListParagraph"/>
        <w:ind w:left="360"/>
      </w:pPr>
      <w:r>
        <w:rPr>
          <w:noProof/>
        </w:rPr>
        <w:drawing>
          <wp:inline distT="0" distB="0" distL="0" distR="0" wp14:anchorId="73FB0D3A" wp14:editId="01376C99">
            <wp:extent cx="3352800" cy="1504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69B6" w14:textId="77777777" w:rsidR="00DF01A0" w:rsidRDefault="00DF01A0" w:rsidP="00DF01A0"/>
    <w:p w14:paraId="621B01B2" w14:textId="0AAEE64F" w:rsidR="00833F78" w:rsidRDefault="00833F78" w:rsidP="00EC7C06">
      <w:pPr>
        <w:pStyle w:val="ListParagraph"/>
        <w:numPr>
          <w:ilvl w:val="0"/>
          <w:numId w:val="3"/>
        </w:numPr>
      </w:pPr>
      <w:r>
        <w:t>In the pop-up box give the experiment a name and add all the files.  Remember to add both the XML files and data files required for your experiment.  For the ABP example this includes: ABP.xml, Config.xml, input_adp_1.txt, Network.xml, and TOP.xml.</w:t>
      </w:r>
    </w:p>
    <w:p w14:paraId="72C612ED" w14:textId="1DD7F3EE" w:rsidR="00DF01A0" w:rsidRDefault="00DF01A0" w:rsidP="00DF01A0">
      <w:pPr>
        <w:pStyle w:val="ListParagraph"/>
        <w:ind w:left="360"/>
      </w:pPr>
      <w:r>
        <w:rPr>
          <w:noProof/>
        </w:rPr>
        <w:drawing>
          <wp:inline distT="0" distB="0" distL="0" distR="0" wp14:anchorId="02D219E6" wp14:editId="51382E6C">
            <wp:extent cx="36004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5C024" w14:textId="77777777" w:rsidR="00DF01A0" w:rsidRDefault="00DF01A0" w:rsidP="00DF01A0">
      <w:pPr>
        <w:pStyle w:val="ListParagraph"/>
        <w:ind w:left="360"/>
      </w:pPr>
    </w:p>
    <w:p w14:paraId="2BEE5A2B" w14:textId="5BB9D4A8" w:rsidR="00DF01A0" w:rsidRDefault="00DF01A0" w:rsidP="00EC7C06">
      <w:pPr>
        <w:pStyle w:val="ListParagraph"/>
        <w:numPr>
          <w:ilvl w:val="0"/>
          <w:numId w:val="3"/>
        </w:numPr>
      </w:pPr>
      <w:r>
        <w:t xml:space="preserve">After the files are uploaded, the experiment can be run using the running person icon </w:t>
      </w:r>
      <w:r>
        <w:rPr>
          <w:noProof/>
        </w:rPr>
        <w:drawing>
          <wp:inline distT="0" distB="0" distL="0" distR="0" wp14:anchorId="3EC69918" wp14:editId="63EBF127">
            <wp:extent cx="171450" cy="20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options column for the experiment.  A pop-up will prompt you for the top and config file.  You can select these from the drop downs.  Select Run and the experiment will compile and execute.</w:t>
      </w:r>
    </w:p>
    <w:p w14:paraId="16DB3C77" w14:textId="03202613" w:rsidR="00DF01A0" w:rsidRDefault="00DF01A0" w:rsidP="00DF01A0">
      <w:pPr>
        <w:pStyle w:val="ListParagraph"/>
        <w:ind w:left="360"/>
      </w:pPr>
      <w:r>
        <w:rPr>
          <w:noProof/>
        </w:rPr>
        <w:drawing>
          <wp:inline distT="0" distB="0" distL="0" distR="0" wp14:anchorId="0ACF6C53" wp14:editId="527B731C">
            <wp:extent cx="2838450" cy="2228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4FBE" w14:textId="77777777" w:rsidR="00DF01A0" w:rsidRDefault="00DF01A0" w:rsidP="00DF01A0">
      <w:pPr>
        <w:pStyle w:val="ListParagraph"/>
        <w:ind w:left="360"/>
      </w:pPr>
    </w:p>
    <w:p w14:paraId="41098056" w14:textId="263BC3BD" w:rsidR="00DF01A0" w:rsidRDefault="00DF01A0" w:rsidP="00EC7C06">
      <w:pPr>
        <w:pStyle w:val="ListParagraph"/>
        <w:numPr>
          <w:ilvl w:val="0"/>
          <w:numId w:val="3"/>
        </w:numPr>
      </w:pPr>
      <w:r>
        <w:t xml:space="preserve">Logs can be downloaded using the download icon </w:t>
      </w:r>
      <w:r>
        <w:rPr>
          <w:noProof/>
        </w:rPr>
        <w:drawing>
          <wp:inline distT="0" distB="0" distL="0" distR="0" wp14:anchorId="4823125C" wp14:editId="04843AC0">
            <wp:extent cx="1905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visualized in Sim Visualizer using the visualize icon </w:t>
      </w:r>
      <w:r>
        <w:rPr>
          <w:noProof/>
        </w:rPr>
        <w:drawing>
          <wp:inline distT="0" distB="0" distL="0" distR="0" wp14:anchorId="7C7DE6FE" wp14:editId="05138B99">
            <wp:extent cx="200025" cy="190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5DD0FC9B" w14:textId="77777777" w:rsidR="00DF01A0" w:rsidRDefault="00DF01A0" w:rsidP="00DF01A0">
      <w:pPr>
        <w:pStyle w:val="ListParagraph"/>
        <w:ind w:left="360"/>
      </w:pPr>
    </w:p>
    <w:p w14:paraId="4C159805" w14:textId="68A76128" w:rsidR="00DF01A0" w:rsidRDefault="00DF01A0" w:rsidP="00EC7C06">
      <w:pPr>
        <w:pStyle w:val="ListParagraph"/>
        <w:numPr>
          <w:ilvl w:val="0"/>
          <w:numId w:val="3"/>
        </w:numPr>
      </w:pPr>
      <w:r>
        <w:t xml:space="preserve">If you no longer require your experiment or made a mistake you can use the delete icon </w:t>
      </w:r>
      <w:r>
        <w:rPr>
          <w:noProof/>
        </w:rPr>
        <w:drawing>
          <wp:inline distT="0" distB="0" distL="0" distR="0" wp14:anchorId="6D7EFB54" wp14:editId="3B7CC51E">
            <wp:extent cx="200025" cy="200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to remove it.</w:t>
      </w:r>
    </w:p>
    <w:p w14:paraId="5BC09B86" w14:textId="77777777" w:rsidR="00E372F7" w:rsidRDefault="00E372F7" w:rsidP="00E372F7">
      <w:pPr>
        <w:pStyle w:val="ListParagraph"/>
      </w:pPr>
    </w:p>
    <w:p w14:paraId="784720C2" w14:textId="25578305" w:rsidR="00E372F7" w:rsidRDefault="00E372F7" w:rsidP="00E372F7">
      <w:pPr>
        <w:pStyle w:val="Heading1"/>
      </w:pPr>
      <w:bookmarkStart w:id="5" w:name="_Toc27330243"/>
      <w:r>
        <w:t>Examples and Experiments</w:t>
      </w:r>
      <w:bookmarkEnd w:id="5"/>
    </w:p>
    <w:p w14:paraId="294A1742" w14:textId="1A6AFA8C" w:rsidR="00E372F7" w:rsidRDefault="00E372F7" w:rsidP="00E372F7"/>
    <w:p w14:paraId="002E2E6C" w14:textId="2D525CE5" w:rsidR="002A612C" w:rsidRDefault="002A612C" w:rsidP="002A612C">
      <w:r w:rsidRPr="002A612C">
        <w:rPr>
          <w:b/>
          <w:bCs/>
        </w:rPr>
        <w:lastRenderedPageBreak/>
        <w:t>IMPORTANT NOTE:</w:t>
      </w:r>
      <w:r w:rsidRPr="002A612C">
        <w:t xml:space="preserve"> Please be p</w:t>
      </w:r>
      <w:r>
        <w:t>atient while large experiments have their logs parsed for visualization.</w:t>
      </w:r>
    </w:p>
    <w:p w14:paraId="4BC2918F" w14:textId="77777777" w:rsidR="002A612C" w:rsidRPr="002A612C" w:rsidRDefault="002A612C" w:rsidP="002A612C"/>
    <w:p w14:paraId="151A8FD9" w14:textId="5F8B5AFB" w:rsidR="00E372F7" w:rsidRDefault="00E372F7" w:rsidP="00EC7C06">
      <w:pPr>
        <w:pStyle w:val="ListParagraph"/>
        <w:numPr>
          <w:ilvl w:val="0"/>
          <w:numId w:val="4"/>
        </w:numPr>
        <w:ind w:left="360"/>
      </w:pPr>
      <w:r>
        <w:t>All examples and experiments can be found in the documentations folder of C:\SimManager\Documentation either in Examples or Experiments.</w:t>
      </w:r>
    </w:p>
    <w:p w14:paraId="3EA7F6D4" w14:textId="0FC719CF" w:rsidR="00153C5E" w:rsidRDefault="00153C5E" w:rsidP="00EC7C06">
      <w:pPr>
        <w:pStyle w:val="ListParagraph"/>
        <w:numPr>
          <w:ilvl w:val="0"/>
          <w:numId w:val="4"/>
        </w:numPr>
        <w:ind w:left="360"/>
      </w:pPr>
      <w:r>
        <w:t>The top file for each example and experiment is called TOP.xml and the configuration file is called Config.xml.</w:t>
      </w:r>
    </w:p>
    <w:p w14:paraId="6435D491" w14:textId="4A3489B8" w:rsidR="00153C5E" w:rsidRDefault="00153C5E" w:rsidP="00EC7C06">
      <w:pPr>
        <w:pStyle w:val="ListParagraph"/>
        <w:numPr>
          <w:ilvl w:val="0"/>
          <w:numId w:val="4"/>
        </w:numPr>
        <w:ind w:left="360"/>
      </w:pPr>
      <w:r>
        <w:t xml:space="preserve">The following examples and experiments are available for the operator.  Please use the instructions in the </w:t>
      </w:r>
      <w:r w:rsidRPr="00153C5E">
        <w:t xml:space="preserve">How </w:t>
      </w:r>
      <w:proofErr w:type="gramStart"/>
      <w:r w:rsidRPr="00153C5E">
        <w:t>To</w:t>
      </w:r>
      <w:proofErr w:type="gramEnd"/>
      <w:r w:rsidRPr="00153C5E">
        <w:t xml:space="preserve"> Run an Experiment</w:t>
      </w:r>
      <w:r>
        <w:t xml:space="preserve"> section to view each one.</w:t>
      </w:r>
    </w:p>
    <w:p w14:paraId="5C9433BE" w14:textId="7335FCCD" w:rsidR="00153C5E" w:rsidRDefault="00153C5E" w:rsidP="00EC7C06">
      <w:pPr>
        <w:pStyle w:val="ListParagraph"/>
        <w:numPr>
          <w:ilvl w:val="1"/>
          <w:numId w:val="4"/>
        </w:numPr>
      </w:pPr>
      <w:r>
        <w:t>Examples</w:t>
      </w:r>
    </w:p>
    <w:p w14:paraId="79302C9F" w14:textId="45AEF7EF" w:rsidR="00153C5E" w:rsidRDefault="00153C5E" w:rsidP="00EC7C06">
      <w:pPr>
        <w:pStyle w:val="ListParagraph"/>
        <w:numPr>
          <w:ilvl w:val="2"/>
          <w:numId w:val="4"/>
        </w:numPr>
      </w:pPr>
      <w:r>
        <w:t>ABP</w:t>
      </w:r>
    </w:p>
    <w:p w14:paraId="646A6EE1" w14:textId="28BE4852" w:rsidR="00153C5E" w:rsidRDefault="00153C5E" w:rsidP="00EC7C06">
      <w:pPr>
        <w:pStyle w:val="ListParagraph"/>
        <w:numPr>
          <w:ilvl w:val="2"/>
          <w:numId w:val="4"/>
        </w:numPr>
      </w:pPr>
      <w:proofErr w:type="spellStart"/>
      <w:r>
        <w:t>StratAirliftTest</w:t>
      </w:r>
      <w:proofErr w:type="spellEnd"/>
    </w:p>
    <w:p w14:paraId="216EBE86" w14:textId="08D3102D" w:rsidR="00153C5E" w:rsidRDefault="00153C5E" w:rsidP="00EC7C06">
      <w:pPr>
        <w:pStyle w:val="ListParagraph"/>
        <w:numPr>
          <w:ilvl w:val="1"/>
          <w:numId w:val="4"/>
        </w:numPr>
      </w:pPr>
      <w:r>
        <w:t xml:space="preserve">Experiments – </w:t>
      </w:r>
      <w:r w:rsidR="00715E5B">
        <w:t xml:space="preserve">Explanations for experiments </w:t>
      </w:r>
      <w:r>
        <w:t xml:space="preserve">can be found in the </w:t>
      </w:r>
      <w:r w:rsidR="00715E5B">
        <w:t xml:space="preserve">final </w:t>
      </w:r>
      <w:r>
        <w:t>paper.</w:t>
      </w:r>
    </w:p>
    <w:p w14:paraId="5BBFD6EC" w14:textId="390AEDBD" w:rsidR="00153C5E" w:rsidRDefault="00153C5E" w:rsidP="00EC7C06">
      <w:pPr>
        <w:pStyle w:val="ListParagraph"/>
        <w:numPr>
          <w:ilvl w:val="2"/>
          <w:numId w:val="4"/>
        </w:numPr>
      </w:pPr>
      <w:r>
        <w:t>Base</w:t>
      </w:r>
    </w:p>
    <w:p w14:paraId="734F3CF4" w14:textId="0A74128E" w:rsidR="00153C5E" w:rsidRDefault="00153C5E" w:rsidP="00EC7C06">
      <w:pPr>
        <w:pStyle w:val="ListParagraph"/>
        <w:numPr>
          <w:ilvl w:val="2"/>
          <w:numId w:val="4"/>
        </w:numPr>
      </w:pPr>
      <w:bookmarkStart w:id="6" w:name="_GoBack"/>
      <w:bookmarkEnd w:id="6"/>
      <w:r>
        <w:t>ColdLakev1</w:t>
      </w:r>
    </w:p>
    <w:p w14:paraId="32FFD92D" w14:textId="6258F9CD" w:rsidR="00153C5E" w:rsidRDefault="00153C5E" w:rsidP="00EC7C06">
      <w:pPr>
        <w:pStyle w:val="ListParagraph"/>
        <w:numPr>
          <w:ilvl w:val="2"/>
          <w:numId w:val="4"/>
        </w:numPr>
      </w:pPr>
      <w:r>
        <w:t>ColdLakev2</w:t>
      </w:r>
    </w:p>
    <w:p w14:paraId="30D88324" w14:textId="6016B635" w:rsidR="00153C5E" w:rsidRDefault="00153C5E" w:rsidP="00EC7C06">
      <w:pPr>
        <w:pStyle w:val="ListParagraph"/>
        <w:numPr>
          <w:ilvl w:val="2"/>
          <w:numId w:val="4"/>
        </w:numPr>
      </w:pPr>
      <w:r>
        <w:t>ColdLakev3</w:t>
      </w:r>
    </w:p>
    <w:p w14:paraId="143F662C" w14:textId="4F94B86C" w:rsidR="00153C5E" w:rsidRDefault="00153C5E" w:rsidP="00EC7C06">
      <w:pPr>
        <w:pStyle w:val="ListParagraph"/>
        <w:numPr>
          <w:ilvl w:val="2"/>
          <w:numId w:val="4"/>
        </w:numPr>
      </w:pPr>
      <w:r>
        <w:t>Yellowknife</w:t>
      </w:r>
    </w:p>
    <w:p w14:paraId="4D95DA1A" w14:textId="1AEC2F09" w:rsidR="00153C5E" w:rsidRDefault="00153C5E" w:rsidP="00EC7C06">
      <w:pPr>
        <w:pStyle w:val="ListParagraph"/>
        <w:numPr>
          <w:ilvl w:val="2"/>
          <w:numId w:val="4"/>
        </w:numPr>
      </w:pPr>
      <w:r>
        <w:t>Cambridge Bay</w:t>
      </w:r>
    </w:p>
    <w:p w14:paraId="698D6D3C" w14:textId="5E162086" w:rsidR="00153C5E" w:rsidRDefault="00153C5E" w:rsidP="00EC7C06">
      <w:pPr>
        <w:pStyle w:val="ListParagraph"/>
        <w:numPr>
          <w:ilvl w:val="0"/>
          <w:numId w:val="4"/>
        </w:numPr>
        <w:ind w:left="360"/>
      </w:pPr>
      <w:r>
        <w:t>The ABP example demonstrates ABP using XML.  It does not use any mapping visualization features.  Output can be verified using the download logs button.</w:t>
      </w:r>
    </w:p>
    <w:p w14:paraId="11EAAD8B" w14:textId="3C657182" w:rsidR="00153C5E" w:rsidRDefault="00153C5E" w:rsidP="00EC7C06">
      <w:pPr>
        <w:pStyle w:val="ListParagraph"/>
        <w:numPr>
          <w:ilvl w:val="0"/>
          <w:numId w:val="4"/>
        </w:numPr>
        <w:ind w:left="360"/>
      </w:pPr>
      <w:r>
        <w:t xml:space="preserve">The </w:t>
      </w:r>
      <w:proofErr w:type="spellStart"/>
      <w:r>
        <w:t>StratAirliftTest</w:t>
      </w:r>
      <w:proofErr w:type="spellEnd"/>
      <w:r>
        <w:t xml:space="preserve"> can be used to ensure the system is operating as expected.  After running the experiment, select the visualizer and confirm the following:</w:t>
      </w:r>
    </w:p>
    <w:p w14:paraId="1AC04E70" w14:textId="51C163C1" w:rsidR="00153C5E" w:rsidRDefault="00153C5E" w:rsidP="00EC7C06">
      <w:pPr>
        <w:pStyle w:val="ListParagraph"/>
        <w:numPr>
          <w:ilvl w:val="1"/>
          <w:numId w:val="4"/>
        </w:numPr>
      </w:pPr>
      <w:r>
        <w:t xml:space="preserve">The scenario completed in </w:t>
      </w:r>
      <w:r w:rsidR="00183971">
        <w:t>4305 minutes.  This can be confirmed by dragging the slider all the way to the right.</w:t>
      </w:r>
    </w:p>
    <w:p w14:paraId="4CA5D456" w14:textId="77777777" w:rsidR="00183971" w:rsidRDefault="00153C5E" w:rsidP="00EC7C06">
      <w:pPr>
        <w:pStyle w:val="ListParagraph"/>
        <w:numPr>
          <w:ilvl w:val="1"/>
          <w:numId w:val="4"/>
        </w:numPr>
      </w:pPr>
      <w:r>
        <w:t xml:space="preserve">The playback produces </w:t>
      </w:r>
      <w:r w:rsidR="00183971">
        <w:t>the following:</w:t>
      </w:r>
    </w:p>
    <w:p w14:paraId="2553390B" w14:textId="77777777" w:rsidR="00183971" w:rsidRDefault="00183971" w:rsidP="00183971">
      <w:pPr>
        <w:pStyle w:val="ListParagraph"/>
        <w:numPr>
          <w:ilvl w:val="2"/>
          <w:numId w:val="4"/>
        </w:numPr>
      </w:pPr>
      <w:r>
        <w:t>An aircraft that flies from Trenton to Paris and back;</w:t>
      </w:r>
    </w:p>
    <w:p w14:paraId="1DA08F98" w14:textId="341BB49C" w:rsidR="00153C5E" w:rsidRDefault="00183971" w:rsidP="00183971">
      <w:pPr>
        <w:pStyle w:val="ListParagraph"/>
        <w:numPr>
          <w:ilvl w:val="2"/>
          <w:numId w:val="4"/>
        </w:numPr>
      </w:pPr>
      <w:r>
        <w:t>Another aircraft that flies to Casablanca and back to Paris; and</w:t>
      </w:r>
    </w:p>
    <w:p w14:paraId="25EC8A6F" w14:textId="6140F646" w:rsidR="00183971" w:rsidRDefault="00183971" w:rsidP="00183971">
      <w:pPr>
        <w:pStyle w:val="ListParagraph"/>
        <w:numPr>
          <w:ilvl w:val="2"/>
          <w:numId w:val="4"/>
        </w:numPr>
      </w:pPr>
      <w:r>
        <w:t xml:space="preserve">The same aircraft will fly from Paris to </w:t>
      </w:r>
      <w:proofErr w:type="spellStart"/>
      <w:r>
        <w:t>Tallin</w:t>
      </w:r>
      <w:proofErr w:type="spellEnd"/>
      <w:r>
        <w:t xml:space="preserve"> and back.</w:t>
      </w:r>
    </w:p>
    <w:p w14:paraId="55F5D584" w14:textId="530D033E" w:rsidR="00E372F7" w:rsidRDefault="00E372F7" w:rsidP="00153C5E"/>
    <w:sectPr w:rsidR="00E372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B59E3" w14:textId="77777777" w:rsidR="00242938" w:rsidRDefault="00242938" w:rsidP="00867CA3">
      <w:r>
        <w:separator/>
      </w:r>
    </w:p>
  </w:endnote>
  <w:endnote w:type="continuationSeparator" w:id="0">
    <w:p w14:paraId="1FCF1BBF" w14:textId="77777777" w:rsidR="00242938" w:rsidRDefault="00242938" w:rsidP="008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DE7FF" w14:textId="77777777" w:rsidR="00242938" w:rsidRDefault="00242938" w:rsidP="00867CA3">
      <w:r>
        <w:separator/>
      </w:r>
    </w:p>
  </w:footnote>
  <w:footnote w:type="continuationSeparator" w:id="0">
    <w:p w14:paraId="48622B32" w14:textId="77777777" w:rsidR="00242938" w:rsidRDefault="00242938" w:rsidP="0086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902"/>
    <w:multiLevelType w:val="hybridMultilevel"/>
    <w:tmpl w:val="D18A1A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655DA"/>
    <w:multiLevelType w:val="hybridMultilevel"/>
    <w:tmpl w:val="9F8089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674ED"/>
    <w:multiLevelType w:val="hybridMultilevel"/>
    <w:tmpl w:val="49EEC2B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C0282C"/>
    <w:multiLevelType w:val="hybridMultilevel"/>
    <w:tmpl w:val="67C2E68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3"/>
    <w:rsid w:val="0001289D"/>
    <w:rsid w:val="0002586D"/>
    <w:rsid w:val="00026A13"/>
    <w:rsid w:val="00035839"/>
    <w:rsid w:val="00077E84"/>
    <w:rsid w:val="000833A0"/>
    <w:rsid w:val="00083815"/>
    <w:rsid w:val="00084AD1"/>
    <w:rsid w:val="00090211"/>
    <w:rsid w:val="000C726D"/>
    <w:rsid w:val="000D0A84"/>
    <w:rsid w:val="000D5909"/>
    <w:rsid w:val="000F34E6"/>
    <w:rsid w:val="001049A0"/>
    <w:rsid w:val="0010770C"/>
    <w:rsid w:val="00114510"/>
    <w:rsid w:val="00153C5E"/>
    <w:rsid w:val="0015768B"/>
    <w:rsid w:val="001604AA"/>
    <w:rsid w:val="00160B17"/>
    <w:rsid w:val="0017573D"/>
    <w:rsid w:val="00183971"/>
    <w:rsid w:val="001908AB"/>
    <w:rsid w:val="001945A4"/>
    <w:rsid w:val="001D6D47"/>
    <w:rsid w:val="00221F37"/>
    <w:rsid w:val="00230418"/>
    <w:rsid w:val="00230724"/>
    <w:rsid w:val="00242938"/>
    <w:rsid w:val="00250FFD"/>
    <w:rsid w:val="00260ABD"/>
    <w:rsid w:val="00260C08"/>
    <w:rsid w:val="00266CC6"/>
    <w:rsid w:val="002677A5"/>
    <w:rsid w:val="002722BE"/>
    <w:rsid w:val="00282346"/>
    <w:rsid w:val="0029033F"/>
    <w:rsid w:val="00291DA0"/>
    <w:rsid w:val="00296438"/>
    <w:rsid w:val="002A612C"/>
    <w:rsid w:val="002B1C0A"/>
    <w:rsid w:val="002C1050"/>
    <w:rsid w:val="002C72F9"/>
    <w:rsid w:val="002E3CEA"/>
    <w:rsid w:val="002E5A4D"/>
    <w:rsid w:val="00305BA8"/>
    <w:rsid w:val="00306869"/>
    <w:rsid w:val="003162C4"/>
    <w:rsid w:val="00317050"/>
    <w:rsid w:val="003279BD"/>
    <w:rsid w:val="00346361"/>
    <w:rsid w:val="00346749"/>
    <w:rsid w:val="00360EDD"/>
    <w:rsid w:val="0036266B"/>
    <w:rsid w:val="00365F81"/>
    <w:rsid w:val="0038243E"/>
    <w:rsid w:val="00395AB9"/>
    <w:rsid w:val="003C61B6"/>
    <w:rsid w:val="003F7AA7"/>
    <w:rsid w:val="004011D2"/>
    <w:rsid w:val="00414DC6"/>
    <w:rsid w:val="00435E2F"/>
    <w:rsid w:val="004360F8"/>
    <w:rsid w:val="004365F8"/>
    <w:rsid w:val="00440CC3"/>
    <w:rsid w:val="004721CB"/>
    <w:rsid w:val="00474F44"/>
    <w:rsid w:val="00474FAD"/>
    <w:rsid w:val="004A0775"/>
    <w:rsid w:val="004B6953"/>
    <w:rsid w:val="004F75A9"/>
    <w:rsid w:val="00511BC7"/>
    <w:rsid w:val="005225BA"/>
    <w:rsid w:val="0056191B"/>
    <w:rsid w:val="00586035"/>
    <w:rsid w:val="00586791"/>
    <w:rsid w:val="005A2DC9"/>
    <w:rsid w:val="005B427C"/>
    <w:rsid w:val="005C0577"/>
    <w:rsid w:val="005D5351"/>
    <w:rsid w:val="005D7FBE"/>
    <w:rsid w:val="005E3CE9"/>
    <w:rsid w:val="006106EC"/>
    <w:rsid w:val="0062733B"/>
    <w:rsid w:val="00631C65"/>
    <w:rsid w:val="00632063"/>
    <w:rsid w:val="00650158"/>
    <w:rsid w:val="00671840"/>
    <w:rsid w:val="006B3095"/>
    <w:rsid w:val="006B5E19"/>
    <w:rsid w:val="006C71A4"/>
    <w:rsid w:val="006D0980"/>
    <w:rsid w:val="006D1D94"/>
    <w:rsid w:val="006D28D8"/>
    <w:rsid w:val="006E7007"/>
    <w:rsid w:val="00704C24"/>
    <w:rsid w:val="007076E2"/>
    <w:rsid w:val="00715E5B"/>
    <w:rsid w:val="00741BDA"/>
    <w:rsid w:val="0076337B"/>
    <w:rsid w:val="007645FF"/>
    <w:rsid w:val="00783580"/>
    <w:rsid w:val="007934E5"/>
    <w:rsid w:val="0079735B"/>
    <w:rsid w:val="007A16C7"/>
    <w:rsid w:val="007B0064"/>
    <w:rsid w:val="0081251D"/>
    <w:rsid w:val="008318E9"/>
    <w:rsid w:val="00833F78"/>
    <w:rsid w:val="00847EEA"/>
    <w:rsid w:val="008607C0"/>
    <w:rsid w:val="00867CA3"/>
    <w:rsid w:val="008C4BDF"/>
    <w:rsid w:val="00902CED"/>
    <w:rsid w:val="00904C30"/>
    <w:rsid w:val="00904FD4"/>
    <w:rsid w:val="0090545A"/>
    <w:rsid w:val="009235A1"/>
    <w:rsid w:val="0093066E"/>
    <w:rsid w:val="009576E3"/>
    <w:rsid w:val="00960F18"/>
    <w:rsid w:val="00965788"/>
    <w:rsid w:val="00982046"/>
    <w:rsid w:val="0098415D"/>
    <w:rsid w:val="00991274"/>
    <w:rsid w:val="00993872"/>
    <w:rsid w:val="00994880"/>
    <w:rsid w:val="00994A78"/>
    <w:rsid w:val="00995EC2"/>
    <w:rsid w:val="009B2262"/>
    <w:rsid w:val="009C209D"/>
    <w:rsid w:val="009C4C22"/>
    <w:rsid w:val="009C6751"/>
    <w:rsid w:val="009E0BA7"/>
    <w:rsid w:val="009E751E"/>
    <w:rsid w:val="00A076F6"/>
    <w:rsid w:val="00A176EE"/>
    <w:rsid w:val="00A2779D"/>
    <w:rsid w:val="00A3083E"/>
    <w:rsid w:val="00A33637"/>
    <w:rsid w:val="00A44905"/>
    <w:rsid w:val="00A621BF"/>
    <w:rsid w:val="00A71F1F"/>
    <w:rsid w:val="00A840CA"/>
    <w:rsid w:val="00A8712E"/>
    <w:rsid w:val="00A922A8"/>
    <w:rsid w:val="00A96FAD"/>
    <w:rsid w:val="00AA2ABF"/>
    <w:rsid w:val="00AB3B32"/>
    <w:rsid w:val="00AC7EAD"/>
    <w:rsid w:val="00AE0B02"/>
    <w:rsid w:val="00B15159"/>
    <w:rsid w:val="00B52A1E"/>
    <w:rsid w:val="00B52E8D"/>
    <w:rsid w:val="00B700BB"/>
    <w:rsid w:val="00B73D48"/>
    <w:rsid w:val="00B77DF1"/>
    <w:rsid w:val="00BC0119"/>
    <w:rsid w:val="00BE2938"/>
    <w:rsid w:val="00BE4370"/>
    <w:rsid w:val="00BE55F1"/>
    <w:rsid w:val="00BF7019"/>
    <w:rsid w:val="00C07656"/>
    <w:rsid w:val="00C10A50"/>
    <w:rsid w:val="00C126F5"/>
    <w:rsid w:val="00C23B96"/>
    <w:rsid w:val="00C838EB"/>
    <w:rsid w:val="00C94B44"/>
    <w:rsid w:val="00CA6C2B"/>
    <w:rsid w:val="00CB0E43"/>
    <w:rsid w:val="00CB73C8"/>
    <w:rsid w:val="00CC4567"/>
    <w:rsid w:val="00CD148C"/>
    <w:rsid w:val="00CE3955"/>
    <w:rsid w:val="00D164F2"/>
    <w:rsid w:val="00D17D1C"/>
    <w:rsid w:val="00D22E54"/>
    <w:rsid w:val="00D34A16"/>
    <w:rsid w:val="00D46DFA"/>
    <w:rsid w:val="00D83548"/>
    <w:rsid w:val="00D84025"/>
    <w:rsid w:val="00DA0211"/>
    <w:rsid w:val="00DA0364"/>
    <w:rsid w:val="00DC7177"/>
    <w:rsid w:val="00DD4F90"/>
    <w:rsid w:val="00DF01A0"/>
    <w:rsid w:val="00E0268A"/>
    <w:rsid w:val="00E11BE3"/>
    <w:rsid w:val="00E14D8E"/>
    <w:rsid w:val="00E26BEA"/>
    <w:rsid w:val="00E30F4A"/>
    <w:rsid w:val="00E34376"/>
    <w:rsid w:val="00E372F7"/>
    <w:rsid w:val="00E37D76"/>
    <w:rsid w:val="00E478D4"/>
    <w:rsid w:val="00E60C04"/>
    <w:rsid w:val="00E87552"/>
    <w:rsid w:val="00EA0F74"/>
    <w:rsid w:val="00EA1149"/>
    <w:rsid w:val="00EC45DF"/>
    <w:rsid w:val="00EC7C06"/>
    <w:rsid w:val="00EE7432"/>
    <w:rsid w:val="00EF2775"/>
    <w:rsid w:val="00F07D28"/>
    <w:rsid w:val="00F07F4D"/>
    <w:rsid w:val="00F14247"/>
    <w:rsid w:val="00F44700"/>
    <w:rsid w:val="00F70602"/>
    <w:rsid w:val="00F83DD3"/>
    <w:rsid w:val="00F84B22"/>
    <w:rsid w:val="00F96F82"/>
    <w:rsid w:val="00FA1996"/>
    <w:rsid w:val="00FB74E9"/>
    <w:rsid w:val="00FE2C1B"/>
    <w:rsid w:val="00FE2C1D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D22C"/>
  <w15:chartTrackingRefBased/>
  <w15:docId w15:val="{0E4DBD95-C595-425F-A718-468B144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A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CA3"/>
    <w:pPr>
      <w:keepNext/>
      <w:keepLines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56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59"/>
    <w:pPr>
      <w:keepNext/>
      <w:keepLines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025"/>
    <w:pPr>
      <w:keepNext/>
      <w:keepLines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7C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CA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7C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67CA3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C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6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9021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515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8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7F4D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4D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2586D"/>
    <w:pPr>
      <w:spacing w:after="240"/>
      <w:outlineLvl w:val="9"/>
    </w:pPr>
    <w:rPr>
      <w:color w:val="000000" w:themeColor="text1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4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545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4C2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87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84025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8402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E1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hyperlink" Target="http://localhost:8092/ResetCommon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robbarwell123/SYSC5104/raw/master/SimManager.zip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B85D-CB44-4A53-9E79-9725A4641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Barwell</dc:creator>
  <cp:keywords/>
  <dc:description/>
  <cp:lastModifiedBy>Rob Barwell</cp:lastModifiedBy>
  <cp:revision>161</cp:revision>
  <dcterms:created xsi:type="dcterms:W3CDTF">2019-10-09T09:16:00Z</dcterms:created>
  <dcterms:modified xsi:type="dcterms:W3CDTF">2019-12-16T00:41:00Z</dcterms:modified>
</cp:coreProperties>
</file>