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00337" w14:textId="77777777" w:rsidR="00B23772" w:rsidRDefault="00BE6DBF" w:rsidP="00CB65EE">
      <w:pPr>
        <w:spacing w:after="0" w:line="240" w:lineRule="auto"/>
        <w:rPr>
          <w:b/>
          <w:i/>
          <w:sz w:val="28"/>
          <w:szCs w:val="28"/>
        </w:rPr>
      </w:pPr>
      <w:r w:rsidRPr="00BE6DBF">
        <w:rPr>
          <w:b/>
          <w:i/>
          <w:sz w:val="28"/>
          <w:szCs w:val="28"/>
        </w:rPr>
        <w:t xml:space="preserve">Oefening: </w:t>
      </w:r>
      <w:r w:rsidR="000B01DD">
        <w:rPr>
          <w:b/>
          <w:i/>
          <w:sz w:val="28"/>
          <w:szCs w:val="28"/>
        </w:rPr>
        <w:t>Daguitstap</w:t>
      </w:r>
    </w:p>
    <w:p w14:paraId="3EC00338" w14:textId="77777777" w:rsidR="00F709D1" w:rsidRPr="00BE6DBF" w:rsidRDefault="00F709D1" w:rsidP="00CB65EE">
      <w:pPr>
        <w:spacing w:after="0" w:line="240" w:lineRule="auto"/>
        <w:rPr>
          <w:b/>
          <w:i/>
          <w:sz w:val="28"/>
          <w:szCs w:val="28"/>
        </w:rPr>
      </w:pPr>
    </w:p>
    <w:p w14:paraId="3EC00339" w14:textId="7972307D" w:rsidR="00E90EF8" w:rsidRDefault="00F709D1" w:rsidP="00CB65EE">
      <w:pPr>
        <w:spacing w:after="0" w:line="240" w:lineRule="auto"/>
      </w:pPr>
      <w:r>
        <w:t>Een vereniging organiseert een daguitstap en wil voor de registratie van de leden die aan die uits</w:t>
      </w:r>
      <w:r w:rsidR="00E90EF8">
        <w:t xml:space="preserve">tap deelnemen een </w:t>
      </w:r>
      <w:r w:rsidR="000D5D75">
        <w:t>WPF-</w:t>
      </w:r>
      <w:r w:rsidR="00E90EF8">
        <w:t>programma.</w:t>
      </w:r>
    </w:p>
    <w:p w14:paraId="3EC0033A" w14:textId="5AFF5D9E" w:rsidR="00E90EF8" w:rsidRDefault="00E90EF8" w:rsidP="00CB65EE">
      <w:pPr>
        <w:spacing w:after="0" w:line="240" w:lineRule="auto"/>
      </w:pPr>
    </w:p>
    <w:p w14:paraId="11B756FC" w14:textId="281588E9" w:rsidR="007767C2" w:rsidRDefault="007767C2" w:rsidP="00CB65EE">
      <w:pPr>
        <w:spacing w:after="0" w:line="240" w:lineRule="auto"/>
      </w:pPr>
      <w:r>
        <w:rPr>
          <w:noProof/>
          <w:lang w:eastAsia="nl-BE"/>
        </w:rPr>
        <w:drawing>
          <wp:inline distT="0" distB="0" distL="0" distR="0" wp14:anchorId="756B19FA" wp14:editId="626B0678">
            <wp:extent cx="4076700" cy="245401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84474" cy="2458699"/>
                    </a:xfrm>
                    <a:prstGeom prst="rect">
                      <a:avLst/>
                    </a:prstGeom>
                  </pic:spPr>
                </pic:pic>
              </a:graphicData>
            </a:graphic>
          </wp:inline>
        </w:drawing>
      </w:r>
    </w:p>
    <w:p w14:paraId="5D3218C7" w14:textId="77777777" w:rsidR="002A1555" w:rsidRDefault="002A1555" w:rsidP="00CB65EE">
      <w:pPr>
        <w:spacing w:after="0" w:line="240" w:lineRule="auto"/>
      </w:pPr>
    </w:p>
    <w:p w14:paraId="5B5C0968" w14:textId="77777777" w:rsidR="002A1555" w:rsidRDefault="002A1555" w:rsidP="002A1555">
      <w:pPr>
        <w:tabs>
          <w:tab w:val="left" w:pos="1845"/>
        </w:tabs>
        <w:spacing w:after="0" w:line="240" w:lineRule="auto"/>
        <w:rPr>
          <w:rFonts w:cs="Courier New"/>
          <w:noProof/>
        </w:rPr>
      </w:pPr>
      <w:r>
        <w:rPr>
          <w:rFonts w:cs="Courier New"/>
          <w:noProof/>
        </w:rPr>
        <w:t>Om leden toe te voegen aan één van beide lijsten, selecteer je één lid in de lijst en klik je daarna op de knop ‘Deelnemen’ of ‘Uitschrijven’.   Het geselecteerde lid verhuist dan afhankelijk van de knop naar de bijhorende lijst.  Na een aantal verplaatsingen krijg je bijvoorbeeld onderstaande schermafdruk.</w:t>
      </w:r>
    </w:p>
    <w:p w14:paraId="74E1B8F7" w14:textId="77777777" w:rsidR="002A1555" w:rsidRDefault="002A1555" w:rsidP="002A1555">
      <w:pPr>
        <w:tabs>
          <w:tab w:val="left" w:pos="1845"/>
        </w:tabs>
        <w:spacing w:after="0" w:line="240" w:lineRule="auto"/>
        <w:rPr>
          <w:rFonts w:cs="Courier New"/>
          <w:noProof/>
        </w:rPr>
      </w:pPr>
    </w:p>
    <w:p w14:paraId="1281C1F0" w14:textId="77777777" w:rsidR="002A1555" w:rsidRDefault="002A1555" w:rsidP="002A1555">
      <w:pPr>
        <w:tabs>
          <w:tab w:val="left" w:pos="1845"/>
        </w:tabs>
        <w:spacing w:after="0" w:line="240" w:lineRule="auto"/>
        <w:rPr>
          <w:rFonts w:cs="Courier New"/>
          <w:noProof/>
        </w:rPr>
      </w:pPr>
      <w:r>
        <w:rPr>
          <w:noProof/>
          <w:lang w:eastAsia="nl-BE"/>
        </w:rPr>
        <w:drawing>
          <wp:inline distT="0" distB="0" distL="0" distR="0" wp14:anchorId="16F9BE60" wp14:editId="06549E33">
            <wp:extent cx="4029635" cy="123594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9048"/>
                    <a:stretch/>
                  </pic:blipFill>
                  <pic:spPr bwMode="auto">
                    <a:xfrm>
                      <a:off x="0" y="0"/>
                      <a:ext cx="4044329" cy="1240448"/>
                    </a:xfrm>
                    <a:prstGeom prst="rect">
                      <a:avLst/>
                    </a:prstGeom>
                    <a:ln>
                      <a:noFill/>
                    </a:ln>
                    <a:extLst>
                      <a:ext uri="{53640926-AAD7-44D8-BBD7-CCE9431645EC}">
                        <a14:shadowObscured xmlns:a14="http://schemas.microsoft.com/office/drawing/2010/main"/>
                      </a:ext>
                    </a:extLst>
                  </pic:spPr>
                </pic:pic>
              </a:graphicData>
            </a:graphic>
          </wp:inline>
        </w:drawing>
      </w:r>
    </w:p>
    <w:p w14:paraId="29A5DEAB" w14:textId="7745BB9A" w:rsidR="002A1555" w:rsidRDefault="002A1555" w:rsidP="00CB65EE">
      <w:pPr>
        <w:spacing w:after="0" w:line="240" w:lineRule="auto"/>
      </w:pPr>
    </w:p>
    <w:p w14:paraId="493B022C" w14:textId="636C9AF3" w:rsidR="002A1555" w:rsidRPr="002A1555" w:rsidRDefault="002A1555" w:rsidP="00CB65EE">
      <w:pPr>
        <w:spacing w:after="0" w:line="240" w:lineRule="auto"/>
        <w:rPr>
          <w:b/>
          <w:i/>
          <w:sz w:val="24"/>
        </w:rPr>
      </w:pPr>
      <w:r w:rsidRPr="002A1555">
        <w:rPr>
          <w:b/>
          <w:i/>
          <w:sz w:val="24"/>
        </w:rPr>
        <w:t>Uitwerking</w:t>
      </w:r>
    </w:p>
    <w:p w14:paraId="4D7B5E73" w14:textId="57D453D0" w:rsidR="007767C2" w:rsidRDefault="007767C2" w:rsidP="00CB65EE">
      <w:pPr>
        <w:spacing w:after="0" w:line="240" w:lineRule="auto"/>
      </w:pPr>
    </w:p>
    <w:p w14:paraId="07A03BB1" w14:textId="089C62EE" w:rsidR="00454C53" w:rsidRPr="00454C53" w:rsidRDefault="00454C53" w:rsidP="00CB65EE">
      <w:pPr>
        <w:spacing w:after="0" w:line="240" w:lineRule="auto"/>
        <w:rPr>
          <w:b/>
          <w:i/>
        </w:rPr>
      </w:pPr>
      <w:r w:rsidRPr="00454C53">
        <w:rPr>
          <w:b/>
          <w:i/>
        </w:rPr>
        <w:t>1. Database</w:t>
      </w:r>
    </w:p>
    <w:p w14:paraId="728BF397" w14:textId="77777777" w:rsidR="00454C53" w:rsidRDefault="00454C53" w:rsidP="00CB65EE">
      <w:pPr>
        <w:spacing w:after="0" w:line="240" w:lineRule="auto"/>
      </w:pPr>
    </w:p>
    <w:p w14:paraId="3EC0033B" w14:textId="2070DFDD" w:rsidR="00BE6DBF" w:rsidRDefault="00E90EF8" w:rsidP="00CB65EE">
      <w:pPr>
        <w:spacing w:after="0" w:line="240" w:lineRule="auto"/>
      </w:pPr>
      <w:r>
        <w:t xml:space="preserve">Creëer in je persoonlijke SQL Server Database de tabel </w:t>
      </w:r>
      <w:r w:rsidR="000742C0">
        <w:rPr>
          <w:i/>
        </w:rPr>
        <w:t>L</w:t>
      </w:r>
      <w:r w:rsidR="00500DF7">
        <w:rPr>
          <w:i/>
        </w:rPr>
        <w:t>id</w:t>
      </w:r>
      <w:r>
        <w:t xml:space="preserve"> (voer </w:t>
      </w:r>
      <w:proofErr w:type="spellStart"/>
      <w:r w:rsidRPr="00500DF7">
        <w:rPr>
          <w:i/>
        </w:rPr>
        <w:t>Daguitstap.sql</w:t>
      </w:r>
      <w:proofErr w:type="spellEnd"/>
      <w:r>
        <w:t xml:space="preserve"> uit). </w:t>
      </w:r>
    </w:p>
    <w:p w14:paraId="3E9AC6D5" w14:textId="7E0CCB5B" w:rsidR="007767C2" w:rsidRDefault="007767C2" w:rsidP="00CB65EE">
      <w:pPr>
        <w:spacing w:after="0" w:line="240" w:lineRule="auto"/>
      </w:pPr>
    </w:p>
    <w:p w14:paraId="4BE26AA7" w14:textId="2247F0B6" w:rsidR="00454C53" w:rsidRPr="00454C53" w:rsidRDefault="00454C53" w:rsidP="00CB65EE">
      <w:pPr>
        <w:spacing w:after="0" w:line="240" w:lineRule="auto"/>
        <w:rPr>
          <w:b/>
          <w:i/>
        </w:rPr>
      </w:pPr>
      <w:r w:rsidRPr="00454C53">
        <w:rPr>
          <w:b/>
          <w:i/>
        </w:rPr>
        <w:t xml:space="preserve">2. </w:t>
      </w:r>
      <w:r w:rsidR="002A1555">
        <w:rPr>
          <w:b/>
          <w:i/>
        </w:rPr>
        <w:t>Model</w:t>
      </w:r>
    </w:p>
    <w:p w14:paraId="61F2AEA2" w14:textId="77777777" w:rsidR="00454C53" w:rsidRDefault="00454C53" w:rsidP="00CB65EE">
      <w:pPr>
        <w:spacing w:after="0" w:line="240" w:lineRule="auto"/>
      </w:pPr>
    </w:p>
    <w:p w14:paraId="3C919B2C" w14:textId="58F1F44A" w:rsidR="007767C2" w:rsidRDefault="00454C53" w:rsidP="00CB65EE">
      <w:pPr>
        <w:spacing w:after="0" w:line="240" w:lineRule="auto"/>
      </w:pPr>
      <w:r>
        <w:t>Open de</w:t>
      </w:r>
      <w:r w:rsidR="007767C2">
        <w:t xml:space="preserve"> WPF-applicatie </w:t>
      </w:r>
      <w:r w:rsidRPr="00B44C68">
        <w:rPr>
          <w:i/>
        </w:rPr>
        <w:t>Daguitstap</w:t>
      </w:r>
      <w:r>
        <w:t xml:space="preserve"> waarin al een g</w:t>
      </w:r>
      <w:r w:rsidR="00B44C68">
        <w:t xml:space="preserve">edeelte van de code aanwezig is. </w:t>
      </w:r>
      <w:r w:rsidR="007767C2">
        <w:t xml:space="preserve">Je werkt volgens het </w:t>
      </w:r>
      <w:r w:rsidR="007767C2" w:rsidRPr="00DF6BBC">
        <w:rPr>
          <w:i/>
        </w:rPr>
        <w:t xml:space="preserve">MVVM Design </w:t>
      </w:r>
      <w:proofErr w:type="spellStart"/>
      <w:r w:rsidR="007767C2" w:rsidRPr="00DF6BBC">
        <w:rPr>
          <w:i/>
        </w:rPr>
        <w:t>Pattern</w:t>
      </w:r>
      <w:proofErr w:type="spellEnd"/>
      <w:r w:rsidR="007767C2">
        <w:t xml:space="preserve">.  Je </w:t>
      </w:r>
      <w:r w:rsidR="00B44C68">
        <w:t>hebt</w:t>
      </w:r>
      <w:r w:rsidR="007767C2">
        <w:t xml:space="preserve"> dus de folders </w:t>
      </w:r>
      <w:r w:rsidR="007767C2" w:rsidRPr="00B44C68">
        <w:rPr>
          <w:i/>
        </w:rPr>
        <w:t>View</w:t>
      </w:r>
      <w:r w:rsidR="007767C2">
        <w:t xml:space="preserve">, </w:t>
      </w:r>
      <w:r w:rsidR="007767C2" w:rsidRPr="00B44C68">
        <w:rPr>
          <w:i/>
        </w:rPr>
        <w:t>Model</w:t>
      </w:r>
      <w:r w:rsidR="007767C2">
        <w:t xml:space="preserve"> en </w:t>
      </w:r>
      <w:proofErr w:type="spellStart"/>
      <w:r w:rsidR="007767C2" w:rsidRPr="00C757A8">
        <w:rPr>
          <w:i/>
        </w:rPr>
        <w:t>ViewModel</w:t>
      </w:r>
      <w:proofErr w:type="spellEnd"/>
      <w:r w:rsidR="007767C2">
        <w:t xml:space="preserve">.  De klasse </w:t>
      </w:r>
      <w:r w:rsidR="007767C2" w:rsidRPr="00B44C68">
        <w:rPr>
          <w:i/>
        </w:rPr>
        <w:t>Lid</w:t>
      </w:r>
      <w:r w:rsidR="007767C2">
        <w:t xml:space="preserve"> is reeds uitgeschreven</w:t>
      </w:r>
      <w:r w:rsidR="00B44C68">
        <w:t>:</w:t>
      </w:r>
      <w:r w:rsidR="007767C2">
        <w:t xml:space="preserve"> </w:t>
      </w:r>
    </w:p>
    <w:p w14:paraId="1E113FA7" w14:textId="75BC78AB" w:rsidR="007767C2" w:rsidRDefault="007767C2" w:rsidP="00CB65EE">
      <w:pPr>
        <w:spacing w:after="0" w:line="240" w:lineRule="auto"/>
      </w:pPr>
    </w:p>
    <w:p w14:paraId="5A6E1C60" w14:textId="2E13B279" w:rsidR="007767C2" w:rsidRDefault="00383301" w:rsidP="00CB65EE">
      <w:pPr>
        <w:spacing w:after="0" w:line="240" w:lineRule="auto"/>
      </w:pPr>
      <w:r>
        <w:rPr>
          <w:noProof/>
          <w:lang w:eastAsia="nl-BE"/>
        </w:rPr>
        <w:lastRenderedPageBreak/>
        <w:drawing>
          <wp:inline distT="0" distB="0" distL="0" distR="0" wp14:anchorId="6273B556" wp14:editId="22DC0B26">
            <wp:extent cx="1612530" cy="2066365"/>
            <wp:effectExtent l="19050" t="19050" r="698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0663" cy="2076787"/>
                    </a:xfrm>
                    <a:prstGeom prst="rect">
                      <a:avLst/>
                    </a:prstGeom>
                    <a:noFill/>
                    <a:ln>
                      <a:solidFill>
                        <a:schemeClr val="accent1"/>
                      </a:solidFill>
                    </a:ln>
                  </pic:spPr>
                </pic:pic>
              </a:graphicData>
            </a:graphic>
          </wp:inline>
        </w:drawing>
      </w:r>
    </w:p>
    <w:p w14:paraId="3EC0033C" w14:textId="77777777" w:rsidR="00CB65EE" w:rsidRDefault="00CB65EE" w:rsidP="00CB65EE">
      <w:pPr>
        <w:spacing w:after="0" w:line="240" w:lineRule="auto"/>
      </w:pPr>
    </w:p>
    <w:p w14:paraId="37FDFE98" w14:textId="270F587D" w:rsidR="00C757A8" w:rsidRDefault="007767C2" w:rsidP="00CB65EE">
      <w:pPr>
        <w:spacing w:after="0" w:line="240" w:lineRule="auto"/>
      </w:pPr>
      <w:r w:rsidRPr="00C757A8">
        <w:t xml:space="preserve">Je </w:t>
      </w:r>
      <w:r w:rsidR="00811F98" w:rsidRPr="00C757A8">
        <w:t>voegt</w:t>
      </w:r>
      <w:r w:rsidRPr="00C757A8">
        <w:t xml:space="preserve"> zelf</w:t>
      </w:r>
      <w:r w:rsidR="00811F98" w:rsidRPr="00C757A8">
        <w:t xml:space="preserve"> aan het </w:t>
      </w:r>
      <w:r w:rsidR="00DF6BBC" w:rsidRPr="00DF6BBC">
        <w:rPr>
          <w:i/>
        </w:rPr>
        <w:t>M</w:t>
      </w:r>
      <w:r w:rsidR="00811F98" w:rsidRPr="00DF6BBC">
        <w:rPr>
          <w:i/>
        </w:rPr>
        <w:t>odel</w:t>
      </w:r>
      <w:r w:rsidR="00811F98" w:rsidRPr="00C757A8">
        <w:t xml:space="preserve"> een </w:t>
      </w:r>
      <w:proofErr w:type="spellStart"/>
      <w:r w:rsidR="00811F98" w:rsidRPr="00C757A8">
        <w:rPr>
          <w:i/>
        </w:rPr>
        <w:t>LidDataService</w:t>
      </w:r>
      <w:r w:rsidR="00DF6BBC">
        <w:rPr>
          <w:i/>
        </w:rPr>
        <w:t>.cs</w:t>
      </w:r>
      <w:proofErr w:type="spellEnd"/>
      <w:r w:rsidR="00C757A8" w:rsidRPr="00C757A8">
        <w:t xml:space="preserve"> klasse toe.</w:t>
      </w:r>
      <w:r w:rsidR="00C757A8">
        <w:t xml:space="preserve"> Hierin voorzie je twee methodes:</w:t>
      </w:r>
    </w:p>
    <w:p w14:paraId="2A55E18B" w14:textId="3BBA6B7C" w:rsidR="00C757A8" w:rsidRDefault="00C757A8" w:rsidP="00CB65EE">
      <w:pPr>
        <w:spacing w:after="0" w:line="240" w:lineRule="auto"/>
      </w:pPr>
    </w:p>
    <w:p w14:paraId="79BA53A7" w14:textId="4A2FCAFD" w:rsidR="00C757A8" w:rsidRPr="00C757A8" w:rsidRDefault="00C757A8" w:rsidP="00CB65EE">
      <w:pPr>
        <w:spacing w:after="0" w:line="240" w:lineRule="auto"/>
      </w:pPr>
      <w:r>
        <w:t xml:space="preserve">- De methode </w:t>
      </w:r>
      <w:proofErr w:type="spellStart"/>
      <w:r w:rsidRPr="00C757A8">
        <w:rPr>
          <w:i/>
        </w:rPr>
        <w:t>GetDeelnemers</w:t>
      </w:r>
      <w:proofErr w:type="spellEnd"/>
      <w:r w:rsidRPr="00C757A8">
        <w:rPr>
          <w:i/>
        </w:rPr>
        <w:t>(</w:t>
      </w:r>
      <w:proofErr w:type="spellStart"/>
      <w:r w:rsidRPr="00C757A8">
        <w:rPr>
          <w:i/>
        </w:rPr>
        <w:t>bool</w:t>
      </w:r>
      <w:proofErr w:type="spellEnd"/>
      <w:r w:rsidRPr="00C757A8">
        <w:rPr>
          <w:i/>
        </w:rPr>
        <w:t xml:space="preserve"> </w:t>
      </w:r>
      <w:proofErr w:type="spellStart"/>
      <w:r w:rsidRPr="00C757A8">
        <w:rPr>
          <w:i/>
        </w:rPr>
        <w:t>neemtDeel</w:t>
      </w:r>
      <w:proofErr w:type="spellEnd"/>
      <w:r w:rsidRPr="00C757A8">
        <w:rPr>
          <w:i/>
        </w:rPr>
        <w:t>)</w:t>
      </w:r>
      <w:r>
        <w:t xml:space="preserve"> geeft een alfabetische lijst van deelnemers (of niet-</w:t>
      </w:r>
      <w:proofErr w:type="spellStart"/>
      <w:r>
        <w:t>deelenemers</w:t>
      </w:r>
      <w:proofErr w:type="spellEnd"/>
      <w:r>
        <w:t xml:space="preserve">) terug (afhankelijk van de waarde van </w:t>
      </w:r>
      <w:proofErr w:type="spellStart"/>
      <w:r w:rsidRPr="00C757A8">
        <w:rPr>
          <w:i/>
        </w:rPr>
        <w:t>neemtDeel</w:t>
      </w:r>
      <w:proofErr w:type="spellEnd"/>
      <w:r>
        <w:t>).</w:t>
      </w:r>
    </w:p>
    <w:p w14:paraId="3C019155" w14:textId="7EF30F91" w:rsidR="00C757A8" w:rsidRPr="00C757A8" w:rsidRDefault="00C757A8" w:rsidP="00CB65EE">
      <w:pPr>
        <w:spacing w:after="0" w:line="240" w:lineRule="auto"/>
      </w:pPr>
      <w:r w:rsidRPr="00C757A8">
        <w:t>-</w:t>
      </w:r>
      <w:r>
        <w:t xml:space="preserve"> Met de methode </w:t>
      </w:r>
      <w:r w:rsidRPr="00C757A8">
        <w:rPr>
          <w:i/>
        </w:rPr>
        <w:t xml:space="preserve">Inschrijven(Lid </w:t>
      </w:r>
      <w:proofErr w:type="spellStart"/>
      <w:r w:rsidRPr="00C757A8">
        <w:rPr>
          <w:i/>
        </w:rPr>
        <w:t>lid</w:t>
      </w:r>
      <w:proofErr w:type="spellEnd"/>
      <w:r w:rsidRPr="00C757A8">
        <w:rPr>
          <w:i/>
        </w:rPr>
        <w:t xml:space="preserve">, </w:t>
      </w:r>
      <w:proofErr w:type="spellStart"/>
      <w:r w:rsidRPr="00C757A8">
        <w:rPr>
          <w:i/>
        </w:rPr>
        <w:t>bool</w:t>
      </w:r>
      <w:proofErr w:type="spellEnd"/>
      <w:r w:rsidRPr="00C757A8">
        <w:rPr>
          <w:i/>
        </w:rPr>
        <w:t xml:space="preserve"> </w:t>
      </w:r>
      <w:proofErr w:type="spellStart"/>
      <w:r w:rsidRPr="00C757A8">
        <w:rPr>
          <w:i/>
        </w:rPr>
        <w:t>neemtDeel</w:t>
      </w:r>
      <w:proofErr w:type="spellEnd"/>
      <w:r w:rsidRPr="00C757A8">
        <w:rPr>
          <w:i/>
        </w:rPr>
        <w:t xml:space="preserve">) </w:t>
      </w:r>
      <w:r>
        <w:t xml:space="preserve">kan je een Lid laten deelnemen of uitschrijven (afhankelijk van de waarde van </w:t>
      </w:r>
      <w:proofErr w:type="spellStart"/>
      <w:r w:rsidRPr="00C757A8">
        <w:rPr>
          <w:i/>
        </w:rPr>
        <w:t>neemtDeel</w:t>
      </w:r>
      <w:proofErr w:type="spellEnd"/>
      <w:r>
        <w:t>).</w:t>
      </w:r>
    </w:p>
    <w:p w14:paraId="31BB15A4" w14:textId="77777777" w:rsidR="00C757A8" w:rsidRPr="00C757A8" w:rsidRDefault="00C757A8" w:rsidP="00CB65EE">
      <w:pPr>
        <w:spacing w:after="0" w:line="240" w:lineRule="auto"/>
      </w:pPr>
    </w:p>
    <w:p w14:paraId="597C053C" w14:textId="5114A9FD" w:rsidR="00C757A8" w:rsidRPr="00DF6BBC" w:rsidRDefault="00DF6BBC" w:rsidP="00CB65EE">
      <w:pPr>
        <w:spacing w:after="0" w:line="240" w:lineRule="auto"/>
        <w:rPr>
          <w:b/>
          <w:i/>
        </w:rPr>
      </w:pPr>
      <w:r w:rsidRPr="00DF6BBC">
        <w:rPr>
          <w:b/>
          <w:i/>
        </w:rPr>
        <w:t xml:space="preserve">3. </w:t>
      </w:r>
      <w:proofErr w:type="spellStart"/>
      <w:r w:rsidRPr="00DF6BBC">
        <w:rPr>
          <w:b/>
          <w:i/>
        </w:rPr>
        <w:t>ViewModel</w:t>
      </w:r>
      <w:proofErr w:type="spellEnd"/>
    </w:p>
    <w:p w14:paraId="20CA1E30" w14:textId="77777777" w:rsidR="00DF6BBC" w:rsidRPr="00C757A8" w:rsidRDefault="00DF6BBC" w:rsidP="00CB65EE">
      <w:pPr>
        <w:spacing w:after="0" w:line="240" w:lineRule="auto"/>
      </w:pPr>
    </w:p>
    <w:p w14:paraId="3EC0033D" w14:textId="341D8D99" w:rsidR="00BE6DBF" w:rsidRPr="00C757A8" w:rsidRDefault="0014025A" w:rsidP="00CB65EE">
      <w:pPr>
        <w:spacing w:after="0" w:line="240" w:lineRule="auto"/>
      </w:pPr>
      <w:r>
        <w:t>Vervolledig</w:t>
      </w:r>
      <w:r w:rsidR="007767C2" w:rsidRPr="00C757A8">
        <w:t xml:space="preserve"> de </w:t>
      </w:r>
      <w:proofErr w:type="spellStart"/>
      <w:r w:rsidR="00DF6BBC" w:rsidRPr="00DF6BBC">
        <w:rPr>
          <w:i/>
        </w:rPr>
        <w:t>Leden</w:t>
      </w:r>
      <w:r w:rsidR="007767C2" w:rsidRPr="00DF6BBC">
        <w:rPr>
          <w:i/>
        </w:rPr>
        <w:t>ViewModel</w:t>
      </w:r>
      <w:proofErr w:type="spellEnd"/>
      <w:r w:rsidR="00DF6BBC">
        <w:t>-klasse</w:t>
      </w:r>
      <w:r>
        <w:t xml:space="preserve"> zodat de klasse alle data en commando's bevat die je nodig hebt voor het</w:t>
      </w:r>
      <w:r w:rsidR="007767C2" w:rsidRPr="00C757A8">
        <w:t xml:space="preserve"> </w:t>
      </w:r>
      <w:proofErr w:type="spellStart"/>
      <w:r w:rsidR="007767C2" w:rsidRPr="00C757A8">
        <w:rPr>
          <w:i/>
        </w:rPr>
        <w:t>MainWindow</w:t>
      </w:r>
      <w:proofErr w:type="spellEnd"/>
      <w:r>
        <w:t xml:space="preserve">. </w:t>
      </w:r>
      <w:r w:rsidR="00E86793" w:rsidRPr="00C757A8">
        <w:t>Alle data worden</w:t>
      </w:r>
      <w:r w:rsidR="000075D8">
        <w:t xml:space="preserve"> in </w:t>
      </w:r>
      <w:proofErr w:type="spellStart"/>
      <w:r w:rsidR="000075D8" w:rsidRPr="000075D8">
        <w:rPr>
          <w:i/>
        </w:rPr>
        <w:t>MainWindow</w:t>
      </w:r>
      <w:proofErr w:type="spellEnd"/>
      <w:r w:rsidR="00E86793" w:rsidRPr="00C757A8">
        <w:t xml:space="preserve"> getoond via binding</w:t>
      </w:r>
      <w:r>
        <w:t xml:space="preserve"> en ook alle commando's worden via binding opgeroepen. De </w:t>
      </w:r>
      <w:proofErr w:type="spellStart"/>
      <w:r>
        <w:t>codebehind</w:t>
      </w:r>
      <w:proofErr w:type="spellEnd"/>
      <w:r>
        <w:t xml:space="preserve"> is dus leeg.</w:t>
      </w:r>
    </w:p>
    <w:p w14:paraId="3EC0033E" w14:textId="0E823B50" w:rsidR="00CB65EE" w:rsidRDefault="00CB65EE" w:rsidP="00CB65EE">
      <w:pPr>
        <w:spacing w:after="0" w:line="240" w:lineRule="auto"/>
      </w:pPr>
      <w:bookmarkStart w:id="0" w:name="_GoBack"/>
      <w:bookmarkEnd w:id="0"/>
    </w:p>
    <w:p w14:paraId="352A2AEE" w14:textId="56BF694A" w:rsidR="008E40B5" w:rsidRPr="008E40B5" w:rsidRDefault="008E40B5" w:rsidP="00CB65EE">
      <w:pPr>
        <w:spacing w:after="0" w:line="240" w:lineRule="auto"/>
        <w:rPr>
          <w:b/>
          <w:i/>
        </w:rPr>
      </w:pPr>
      <w:r w:rsidRPr="008E40B5">
        <w:rPr>
          <w:b/>
          <w:i/>
        </w:rPr>
        <w:t>4. View</w:t>
      </w:r>
    </w:p>
    <w:p w14:paraId="08372DDA" w14:textId="47E6C23C" w:rsidR="008E40B5" w:rsidRDefault="008E40B5" w:rsidP="00CB65EE">
      <w:pPr>
        <w:spacing w:after="0" w:line="240" w:lineRule="auto"/>
      </w:pPr>
    </w:p>
    <w:p w14:paraId="7AB660EB" w14:textId="0219CDC9" w:rsidR="008E40B5" w:rsidRDefault="008E40B5" w:rsidP="00CB65EE">
      <w:pPr>
        <w:spacing w:after="0" w:line="240" w:lineRule="auto"/>
      </w:pPr>
      <w:r>
        <w:t>Gebruik ten slotte binding zodat je een werkende toepassing krijgt.</w:t>
      </w:r>
    </w:p>
    <w:p w14:paraId="32F8383D" w14:textId="77777777" w:rsidR="008E40B5" w:rsidRDefault="008E40B5" w:rsidP="00CB65EE">
      <w:pPr>
        <w:spacing w:after="0" w:line="240" w:lineRule="auto"/>
      </w:pPr>
    </w:p>
    <w:p w14:paraId="3EC0035D" w14:textId="51B1F13B" w:rsidR="00154849" w:rsidRPr="00154849" w:rsidRDefault="00154849" w:rsidP="00CB65EE">
      <w:pPr>
        <w:tabs>
          <w:tab w:val="left" w:pos="1845"/>
        </w:tabs>
        <w:spacing w:after="0" w:line="240" w:lineRule="auto"/>
        <w:rPr>
          <w:rFonts w:cs="Courier New"/>
          <w:noProof/>
          <w:u w:val="single"/>
        </w:rPr>
      </w:pPr>
      <w:r w:rsidRPr="00154849">
        <w:rPr>
          <w:rFonts w:cs="Courier New"/>
          <w:noProof/>
          <w:u w:val="single"/>
        </w:rPr>
        <w:t>Uitbreiding:</w:t>
      </w:r>
    </w:p>
    <w:p w14:paraId="3EC0035E" w14:textId="77777777" w:rsidR="00154849" w:rsidRDefault="00154849" w:rsidP="00CB65EE">
      <w:pPr>
        <w:tabs>
          <w:tab w:val="left" w:pos="1845"/>
        </w:tabs>
        <w:spacing w:after="0" w:line="240" w:lineRule="auto"/>
        <w:rPr>
          <w:rFonts w:cs="Courier New"/>
          <w:noProof/>
        </w:rPr>
      </w:pPr>
    </w:p>
    <w:p w14:paraId="3EC0035F" w14:textId="13083448" w:rsidR="00FD3255" w:rsidRDefault="00485E4F" w:rsidP="00CB65EE">
      <w:pPr>
        <w:tabs>
          <w:tab w:val="left" w:pos="1845"/>
        </w:tabs>
        <w:spacing w:after="0" w:line="240" w:lineRule="auto"/>
        <w:rPr>
          <w:rFonts w:cs="Courier New"/>
          <w:noProof/>
        </w:rPr>
      </w:pPr>
      <w:r>
        <w:rPr>
          <w:rFonts w:cs="Courier New"/>
          <w:noProof/>
        </w:rPr>
        <w:t xml:space="preserve">Zorg ervoor dat je </w:t>
      </w:r>
      <w:r w:rsidR="00E86793">
        <w:rPr>
          <w:rFonts w:cs="Courier New"/>
          <w:noProof/>
        </w:rPr>
        <w:t>via een extra Window leden kan toevoegen aan het ledenbestand.  Nieuw toegevoegde leden verschijnen automatisch in de ledenlijst.</w:t>
      </w:r>
    </w:p>
    <w:sectPr w:rsidR="00FD3255" w:rsidSect="00B237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08"/>
  <w:hyphenationZone w:val="425"/>
  <w:characterSpacingControl w:val="doNotCompress"/>
  <w:compat>
    <w:compatSetting w:name="compatibilityMode" w:uri="http://schemas.microsoft.com/office/word" w:val="12"/>
  </w:compat>
  <w:rsids>
    <w:rsidRoot w:val="00BE6DBF"/>
    <w:rsid w:val="000075D8"/>
    <w:rsid w:val="00063116"/>
    <w:rsid w:val="000742C0"/>
    <w:rsid w:val="0007752C"/>
    <w:rsid w:val="0008141C"/>
    <w:rsid w:val="000B01DD"/>
    <w:rsid w:val="000B48EE"/>
    <w:rsid w:val="000D5D75"/>
    <w:rsid w:val="00100A60"/>
    <w:rsid w:val="00110A4D"/>
    <w:rsid w:val="00136377"/>
    <w:rsid w:val="0014025A"/>
    <w:rsid w:val="00154849"/>
    <w:rsid w:val="002A1555"/>
    <w:rsid w:val="00310DAA"/>
    <w:rsid w:val="0031778C"/>
    <w:rsid w:val="00336DEE"/>
    <w:rsid w:val="00383301"/>
    <w:rsid w:val="00454C53"/>
    <w:rsid w:val="00485E4F"/>
    <w:rsid w:val="004B222D"/>
    <w:rsid w:val="004B6AF4"/>
    <w:rsid w:val="00500DF7"/>
    <w:rsid w:val="00531563"/>
    <w:rsid w:val="006111E1"/>
    <w:rsid w:val="007767C2"/>
    <w:rsid w:val="007E2780"/>
    <w:rsid w:val="00811F98"/>
    <w:rsid w:val="00846229"/>
    <w:rsid w:val="008802A2"/>
    <w:rsid w:val="008C35EB"/>
    <w:rsid w:val="008D241D"/>
    <w:rsid w:val="008E40B5"/>
    <w:rsid w:val="009309E8"/>
    <w:rsid w:val="00A5690F"/>
    <w:rsid w:val="00B23772"/>
    <w:rsid w:val="00B44C68"/>
    <w:rsid w:val="00BE117B"/>
    <w:rsid w:val="00BE6DBF"/>
    <w:rsid w:val="00C27294"/>
    <w:rsid w:val="00C757A8"/>
    <w:rsid w:val="00C90CDB"/>
    <w:rsid w:val="00CB65EE"/>
    <w:rsid w:val="00DD2465"/>
    <w:rsid w:val="00DF6BBC"/>
    <w:rsid w:val="00E86793"/>
    <w:rsid w:val="00E90EF8"/>
    <w:rsid w:val="00F0110F"/>
    <w:rsid w:val="00F22C6A"/>
    <w:rsid w:val="00F709D1"/>
    <w:rsid w:val="00FD1D14"/>
    <w:rsid w:val="00FD325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0337"/>
  <w15:docId w15:val="{DD2EAB19-4FE3-4650-9010-D8DF63F7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B2377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E6DB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E6D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264</Words>
  <Characters>1456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dc:creator>
  <cp:keywords/>
  <dc:description/>
  <cp:lastModifiedBy>Koen Vangeel</cp:lastModifiedBy>
  <cp:revision>36</cp:revision>
  <dcterms:created xsi:type="dcterms:W3CDTF">2009-01-22T08:17:00Z</dcterms:created>
  <dcterms:modified xsi:type="dcterms:W3CDTF">2017-03-06T13:49:00Z</dcterms:modified>
</cp:coreProperties>
</file>