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1826" w14:textId="77777777" w:rsidR="00BD22E8" w:rsidRPr="003A23F9" w:rsidRDefault="00BD22E8" w:rsidP="008E540B">
      <w:pPr>
        <w:spacing w:after="0" w:line="240" w:lineRule="auto"/>
        <w:rPr>
          <w:rFonts w:cstheme="minorHAnsi"/>
          <w:color w:val="4F81BD" w:themeColor="accent1"/>
          <w:sz w:val="52"/>
          <w:szCs w:val="72"/>
        </w:rPr>
      </w:pPr>
      <w:r w:rsidRPr="003A23F9">
        <w:rPr>
          <w:rFonts w:cstheme="minorHAnsi"/>
          <w:color w:val="4F81BD" w:themeColor="accent1"/>
          <w:sz w:val="52"/>
          <w:szCs w:val="72"/>
        </w:rPr>
        <w:t>Permanente evaluatie</w:t>
      </w:r>
      <w:r w:rsidR="00777FCF">
        <w:rPr>
          <w:rFonts w:cstheme="minorHAnsi"/>
          <w:color w:val="4F81BD" w:themeColor="accent1"/>
          <w:sz w:val="52"/>
          <w:szCs w:val="72"/>
        </w:rPr>
        <w:t xml:space="preserve"> Businessprocessen</w:t>
      </w:r>
    </w:p>
    <w:p w14:paraId="27451827" w14:textId="77777777" w:rsidR="00BD22E8" w:rsidRPr="003A23F9" w:rsidRDefault="00043B8C" w:rsidP="008E540B">
      <w:pPr>
        <w:spacing w:after="0" w:line="240" w:lineRule="auto"/>
        <w:rPr>
          <w:rFonts w:cstheme="minorHAnsi"/>
          <w:color w:val="4F81BD" w:themeColor="accent1"/>
          <w:sz w:val="52"/>
          <w:szCs w:val="72"/>
        </w:rPr>
      </w:pPr>
      <w:r>
        <w:rPr>
          <w:rFonts w:cstheme="minorHAnsi"/>
          <w:color w:val="4F81BD" w:themeColor="accent1"/>
          <w:sz w:val="52"/>
          <w:szCs w:val="72"/>
        </w:rPr>
        <w:t>Modellering bedrijfsproces</w:t>
      </w:r>
      <w:r w:rsidR="00BD22E8" w:rsidRPr="003A23F9">
        <w:rPr>
          <w:rFonts w:cstheme="minorHAnsi"/>
          <w:color w:val="4F81BD" w:themeColor="accent1"/>
          <w:sz w:val="52"/>
          <w:szCs w:val="72"/>
        </w:rPr>
        <w:t xml:space="preserve"> in reële bedrijf</w:t>
      </w:r>
      <w:r w:rsidR="00D55CC7" w:rsidRPr="003A23F9">
        <w:rPr>
          <w:rFonts w:cstheme="minorHAnsi"/>
          <w:color w:val="4F81BD" w:themeColor="accent1"/>
          <w:sz w:val="52"/>
          <w:szCs w:val="72"/>
        </w:rPr>
        <w:t>s</w:t>
      </w:r>
      <w:r>
        <w:rPr>
          <w:rFonts w:cstheme="minorHAnsi"/>
          <w:color w:val="4F81BD" w:themeColor="accent1"/>
          <w:sz w:val="52"/>
          <w:szCs w:val="72"/>
        </w:rPr>
        <w:t>context</w:t>
      </w:r>
    </w:p>
    <w:p w14:paraId="27451828" w14:textId="77777777" w:rsidR="00BD22E8" w:rsidRPr="00564B61" w:rsidRDefault="00BD22E8" w:rsidP="00BD22E8">
      <w:pPr>
        <w:pBdr>
          <w:bottom w:val="single" w:sz="18" w:space="1" w:color="4F81BD" w:themeColor="accent1"/>
        </w:pBdr>
        <w:rPr>
          <w:rFonts w:cstheme="minorHAnsi"/>
        </w:rPr>
      </w:pPr>
    </w:p>
    <w:p w14:paraId="27451829" w14:textId="77777777" w:rsidR="00575D56" w:rsidRPr="00564B61" w:rsidRDefault="00575D56" w:rsidP="00575D56">
      <w:pPr>
        <w:pStyle w:val="Default"/>
        <w:ind w:left="360"/>
        <w:rPr>
          <w:rFonts w:asciiTheme="minorHAnsi" w:hAnsiTheme="minorHAnsi" w:cstheme="minorHAnsi"/>
          <w:sz w:val="22"/>
          <w:szCs w:val="22"/>
        </w:rPr>
      </w:pPr>
    </w:p>
    <w:p w14:paraId="2745182A" w14:textId="77777777" w:rsidR="00575D56" w:rsidRPr="00564B61" w:rsidRDefault="00043B8C" w:rsidP="00575D56">
      <w:pPr>
        <w:ind w:left="360"/>
        <w:rPr>
          <w:rFonts w:cstheme="minorHAnsi"/>
          <w:color w:val="4F81BD" w:themeColor="accent1"/>
          <w:sz w:val="40"/>
        </w:rPr>
      </w:pPr>
      <w:r>
        <w:rPr>
          <w:rFonts w:cstheme="minorHAnsi"/>
          <w:color w:val="4F81BD" w:themeColor="accent1"/>
          <w:sz w:val="40"/>
        </w:rPr>
        <w:t>1</w:t>
      </w:r>
      <w:r w:rsidR="00575D56" w:rsidRPr="00564B61">
        <w:rPr>
          <w:rFonts w:cstheme="minorHAnsi"/>
          <w:color w:val="4F81BD" w:themeColor="accent1"/>
          <w:sz w:val="40"/>
        </w:rPr>
        <w:t xml:space="preserve">. Beschrijving van de opdracht </w:t>
      </w:r>
    </w:p>
    <w:p w14:paraId="2745182B" w14:textId="77777777" w:rsidR="002B3ADB" w:rsidRDefault="00575D56" w:rsidP="002B3ADB">
      <w:pPr>
        <w:pStyle w:val="Default"/>
        <w:ind w:left="360"/>
        <w:rPr>
          <w:rFonts w:asciiTheme="minorHAnsi" w:hAnsiTheme="minorHAnsi" w:cstheme="minorHAnsi"/>
          <w:szCs w:val="22"/>
        </w:rPr>
      </w:pPr>
      <w:r w:rsidRPr="00564B61">
        <w:rPr>
          <w:rFonts w:asciiTheme="minorHAnsi" w:hAnsiTheme="minorHAnsi" w:cstheme="minorHAnsi"/>
          <w:szCs w:val="22"/>
        </w:rPr>
        <w:t xml:space="preserve">Het is de bedoeling dat je via een interview met iemand uit </w:t>
      </w:r>
      <w:r w:rsidR="00043B8C">
        <w:rPr>
          <w:rFonts w:asciiTheme="minorHAnsi" w:hAnsiTheme="minorHAnsi" w:cstheme="minorHAnsi"/>
          <w:szCs w:val="22"/>
        </w:rPr>
        <w:t>een</w:t>
      </w:r>
      <w:r w:rsidRPr="00564B61">
        <w:rPr>
          <w:rFonts w:asciiTheme="minorHAnsi" w:hAnsiTheme="minorHAnsi" w:cstheme="minorHAnsi"/>
          <w:szCs w:val="22"/>
        </w:rPr>
        <w:t xml:space="preserve"> bedrijf </w:t>
      </w:r>
      <w:r w:rsidR="00043B8C">
        <w:rPr>
          <w:rFonts w:asciiTheme="minorHAnsi" w:hAnsiTheme="minorHAnsi" w:cstheme="minorHAnsi"/>
          <w:szCs w:val="22"/>
        </w:rPr>
        <w:t xml:space="preserve">een bedrijfsproces  bespreekt. </w:t>
      </w:r>
      <w:r w:rsidRPr="00564B61">
        <w:rPr>
          <w:rFonts w:asciiTheme="minorHAnsi" w:hAnsiTheme="minorHAnsi" w:cstheme="minorHAnsi"/>
          <w:szCs w:val="22"/>
        </w:rPr>
        <w:t xml:space="preserve"> </w:t>
      </w:r>
      <w:r w:rsidR="00043B8C">
        <w:rPr>
          <w:rFonts w:asciiTheme="minorHAnsi" w:hAnsiTheme="minorHAnsi" w:cstheme="minorHAnsi"/>
          <w:szCs w:val="22"/>
        </w:rPr>
        <w:t>Rekening houdend met de definitie uit de cursus is het de bedoeling dat een proces End-</w:t>
      </w:r>
      <w:proofErr w:type="spellStart"/>
      <w:r w:rsidR="00043B8C">
        <w:rPr>
          <w:rFonts w:asciiTheme="minorHAnsi" w:hAnsiTheme="minorHAnsi" w:cstheme="minorHAnsi"/>
          <w:szCs w:val="22"/>
        </w:rPr>
        <w:t>To</w:t>
      </w:r>
      <w:proofErr w:type="spellEnd"/>
      <w:r w:rsidR="00043B8C">
        <w:rPr>
          <w:rFonts w:asciiTheme="minorHAnsi" w:hAnsiTheme="minorHAnsi" w:cstheme="minorHAnsi"/>
          <w:szCs w:val="22"/>
        </w:rPr>
        <w:t xml:space="preserve">-End besproken wordt.  We bedoelen hiermee dat je het proces operationeel dus </w:t>
      </w:r>
      <w:proofErr w:type="spellStart"/>
      <w:r w:rsidR="00043B8C">
        <w:rPr>
          <w:rFonts w:asciiTheme="minorHAnsi" w:hAnsiTheme="minorHAnsi" w:cstheme="minorHAnsi"/>
          <w:szCs w:val="22"/>
        </w:rPr>
        <w:t>afdelingsoverschrijdend</w:t>
      </w:r>
      <w:proofErr w:type="spellEnd"/>
      <w:r w:rsidR="00043B8C">
        <w:rPr>
          <w:rFonts w:asciiTheme="minorHAnsi" w:hAnsiTheme="minorHAnsi" w:cstheme="minorHAnsi"/>
          <w:szCs w:val="22"/>
        </w:rPr>
        <w:t xml:space="preserve">  </w:t>
      </w:r>
      <w:r w:rsidR="002B3ADB">
        <w:rPr>
          <w:rFonts w:asciiTheme="minorHAnsi" w:hAnsiTheme="minorHAnsi" w:cstheme="minorHAnsi"/>
          <w:szCs w:val="22"/>
        </w:rPr>
        <w:t>bekijkt</w:t>
      </w:r>
      <w:r w:rsidR="00043B8C">
        <w:rPr>
          <w:rFonts w:asciiTheme="minorHAnsi" w:hAnsiTheme="minorHAnsi" w:cstheme="minorHAnsi"/>
          <w:szCs w:val="22"/>
        </w:rPr>
        <w:t xml:space="preserve">.  </w:t>
      </w:r>
      <w:r w:rsidR="00CC1B7B">
        <w:rPr>
          <w:rFonts w:asciiTheme="minorHAnsi" w:hAnsiTheme="minorHAnsi" w:cstheme="minorHAnsi"/>
          <w:szCs w:val="22"/>
        </w:rPr>
        <w:t>Diegene die je interviewt moet dus een zogenaamde helicopterview op het proces hebben. Dit betekent dat hij of zij het proces globaal kan beschrijven maar ook op detailniveau weet hoe het proces verloopt.</w:t>
      </w:r>
    </w:p>
    <w:p w14:paraId="2745182C" w14:textId="77777777" w:rsidR="00CC1B7B" w:rsidRDefault="00CC1B7B" w:rsidP="002B3ADB">
      <w:pPr>
        <w:pStyle w:val="Default"/>
        <w:ind w:left="360"/>
        <w:rPr>
          <w:rFonts w:asciiTheme="minorHAnsi" w:hAnsiTheme="minorHAnsi" w:cstheme="minorHAnsi"/>
          <w:szCs w:val="22"/>
        </w:rPr>
      </w:pPr>
    </w:p>
    <w:p w14:paraId="2745182D" w14:textId="77777777" w:rsidR="00CC1B7B" w:rsidRDefault="00CC1B7B" w:rsidP="002B3ADB">
      <w:pPr>
        <w:pStyle w:val="Default"/>
        <w:ind w:left="360"/>
        <w:rPr>
          <w:rFonts w:asciiTheme="minorHAnsi" w:hAnsiTheme="minorHAnsi" w:cstheme="minorHAnsi"/>
          <w:szCs w:val="22"/>
        </w:rPr>
      </w:pPr>
      <w:r>
        <w:rPr>
          <w:rFonts w:asciiTheme="minorHAnsi" w:hAnsiTheme="minorHAnsi" w:cstheme="minorHAnsi"/>
          <w:szCs w:val="22"/>
        </w:rPr>
        <w:t>Het bedrijfsproces dat je selecteert, moet beheersbaar blijven in omvang.  Dit wil zeggen dat het proces niet te omvangrijk mag zijn zodat je voldoende in detail kan treden.</w:t>
      </w:r>
      <w:r w:rsidR="002A312D">
        <w:rPr>
          <w:rFonts w:asciiTheme="minorHAnsi" w:hAnsiTheme="minorHAnsi" w:cstheme="minorHAnsi"/>
          <w:szCs w:val="22"/>
        </w:rPr>
        <w:t xml:space="preserve">  Zo is Order-</w:t>
      </w:r>
      <w:proofErr w:type="spellStart"/>
      <w:r w:rsidR="002A312D">
        <w:rPr>
          <w:rFonts w:asciiTheme="minorHAnsi" w:hAnsiTheme="minorHAnsi" w:cstheme="minorHAnsi"/>
          <w:szCs w:val="22"/>
        </w:rPr>
        <w:t>to</w:t>
      </w:r>
      <w:proofErr w:type="spellEnd"/>
      <w:r w:rsidR="002A312D">
        <w:rPr>
          <w:rFonts w:asciiTheme="minorHAnsi" w:hAnsiTheme="minorHAnsi" w:cstheme="minorHAnsi"/>
          <w:szCs w:val="22"/>
        </w:rPr>
        <w:t xml:space="preserve">-Cash waarbij alle stappen vanaf bestelling door klant tot aan de betaling door de klant in kaart gebracht worden, een veel te ruim proces in het kader van deze opdracht. </w:t>
      </w:r>
    </w:p>
    <w:p w14:paraId="2745182E" w14:textId="77777777" w:rsidR="00043B8C" w:rsidRDefault="00043B8C" w:rsidP="00043B8C">
      <w:pPr>
        <w:pStyle w:val="Default"/>
        <w:rPr>
          <w:rFonts w:asciiTheme="minorHAnsi" w:hAnsiTheme="minorHAnsi" w:cstheme="minorHAnsi"/>
          <w:szCs w:val="22"/>
        </w:rPr>
      </w:pPr>
    </w:p>
    <w:p w14:paraId="2745182F" w14:textId="77777777" w:rsidR="00043B8C" w:rsidRDefault="00043B8C" w:rsidP="00575D56">
      <w:pPr>
        <w:pStyle w:val="Default"/>
        <w:ind w:left="360"/>
        <w:rPr>
          <w:rFonts w:asciiTheme="minorHAnsi" w:hAnsiTheme="minorHAnsi" w:cstheme="minorHAnsi"/>
          <w:szCs w:val="22"/>
        </w:rPr>
      </w:pPr>
      <w:r>
        <w:rPr>
          <w:rFonts w:asciiTheme="minorHAnsi" w:hAnsiTheme="minorHAnsi" w:cstheme="minorHAnsi"/>
          <w:szCs w:val="22"/>
        </w:rPr>
        <w:t xml:space="preserve">Mogelijke bedrijfsprocessen: </w:t>
      </w:r>
      <w:r>
        <w:rPr>
          <w:rFonts w:asciiTheme="minorHAnsi" w:hAnsiTheme="minorHAnsi" w:cstheme="minorHAnsi"/>
          <w:szCs w:val="22"/>
        </w:rPr>
        <w:br/>
      </w:r>
    </w:p>
    <w:p w14:paraId="27451830" w14:textId="77777777" w:rsidR="00043B8C" w:rsidRDefault="00043B8C" w:rsidP="00043B8C">
      <w:pPr>
        <w:pStyle w:val="Default"/>
        <w:numPr>
          <w:ilvl w:val="0"/>
          <w:numId w:val="10"/>
        </w:numPr>
        <w:rPr>
          <w:rFonts w:asciiTheme="minorHAnsi" w:hAnsiTheme="minorHAnsi" w:cstheme="minorHAnsi"/>
          <w:szCs w:val="22"/>
        </w:rPr>
      </w:pPr>
      <w:r w:rsidRPr="00043B8C">
        <w:rPr>
          <w:rFonts w:asciiTheme="minorHAnsi" w:hAnsiTheme="minorHAnsi" w:cstheme="minorHAnsi"/>
          <w:szCs w:val="22"/>
        </w:rPr>
        <w:t>Aanwerving nieuwe collega</w:t>
      </w:r>
    </w:p>
    <w:p w14:paraId="27451831" w14:textId="77777777" w:rsidR="00043B8C" w:rsidRDefault="00043B8C" w:rsidP="00043B8C">
      <w:pPr>
        <w:pStyle w:val="Default"/>
        <w:numPr>
          <w:ilvl w:val="0"/>
          <w:numId w:val="10"/>
        </w:numPr>
        <w:rPr>
          <w:rFonts w:asciiTheme="minorHAnsi" w:hAnsiTheme="minorHAnsi" w:cstheme="minorHAnsi"/>
          <w:szCs w:val="22"/>
        </w:rPr>
      </w:pPr>
      <w:r>
        <w:rPr>
          <w:rFonts w:asciiTheme="minorHAnsi" w:hAnsiTheme="minorHAnsi" w:cstheme="minorHAnsi"/>
          <w:szCs w:val="22"/>
        </w:rPr>
        <w:t xml:space="preserve">Ontslag </w:t>
      </w:r>
      <w:r w:rsidR="00CC1B7B" w:rsidRPr="00043B8C">
        <w:rPr>
          <w:rFonts w:asciiTheme="minorHAnsi" w:hAnsiTheme="minorHAnsi" w:cstheme="minorHAnsi"/>
          <w:szCs w:val="22"/>
        </w:rPr>
        <w:t>medewerker</w:t>
      </w:r>
    </w:p>
    <w:p w14:paraId="27451832" w14:textId="77777777" w:rsidR="002B3ADB" w:rsidRDefault="00043B8C" w:rsidP="002B3ADB">
      <w:pPr>
        <w:pStyle w:val="Default"/>
        <w:numPr>
          <w:ilvl w:val="0"/>
          <w:numId w:val="10"/>
        </w:numPr>
        <w:rPr>
          <w:rFonts w:asciiTheme="minorHAnsi" w:hAnsiTheme="minorHAnsi" w:cstheme="minorHAnsi"/>
          <w:szCs w:val="22"/>
        </w:rPr>
      </w:pPr>
      <w:r w:rsidRPr="00043B8C">
        <w:rPr>
          <w:rFonts w:asciiTheme="minorHAnsi" w:hAnsiTheme="minorHAnsi" w:cstheme="minorHAnsi"/>
          <w:szCs w:val="22"/>
        </w:rPr>
        <w:t>Beoordelen medewerker (opstarten beoordelingsronde- zelfreflectie - opmaken beoordeling - uitnodigen gesprek - bespreking- opvol</w:t>
      </w:r>
      <w:r w:rsidR="000238AD">
        <w:rPr>
          <w:rFonts w:asciiTheme="minorHAnsi" w:hAnsiTheme="minorHAnsi" w:cstheme="minorHAnsi"/>
          <w:szCs w:val="22"/>
        </w:rPr>
        <w:t>ging van aandachtspunten)</w:t>
      </w:r>
    </w:p>
    <w:p w14:paraId="27451833" w14:textId="77777777" w:rsidR="00CC1B7B" w:rsidRPr="002B3ADB" w:rsidRDefault="00CC1B7B" w:rsidP="00CC1B7B">
      <w:pPr>
        <w:pStyle w:val="Default"/>
        <w:numPr>
          <w:ilvl w:val="0"/>
          <w:numId w:val="10"/>
        </w:numPr>
        <w:rPr>
          <w:rFonts w:asciiTheme="minorHAnsi" w:hAnsiTheme="minorHAnsi" w:cstheme="minorHAnsi"/>
          <w:szCs w:val="22"/>
        </w:rPr>
      </w:pPr>
      <w:r>
        <w:rPr>
          <w:rFonts w:asciiTheme="minorHAnsi" w:hAnsiTheme="minorHAnsi" w:cstheme="minorHAnsi"/>
          <w:szCs w:val="22"/>
        </w:rPr>
        <w:t>Evacuatieprocedure bij alarm (brand, rook, water, …)</w:t>
      </w:r>
    </w:p>
    <w:p w14:paraId="27451834" w14:textId="77777777" w:rsidR="000238AD" w:rsidRDefault="000238AD" w:rsidP="000238AD">
      <w:pPr>
        <w:pStyle w:val="Default"/>
        <w:numPr>
          <w:ilvl w:val="0"/>
          <w:numId w:val="10"/>
        </w:numPr>
        <w:rPr>
          <w:rFonts w:asciiTheme="minorHAnsi" w:hAnsiTheme="minorHAnsi" w:cstheme="minorHAnsi"/>
          <w:szCs w:val="22"/>
        </w:rPr>
      </w:pPr>
      <w:r>
        <w:rPr>
          <w:rFonts w:asciiTheme="minorHAnsi" w:hAnsiTheme="minorHAnsi" w:cstheme="minorHAnsi"/>
          <w:szCs w:val="22"/>
        </w:rPr>
        <w:t>Organisatie jaarlijkse aandeelhoudersvergadering</w:t>
      </w:r>
    </w:p>
    <w:p w14:paraId="27451835" w14:textId="77777777" w:rsidR="000238AD" w:rsidRPr="000238AD" w:rsidRDefault="00CC1B7B" w:rsidP="000238AD">
      <w:pPr>
        <w:pStyle w:val="Default"/>
        <w:numPr>
          <w:ilvl w:val="0"/>
          <w:numId w:val="10"/>
        </w:numPr>
        <w:rPr>
          <w:rFonts w:asciiTheme="minorHAnsi" w:hAnsiTheme="minorHAnsi" w:cstheme="minorHAnsi"/>
          <w:szCs w:val="22"/>
        </w:rPr>
      </w:pPr>
      <w:r>
        <w:rPr>
          <w:rFonts w:asciiTheme="minorHAnsi" w:hAnsiTheme="minorHAnsi" w:cstheme="minorHAnsi"/>
          <w:szCs w:val="22"/>
        </w:rPr>
        <w:t>Procedure helpdesk vanaf defectmelding tot oplossing over eerste, tweede, derde lijn</w:t>
      </w:r>
    </w:p>
    <w:p w14:paraId="27451836" w14:textId="77777777" w:rsidR="000238AD" w:rsidRPr="000238AD" w:rsidRDefault="00043B8C" w:rsidP="000238AD">
      <w:pPr>
        <w:pStyle w:val="Default"/>
        <w:numPr>
          <w:ilvl w:val="0"/>
          <w:numId w:val="10"/>
        </w:numPr>
        <w:rPr>
          <w:rFonts w:asciiTheme="minorHAnsi" w:hAnsiTheme="minorHAnsi" w:cstheme="minorHAnsi"/>
          <w:szCs w:val="22"/>
        </w:rPr>
      </w:pPr>
      <w:r w:rsidRPr="00043B8C">
        <w:rPr>
          <w:rFonts w:asciiTheme="minorHAnsi" w:hAnsiTheme="minorHAnsi" w:cstheme="minorHAnsi"/>
          <w:szCs w:val="22"/>
        </w:rPr>
        <w:t xml:space="preserve">Aankoop van nieuwe </w:t>
      </w:r>
      <w:r>
        <w:rPr>
          <w:rFonts w:asciiTheme="minorHAnsi" w:hAnsiTheme="minorHAnsi" w:cstheme="minorHAnsi"/>
          <w:szCs w:val="22"/>
        </w:rPr>
        <w:t xml:space="preserve">hardware/software </w:t>
      </w:r>
      <w:r w:rsidRPr="00043B8C">
        <w:rPr>
          <w:rFonts w:asciiTheme="minorHAnsi" w:hAnsiTheme="minorHAnsi" w:cstheme="minorHAnsi"/>
          <w:szCs w:val="22"/>
        </w:rPr>
        <w:t xml:space="preserve">(bevragen </w:t>
      </w:r>
      <w:proofErr w:type="spellStart"/>
      <w:r w:rsidRPr="00043B8C">
        <w:rPr>
          <w:rFonts w:asciiTheme="minorHAnsi" w:hAnsiTheme="minorHAnsi" w:cstheme="minorHAnsi"/>
          <w:szCs w:val="22"/>
        </w:rPr>
        <w:t>vendor</w:t>
      </w:r>
      <w:proofErr w:type="spellEnd"/>
      <w:r w:rsidRPr="00043B8C">
        <w:rPr>
          <w:rFonts w:asciiTheme="minorHAnsi" w:hAnsiTheme="minorHAnsi" w:cstheme="minorHAnsi"/>
          <w:szCs w:val="22"/>
        </w:rPr>
        <w:t xml:space="preserve"> - selectie - be</w:t>
      </w:r>
      <w:r w:rsidR="0021634A">
        <w:rPr>
          <w:rFonts w:asciiTheme="minorHAnsi" w:hAnsiTheme="minorHAnsi" w:cstheme="minorHAnsi"/>
          <w:szCs w:val="22"/>
        </w:rPr>
        <w:t>s</w:t>
      </w:r>
      <w:r w:rsidRPr="00043B8C">
        <w:rPr>
          <w:rFonts w:asciiTheme="minorHAnsi" w:hAnsiTheme="minorHAnsi" w:cstheme="minorHAnsi"/>
          <w:szCs w:val="22"/>
        </w:rPr>
        <w:t>lissing- aankoop - betaling - installatie - uitleg)</w:t>
      </w:r>
    </w:p>
    <w:p w14:paraId="27451837" w14:textId="77777777" w:rsidR="00043B8C" w:rsidRDefault="00043B8C" w:rsidP="00CC1B7B">
      <w:pPr>
        <w:pStyle w:val="Default"/>
        <w:numPr>
          <w:ilvl w:val="0"/>
          <w:numId w:val="10"/>
        </w:numPr>
        <w:rPr>
          <w:rFonts w:asciiTheme="minorHAnsi" w:hAnsiTheme="minorHAnsi" w:cstheme="minorHAnsi"/>
          <w:szCs w:val="22"/>
        </w:rPr>
      </w:pPr>
      <w:r w:rsidRPr="00043B8C">
        <w:rPr>
          <w:rFonts w:asciiTheme="minorHAnsi" w:hAnsiTheme="minorHAnsi" w:cstheme="minorHAnsi"/>
          <w:szCs w:val="22"/>
        </w:rPr>
        <w:t>Publicatie van reclame in krant/TV</w:t>
      </w:r>
      <w:r w:rsidRPr="00CC1B7B">
        <w:rPr>
          <w:rFonts w:asciiTheme="minorHAnsi" w:hAnsiTheme="minorHAnsi" w:cstheme="minorHAnsi"/>
          <w:szCs w:val="22"/>
        </w:rPr>
        <w:t xml:space="preserve"> (contract met media - opstellen advertentie - doorsturen - betalen)</w:t>
      </w:r>
    </w:p>
    <w:p w14:paraId="27451838" w14:textId="77777777" w:rsidR="00797F2A" w:rsidRDefault="00797F2A" w:rsidP="00CC1B7B">
      <w:pPr>
        <w:pStyle w:val="Default"/>
        <w:numPr>
          <w:ilvl w:val="0"/>
          <w:numId w:val="10"/>
        </w:numPr>
        <w:rPr>
          <w:rFonts w:asciiTheme="minorHAnsi" w:hAnsiTheme="minorHAnsi" w:cstheme="minorHAnsi"/>
          <w:szCs w:val="22"/>
        </w:rPr>
      </w:pPr>
      <w:r>
        <w:rPr>
          <w:rFonts w:asciiTheme="minorHAnsi" w:hAnsiTheme="minorHAnsi" w:cstheme="minorHAnsi"/>
          <w:szCs w:val="22"/>
        </w:rPr>
        <w:t>Kwaliteitscontrole afgewerkte producten</w:t>
      </w:r>
    </w:p>
    <w:p w14:paraId="27451839" w14:textId="77777777" w:rsidR="002A312D" w:rsidRDefault="002A312D" w:rsidP="00CC1B7B">
      <w:pPr>
        <w:pStyle w:val="Default"/>
        <w:numPr>
          <w:ilvl w:val="0"/>
          <w:numId w:val="10"/>
        </w:numPr>
        <w:rPr>
          <w:rFonts w:asciiTheme="minorHAnsi" w:hAnsiTheme="minorHAnsi" w:cstheme="minorHAnsi"/>
          <w:szCs w:val="22"/>
        </w:rPr>
      </w:pPr>
      <w:r>
        <w:rPr>
          <w:rFonts w:asciiTheme="minorHAnsi" w:hAnsiTheme="minorHAnsi" w:cstheme="minorHAnsi"/>
          <w:szCs w:val="22"/>
        </w:rPr>
        <w:t>Aanmaningsprocedure bij achterstallige betalinge</w:t>
      </w:r>
      <w:r w:rsidR="00797F2A">
        <w:rPr>
          <w:rFonts w:asciiTheme="minorHAnsi" w:hAnsiTheme="minorHAnsi" w:cstheme="minorHAnsi"/>
          <w:szCs w:val="22"/>
        </w:rPr>
        <w:t>n</w:t>
      </w:r>
    </w:p>
    <w:p w14:paraId="2745183A" w14:textId="77777777" w:rsidR="000238AD" w:rsidRPr="00CC1B7B" w:rsidRDefault="000238AD" w:rsidP="00CC1B7B">
      <w:pPr>
        <w:pStyle w:val="Default"/>
        <w:numPr>
          <w:ilvl w:val="0"/>
          <w:numId w:val="10"/>
        </w:numPr>
        <w:rPr>
          <w:rFonts w:asciiTheme="minorHAnsi" w:hAnsiTheme="minorHAnsi" w:cstheme="minorHAnsi"/>
          <w:szCs w:val="22"/>
        </w:rPr>
      </w:pPr>
      <w:r>
        <w:rPr>
          <w:rFonts w:asciiTheme="minorHAnsi" w:hAnsiTheme="minorHAnsi" w:cstheme="minorHAnsi"/>
          <w:szCs w:val="22"/>
        </w:rPr>
        <w:t>Organisatie sociale verkiezingen (</w:t>
      </w:r>
      <w:proofErr w:type="spellStart"/>
      <w:r>
        <w:rPr>
          <w:rFonts w:asciiTheme="minorHAnsi" w:hAnsiTheme="minorHAnsi" w:cstheme="minorHAnsi"/>
          <w:szCs w:val="22"/>
        </w:rPr>
        <w:t>vakbondsafgevaardigen</w:t>
      </w:r>
      <w:proofErr w:type="spellEnd"/>
      <w:r>
        <w:rPr>
          <w:rFonts w:asciiTheme="minorHAnsi" w:hAnsiTheme="minorHAnsi" w:cstheme="minorHAnsi"/>
          <w:szCs w:val="22"/>
        </w:rPr>
        <w:t>)</w:t>
      </w:r>
    </w:p>
    <w:p w14:paraId="2745183B" w14:textId="77777777" w:rsidR="00043B8C" w:rsidRDefault="00043B8C" w:rsidP="00043B8C">
      <w:pPr>
        <w:pStyle w:val="Default"/>
        <w:numPr>
          <w:ilvl w:val="0"/>
          <w:numId w:val="10"/>
        </w:numPr>
        <w:rPr>
          <w:rFonts w:asciiTheme="minorHAnsi" w:hAnsiTheme="minorHAnsi" w:cstheme="minorHAnsi"/>
          <w:szCs w:val="22"/>
        </w:rPr>
      </w:pPr>
      <w:r w:rsidRPr="00043B8C">
        <w:rPr>
          <w:rFonts w:asciiTheme="minorHAnsi" w:hAnsiTheme="minorHAnsi" w:cstheme="minorHAnsi"/>
          <w:szCs w:val="22"/>
        </w:rPr>
        <w:t>Afnemen van een tevredenheidsenquête</w:t>
      </w:r>
      <w:r w:rsidR="000238AD">
        <w:rPr>
          <w:rFonts w:asciiTheme="minorHAnsi" w:hAnsiTheme="minorHAnsi" w:cstheme="minorHAnsi"/>
          <w:szCs w:val="22"/>
        </w:rPr>
        <w:t xml:space="preserve"> klanten/personeel</w:t>
      </w:r>
      <w:r w:rsidRPr="00043B8C">
        <w:rPr>
          <w:rFonts w:asciiTheme="minorHAnsi" w:hAnsiTheme="minorHAnsi" w:cstheme="minorHAnsi"/>
          <w:szCs w:val="22"/>
        </w:rPr>
        <w:t xml:space="preserve"> (bepalen wat je wil weten - opstellen vragen - beslissen via welke med</w:t>
      </w:r>
      <w:r>
        <w:rPr>
          <w:rFonts w:asciiTheme="minorHAnsi" w:hAnsiTheme="minorHAnsi" w:cstheme="minorHAnsi"/>
          <w:szCs w:val="22"/>
        </w:rPr>
        <w:t>ia- opvolgen resultaten - ....)</w:t>
      </w:r>
    </w:p>
    <w:p w14:paraId="2745183C" w14:textId="77777777" w:rsidR="00043B8C" w:rsidRDefault="0021634A" w:rsidP="00043B8C">
      <w:pPr>
        <w:pStyle w:val="Default"/>
        <w:numPr>
          <w:ilvl w:val="0"/>
          <w:numId w:val="10"/>
        </w:numPr>
        <w:rPr>
          <w:rFonts w:asciiTheme="minorHAnsi" w:hAnsiTheme="minorHAnsi" w:cstheme="minorHAnsi"/>
          <w:szCs w:val="22"/>
        </w:rPr>
      </w:pPr>
      <w:r>
        <w:rPr>
          <w:rFonts w:asciiTheme="minorHAnsi" w:hAnsiTheme="minorHAnsi" w:cstheme="minorHAnsi"/>
          <w:szCs w:val="22"/>
        </w:rPr>
        <w:t>K</w:t>
      </w:r>
      <w:r w:rsidR="00043B8C" w:rsidRPr="00043B8C">
        <w:rPr>
          <w:rFonts w:asciiTheme="minorHAnsi" w:hAnsiTheme="minorHAnsi" w:cstheme="minorHAnsi"/>
          <w:szCs w:val="22"/>
        </w:rPr>
        <w:t>lachtenbehandeling (ontvangen klacht- ontvangstmelding opmaken - klacht onderzoeken - standpunt innemen - klant op de hoogte brengen - proces aanpassen waar nodig)</w:t>
      </w:r>
    </w:p>
    <w:p w14:paraId="2745183D" w14:textId="77777777" w:rsidR="00043B8C" w:rsidRDefault="0021634A" w:rsidP="00043B8C">
      <w:pPr>
        <w:pStyle w:val="Default"/>
        <w:numPr>
          <w:ilvl w:val="0"/>
          <w:numId w:val="10"/>
        </w:numPr>
        <w:rPr>
          <w:rFonts w:asciiTheme="minorHAnsi" w:hAnsiTheme="minorHAnsi" w:cstheme="minorHAnsi"/>
          <w:szCs w:val="22"/>
        </w:rPr>
      </w:pPr>
      <w:proofErr w:type="spellStart"/>
      <w:r>
        <w:rPr>
          <w:rFonts w:asciiTheme="minorHAnsi" w:hAnsiTheme="minorHAnsi" w:cstheme="minorHAnsi"/>
          <w:szCs w:val="22"/>
        </w:rPr>
        <w:lastRenderedPageBreak/>
        <w:t>E</w:t>
      </w:r>
      <w:r w:rsidR="00043B8C" w:rsidRPr="00043B8C">
        <w:rPr>
          <w:rFonts w:asciiTheme="minorHAnsi" w:hAnsiTheme="minorHAnsi" w:cstheme="minorHAnsi"/>
          <w:szCs w:val="22"/>
        </w:rPr>
        <w:t>indejaarscontrole</w:t>
      </w:r>
      <w:proofErr w:type="spellEnd"/>
      <w:r w:rsidR="00043B8C" w:rsidRPr="00043B8C">
        <w:rPr>
          <w:rFonts w:asciiTheme="minorHAnsi" w:hAnsiTheme="minorHAnsi" w:cstheme="minorHAnsi"/>
          <w:szCs w:val="22"/>
        </w:rPr>
        <w:t xml:space="preserve"> van de voorraad (opmaken van de huidige voorraad volgens systemen - tellen van de echte voorraad- verschillen verwerken - oorzaken van verschillen - bijbestellen waar nodig - ...</w:t>
      </w:r>
      <w:r>
        <w:rPr>
          <w:rFonts w:asciiTheme="minorHAnsi" w:hAnsiTheme="minorHAnsi" w:cstheme="minorHAnsi"/>
          <w:szCs w:val="22"/>
        </w:rPr>
        <w:t>)</w:t>
      </w:r>
    </w:p>
    <w:p w14:paraId="2745183E" w14:textId="77777777" w:rsidR="001917A9" w:rsidRDefault="001917A9" w:rsidP="00043B8C">
      <w:pPr>
        <w:pStyle w:val="Default"/>
        <w:numPr>
          <w:ilvl w:val="0"/>
          <w:numId w:val="10"/>
        </w:numPr>
        <w:rPr>
          <w:rFonts w:asciiTheme="minorHAnsi" w:hAnsiTheme="minorHAnsi" w:cstheme="minorHAnsi"/>
          <w:szCs w:val="22"/>
        </w:rPr>
      </w:pPr>
      <w:r>
        <w:rPr>
          <w:rFonts w:asciiTheme="minorHAnsi" w:hAnsiTheme="minorHAnsi" w:cstheme="minorHAnsi"/>
          <w:szCs w:val="22"/>
        </w:rPr>
        <w:t>…</w:t>
      </w:r>
    </w:p>
    <w:p w14:paraId="2745183F" w14:textId="77777777" w:rsidR="00043B8C" w:rsidRDefault="00043B8C" w:rsidP="00F42F65">
      <w:pPr>
        <w:pStyle w:val="Default"/>
        <w:rPr>
          <w:rFonts w:asciiTheme="minorHAnsi" w:hAnsiTheme="minorHAnsi" w:cstheme="minorHAnsi"/>
          <w:szCs w:val="22"/>
        </w:rPr>
      </w:pPr>
    </w:p>
    <w:p w14:paraId="27451840" w14:textId="77777777" w:rsidR="00043B8C" w:rsidRPr="00797F2A" w:rsidRDefault="00043B8C" w:rsidP="00797F2A">
      <w:pPr>
        <w:pStyle w:val="Default"/>
        <w:spacing w:line="276" w:lineRule="auto"/>
        <w:rPr>
          <w:rFonts w:asciiTheme="minorHAnsi" w:hAnsiTheme="minorHAnsi" w:cstheme="minorHAnsi"/>
          <w:szCs w:val="22"/>
        </w:rPr>
      </w:pPr>
    </w:p>
    <w:p w14:paraId="27451841" w14:textId="77777777" w:rsidR="00575D56" w:rsidRPr="00564B61" w:rsidRDefault="00043B8C" w:rsidP="00575D56">
      <w:pPr>
        <w:ind w:left="360"/>
        <w:rPr>
          <w:rFonts w:cstheme="minorHAnsi"/>
          <w:color w:val="4F81BD" w:themeColor="accent1"/>
          <w:sz w:val="40"/>
        </w:rPr>
      </w:pPr>
      <w:r>
        <w:rPr>
          <w:rFonts w:cstheme="minorHAnsi"/>
          <w:color w:val="4F81BD" w:themeColor="accent1"/>
          <w:sz w:val="40"/>
        </w:rPr>
        <w:t>2</w:t>
      </w:r>
      <w:r w:rsidR="001917E4">
        <w:rPr>
          <w:rFonts w:cstheme="minorHAnsi"/>
          <w:color w:val="4F81BD" w:themeColor="accent1"/>
          <w:sz w:val="40"/>
        </w:rPr>
        <w:t>. Uitwerking van de opdracht in team</w:t>
      </w:r>
    </w:p>
    <w:p w14:paraId="27451842" w14:textId="77777777" w:rsidR="00575D56" w:rsidRPr="00564B61" w:rsidRDefault="00575D56" w:rsidP="00575D56">
      <w:pPr>
        <w:pStyle w:val="Default"/>
        <w:spacing w:after="369"/>
        <w:ind w:left="360"/>
        <w:rPr>
          <w:rFonts w:asciiTheme="minorHAnsi" w:hAnsiTheme="minorHAnsi" w:cstheme="minorHAnsi"/>
          <w:szCs w:val="22"/>
        </w:rPr>
      </w:pPr>
      <w:r w:rsidRPr="00564B61">
        <w:rPr>
          <w:rFonts w:asciiTheme="minorHAnsi" w:hAnsiTheme="minorHAnsi" w:cstheme="minorHAnsi"/>
          <w:szCs w:val="22"/>
        </w:rPr>
        <w:t xml:space="preserve">a. Een team </w:t>
      </w:r>
      <w:r w:rsidR="00410DC0">
        <w:rPr>
          <w:rFonts w:asciiTheme="minorHAnsi" w:hAnsiTheme="minorHAnsi" w:cstheme="minorHAnsi"/>
          <w:szCs w:val="22"/>
        </w:rPr>
        <w:t>bestaat</w:t>
      </w:r>
      <w:r w:rsidRPr="00564B61">
        <w:rPr>
          <w:rFonts w:asciiTheme="minorHAnsi" w:hAnsiTheme="minorHAnsi" w:cstheme="minorHAnsi"/>
          <w:szCs w:val="22"/>
        </w:rPr>
        <w:t xml:space="preserve"> uit 4</w:t>
      </w:r>
      <w:r w:rsidR="00FC7D73">
        <w:rPr>
          <w:rFonts w:asciiTheme="minorHAnsi" w:hAnsiTheme="minorHAnsi" w:cstheme="minorHAnsi"/>
          <w:szCs w:val="22"/>
        </w:rPr>
        <w:t xml:space="preserve"> max 5</w:t>
      </w:r>
      <w:r w:rsidRPr="00564B61">
        <w:rPr>
          <w:rFonts w:asciiTheme="minorHAnsi" w:hAnsiTheme="minorHAnsi" w:cstheme="minorHAnsi"/>
          <w:szCs w:val="22"/>
        </w:rPr>
        <w:t xml:space="preserve"> studenten. Daarop kunnen we afwijken volgens de groepsaantallen. </w:t>
      </w:r>
    </w:p>
    <w:p w14:paraId="27451843" w14:textId="1E61AF81" w:rsidR="00575D56" w:rsidRPr="0053195E" w:rsidRDefault="00575D56" w:rsidP="00DA32C7">
      <w:pPr>
        <w:pStyle w:val="Default"/>
        <w:ind w:left="360"/>
        <w:rPr>
          <w:rFonts w:asciiTheme="minorHAnsi" w:hAnsiTheme="minorHAnsi" w:cstheme="minorHAnsi"/>
          <w:b/>
          <w:szCs w:val="22"/>
        </w:rPr>
      </w:pPr>
      <w:r w:rsidRPr="00564B61">
        <w:rPr>
          <w:rFonts w:asciiTheme="minorHAnsi" w:hAnsiTheme="minorHAnsi" w:cstheme="minorHAnsi"/>
          <w:szCs w:val="22"/>
        </w:rPr>
        <w:t xml:space="preserve">b. Elk team duidt een </w:t>
      </w:r>
      <w:r w:rsidRPr="003C67A1">
        <w:rPr>
          <w:rFonts w:asciiTheme="minorHAnsi" w:hAnsiTheme="minorHAnsi" w:cstheme="minorHAnsi"/>
          <w:szCs w:val="22"/>
        </w:rPr>
        <w:t>groepsverantwoordelijke aan. Deze groepsverantwoordelijke fungeert als contactpersoon met de docent. Deze contactpersoon meldt de samenstelling van het team aan de docent</w:t>
      </w:r>
      <w:r w:rsidRPr="0053195E">
        <w:rPr>
          <w:rFonts w:asciiTheme="minorHAnsi" w:hAnsiTheme="minorHAnsi" w:cstheme="minorHAnsi"/>
          <w:b/>
          <w:szCs w:val="22"/>
        </w:rPr>
        <w:t xml:space="preserve">, </w:t>
      </w:r>
      <w:r w:rsidR="00763C01" w:rsidRPr="001354AC">
        <w:rPr>
          <w:rFonts w:asciiTheme="minorHAnsi" w:hAnsiTheme="minorHAnsi" w:cstheme="minorHAnsi"/>
          <w:b/>
          <w:szCs w:val="22"/>
          <w:highlight w:val="green"/>
        </w:rPr>
        <w:t>tijdens de 1ste</w:t>
      </w:r>
      <w:r w:rsidR="0053195E" w:rsidRPr="001354AC">
        <w:rPr>
          <w:rFonts w:asciiTheme="minorHAnsi" w:hAnsiTheme="minorHAnsi" w:cstheme="minorHAnsi"/>
          <w:b/>
          <w:szCs w:val="22"/>
          <w:highlight w:val="green"/>
        </w:rPr>
        <w:t xml:space="preserve"> les van deze week</w:t>
      </w:r>
      <w:r w:rsidR="00763C01" w:rsidRPr="001354AC">
        <w:rPr>
          <w:rFonts w:asciiTheme="minorHAnsi" w:hAnsiTheme="minorHAnsi" w:cstheme="minorHAnsi"/>
          <w:b/>
          <w:szCs w:val="22"/>
          <w:highlight w:val="green"/>
        </w:rPr>
        <w:t>.</w:t>
      </w:r>
    </w:p>
    <w:p w14:paraId="27451844" w14:textId="77777777" w:rsidR="00575D56" w:rsidRPr="00564B61" w:rsidRDefault="00575D56" w:rsidP="00575D56">
      <w:pPr>
        <w:pStyle w:val="Default"/>
        <w:ind w:left="360"/>
        <w:rPr>
          <w:rFonts w:asciiTheme="minorHAnsi" w:hAnsiTheme="minorHAnsi" w:cstheme="minorHAnsi"/>
          <w:szCs w:val="22"/>
        </w:rPr>
      </w:pPr>
    </w:p>
    <w:p w14:paraId="27451845" w14:textId="2070659F" w:rsidR="00DA32C7" w:rsidRPr="00D550DB" w:rsidRDefault="00575D56" w:rsidP="00575D56">
      <w:pPr>
        <w:pStyle w:val="Default"/>
        <w:ind w:left="360"/>
        <w:rPr>
          <w:rFonts w:asciiTheme="minorHAnsi" w:hAnsiTheme="minorHAnsi" w:cstheme="minorHAnsi"/>
          <w:b/>
          <w:szCs w:val="22"/>
        </w:rPr>
      </w:pPr>
      <w:r w:rsidRPr="00564B61">
        <w:rPr>
          <w:rFonts w:asciiTheme="minorHAnsi" w:hAnsiTheme="minorHAnsi" w:cstheme="minorHAnsi"/>
          <w:szCs w:val="22"/>
        </w:rPr>
        <w:t xml:space="preserve">c. Elk team legt </w:t>
      </w:r>
      <w:r w:rsidRPr="00345979">
        <w:rPr>
          <w:rFonts w:asciiTheme="minorHAnsi" w:hAnsiTheme="minorHAnsi" w:cstheme="minorHAnsi"/>
          <w:szCs w:val="22"/>
        </w:rPr>
        <w:t>zelf</w:t>
      </w:r>
      <w:r w:rsidRPr="00564B61">
        <w:rPr>
          <w:rFonts w:asciiTheme="minorHAnsi" w:hAnsiTheme="minorHAnsi" w:cstheme="minorHAnsi"/>
          <w:szCs w:val="22"/>
        </w:rPr>
        <w:t xml:space="preserve"> de nodige contacten met een bedrijf naar k</w:t>
      </w:r>
      <w:r w:rsidR="00817E2D">
        <w:rPr>
          <w:rFonts w:asciiTheme="minorHAnsi" w:hAnsiTheme="minorHAnsi" w:cstheme="minorHAnsi"/>
          <w:szCs w:val="22"/>
        </w:rPr>
        <w:t xml:space="preserve">euze en legt een afspraak vast </w:t>
      </w:r>
      <w:r w:rsidRPr="00345979">
        <w:rPr>
          <w:rFonts w:asciiTheme="minorHAnsi" w:hAnsiTheme="minorHAnsi" w:cstheme="minorHAnsi"/>
          <w:b/>
          <w:bCs/>
          <w:szCs w:val="22"/>
        </w:rPr>
        <w:t xml:space="preserve">bij het bedrijf </w:t>
      </w:r>
      <w:r w:rsidR="00763C01">
        <w:rPr>
          <w:rFonts w:asciiTheme="minorHAnsi" w:hAnsiTheme="minorHAnsi" w:cstheme="minorHAnsi"/>
          <w:b/>
          <w:bCs/>
          <w:szCs w:val="22"/>
        </w:rPr>
        <w:t xml:space="preserve">bij voorkeur </w:t>
      </w:r>
      <w:r w:rsidR="00D223EB" w:rsidRPr="00763C01">
        <w:rPr>
          <w:rFonts w:asciiTheme="minorHAnsi" w:hAnsiTheme="minorHAnsi" w:cstheme="minorHAnsi"/>
          <w:b/>
          <w:bCs/>
          <w:szCs w:val="22"/>
        </w:rPr>
        <w:t>tijdens de voorzien</w:t>
      </w:r>
      <w:r w:rsidR="00FD04E2" w:rsidRPr="00763C01">
        <w:rPr>
          <w:rFonts w:asciiTheme="minorHAnsi" w:hAnsiTheme="minorHAnsi" w:cstheme="minorHAnsi"/>
          <w:b/>
          <w:bCs/>
          <w:szCs w:val="22"/>
        </w:rPr>
        <w:t>e</w:t>
      </w:r>
      <w:r w:rsidR="00D223EB" w:rsidRPr="00763C01">
        <w:rPr>
          <w:rFonts w:asciiTheme="minorHAnsi" w:hAnsiTheme="minorHAnsi" w:cstheme="minorHAnsi"/>
          <w:b/>
          <w:bCs/>
          <w:szCs w:val="22"/>
        </w:rPr>
        <w:t xml:space="preserve"> lesblokken</w:t>
      </w:r>
      <w:r w:rsidR="00D223EB" w:rsidRPr="00D223EB">
        <w:rPr>
          <w:rFonts w:asciiTheme="minorHAnsi" w:hAnsiTheme="minorHAnsi" w:cstheme="minorHAnsi"/>
          <w:bCs/>
          <w:szCs w:val="22"/>
        </w:rPr>
        <w:t>.</w:t>
      </w:r>
      <w:r w:rsidR="001354AC">
        <w:rPr>
          <w:rFonts w:asciiTheme="minorHAnsi" w:hAnsiTheme="minorHAnsi" w:cstheme="minorHAnsi"/>
          <w:bCs/>
          <w:szCs w:val="22"/>
        </w:rPr>
        <w:t xml:space="preserve"> </w:t>
      </w:r>
      <w:r w:rsidR="001354AC" w:rsidRPr="00D550DB">
        <w:rPr>
          <w:rFonts w:asciiTheme="minorHAnsi" w:hAnsiTheme="minorHAnsi" w:cstheme="minorHAnsi"/>
          <w:b/>
          <w:bCs/>
          <w:szCs w:val="22"/>
          <w:highlight w:val="green"/>
        </w:rPr>
        <w:t>Deadline interview maandag 19 maart</w:t>
      </w:r>
      <w:r w:rsidR="001354AC" w:rsidRPr="00D550DB">
        <w:rPr>
          <w:rFonts w:asciiTheme="minorHAnsi" w:hAnsiTheme="minorHAnsi" w:cstheme="minorHAnsi"/>
          <w:b/>
          <w:bCs/>
          <w:szCs w:val="22"/>
        </w:rPr>
        <w:t>.</w:t>
      </w:r>
    </w:p>
    <w:p w14:paraId="27451846" w14:textId="77777777" w:rsidR="00DA32C7" w:rsidRDefault="00DA32C7" w:rsidP="00DA32C7">
      <w:pPr>
        <w:pStyle w:val="Default"/>
        <w:rPr>
          <w:rFonts w:asciiTheme="minorHAnsi" w:hAnsiTheme="minorHAnsi" w:cstheme="minorHAnsi"/>
          <w:szCs w:val="22"/>
        </w:rPr>
      </w:pPr>
    </w:p>
    <w:p w14:paraId="27451847" w14:textId="3B73E68B" w:rsidR="00575D56" w:rsidRPr="00564B61" w:rsidRDefault="00DA32C7" w:rsidP="00575D56">
      <w:pPr>
        <w:pStyle w:val="Default"/>
        <w:ind w:left="360"/>
        <w:rPr>
          <w:rFonts w:asciiTheme="minorHAnsi" w:hAnsiTheme="minorHAnsi" w:cstheme="minorHAnsi"/>
          <w:szCs w:val="22"/>
        </w:rPr>
      </w:pPr>
      <w:r>
        <w:rPr>
          <w:rFonts w:asciiTheme="minorHAnsi" w:hAnsiTheme="minorHAnsi" w:cstheme="minorHAnsi"/>
          <w:szCs w:val="22"/>
        </w:rPr>
        <w:t xml:space="preserve">d. </w:t>
      </w:r>
      <w:r w:rsidR="00575D56" w:rsidRPr="00564B61">
        <w:rPr>
          <w:rFonts w:asciiTheme="minorHAnsi" w:hAnsiTheme="minorHAnsi" w:cstheme="minorHAnsi"/>
          <w:szCs w:val="22"/>
        </w:rPr>
        <w:t xml:space="preserve">De groepsverantwoordelijke </w:t>
      </w:r>
      <w:r>
        <w:rPr>
          <w:rFonts w:asciiTheme="minorHAnsi" w:hAnsiTheme="minorHAnsi" w:cstheme="minorHAnsi"/>
          <w:szCs w:val="22"/>
        </w:rPr>
        <w:t xml:space="preserve">meldt door opladen van een </w:t>
      </w:r>
      <w:r w:rsidR="00763C01">
        <w:rPr>
          <w:rFonts w:asciiTheme="minorHAnsi" w:hAnsiTheme="minorHAnsi" w:cstheme="minorHAnsi"/>
          <w:szCs w:val="22"/>
        </w:rPr>
        <w:t>pdf-</w:t>
      </w:r>
      <w:r>
        <w:rPr>
          <w:rFonts w:asciiTheme="minorHAnsi" w:hAnsiTheme="minorHAnsi" w:cstheme="minorHAnsi"/>
          <w:szCs w:val="22"/>
        </w:rPr>
        <w:t>document via Toledo</w:t>
      </w:r>
      <w:r w:rsidR="00575D56" w:rsidRPr="00564B61">
        <w:rPr>
          <w:rFonts w:asciiTheme="minorHAnsi" w:hAnsiTheme="minorHAnsi" w:cstheme="minorHAnsi"/>
          <w:szCs w:val="22"/>
        </w:rPr>
        <w:t xml:space="preserve">: </w:t>
      </w:r>
    </w:p>
    <w:p w14:paraId="27451848" w14:textId="77777777" w:rsidR="00575D56" w:rsidRPr="00564B61" w:rsidRDefault="00575D56" w:rsidP="00DA32C7">
      <w:pPr>
        <w:pStyle w:val="Default"/>
        <w:numPr>
          <w:ilvl w:val="0"/>
          <w:numId w:val="12"/>
        </w:numPr>
        <w:spacing w:after="56"/>
        <w:rPr>
          <w:rFonts w:asciiTheme="minorHAnsi" w:hAnsiTheme="minorHAnsi" w:cstheme="minorHAnsi"/>
          <w:szCs w:val="22"/>
        </w:rPr>
      </w:pPr>
      <w:r w:rsidRPr="00564B61">
        <w:rPr>
          <w:rFonts w:asciiTheme="minorHAnsi" w:hAnsiTheme="minorHAnsi" w:cstheme="minorHAnsi"/>
          <w:szCs w:val="22"/>
        </w:rPr>
        <w:t xml:space="preserve">naam van het bedrijf </w:t>
      </w:r>
    </w:p>
    <w:p w14:paraId="27451849" w14:textId="77777777" w:rsidR="00575D56" w:rsidRPr="00564B61" w:rsidRDefault="00575D56" w:rsidP="00DA32C7">
      <w:pPr>
        <w:pStyle w:val="Default"/>
        <w:numPr>
          <w:ilvl w:val="0"/>
          <w:numId w:val="12"/>
        </w:numPr>
        <w:spacing w:after="56"/>
        <w:rPr>
          <w:rFonts w:asciiTheme="minorHAnsi" w:hAnsiTheme="minorHAnsi" w:cstheme="minorHAnsi"/>
          <w:szCs w:val="22"/>
        </w:rPr>
      </w:pPr>
      <w:r w:rsidRPr="00564B61">
        <w:rPr>
          <w:rFonts w:asciiTheme="minorHAnsi" w:hAnsiTheme="minorHAnsi" w:cstheme="minorHAnsi"/>
          <w:szCs w:val="22"/>
        </w:rPr>
        <w:t xml:space="preserve">adres van het bedrijf </w:t>
      </w:r>
    </w:p>
    <w:p w14:paraId="2745184A" w14:textId="77777777" w:rsidR="00575D56" w:rsidRPr="00564B61" w:rsidRDefault="00575D56" w:rsidP="00DA32C7">
      <w:pPr>
        <w:pStyle w:val="Default"/>
        <w:numPr>
          <w:ilvl w:val="0"/>
          <w:numId w:val="12"/>
        </w:numPr>
        <w:spacing w:after="56"/>
        <w:rPr>
          <w:rFonts w:asciiTheme="minorHAnsi" w:hAnsiTheme="minorHAnsi" w:cstheme="minorHAnsi"/>
          <w:szCs w:val="22"/>
        </w:rPr>
      </w:pPr>
      <w:r w:rsidRPr="00564B61">
        <w:rPr>
          <w:rFonts w:asciiTheme="minorHAnsi" w:hAnsiTheme="minorHAnsi" w:cstheme="minorHAnsi"/>
          <w:szCs w:val="22"/>
        </w:rPr>
        <w:t xml:space="preserve">gegevens van een contactpersoon bij het bedrijf (naam, telefoonnummer en functie van deze contactpersoon ) </w:t>
      </w:r>
    </w:p>
    <w:p w14:paraId="2745184B" w14:textId="1B24FE24" w:rsidR="00DA32C7" w:rsidRDefault="00763C01" w:rsidP="00DA32C7">
      <w:pPr>
        <w:pStyle w:val="Default"/>
        <w:numPr>
          <w:ilvl w:val="0"/>
          <w:numId w:val="12"/>
        </w:numPr>
        <w:rPr>
          <w:rFonts w:asciiTheme="minorHAnsi" w:hAnsiTheme="minorHAnsi" w:cstheme="minorHAnsi"/>
          <w:szCs w:val="22"/>
        </w:rPr>
      </w:pPr>
      <w:r>
        <w:rPr>
          <w:rFonts w:asciiTheme="minorHAnsi" w:hAnsiTheme="minorHAnsi" w:cstheme="minorHAnsi"/>
          <w:szCs w:val="22"/>
        </w:rPr>
        <w:t xml:space="preserve">datum en </w:t>
      </w:r>
      <w:r w:rsidR="00575D56" w:rsidRPr="00564B61">
        <w:rPr>
          <w:rFonts w:asciiTheme="minorHAnsi" w:hAnsiTheme="minorHAnsi" w:cstheme="minorHAnsi"/>
          <w:szCs w:val="22"/>
        </w:rPr>
        <w:t>tijdstip waarop het interview doorgaat</w:t>
      </w:r>
    </w:p>
    <w:p w14:paraId="2745184C" w14:textId="77777777" w:rsidR="00DA32C7" w:rsidRDefault="00DA32C7" w:rsidP="00DA32C7">
      <w:pPr>
        <w:pStyle w:val="Default"/>
        <w:numPr>
          <w:ilvl w:val="0"/>
          <w:numId w:val="12"/>
        </w:numPr>
        <w:rPr>
          <w:rFonts w:asciiTheme="minorHAnsi" w:hAnsiTheme="minorHAnsi" w:cstheme="minorHAnsi"/>
          <w:szCs w:val="22"/>
        </w:rPr>
      </w:pPr>
      <w:r>
        <w:rPr>
          <w:rFonts w:asciiTheme="minorHAnsi" w:hAnsiTheme="minorHAnsi" w:cstheme="minorHAnsi"/>
          <w:szCs w:val="22"/>
        </w:rPr>
        <w:t>het bedrijfsproces dat zal besproken en gemodelleerd worden</w:t>
      </w:r>
    </w:p>
    <w:p w14:paraId="2745184D" w14:textId="77777777" w:rsidR="00D85C8F" w:rsidRDefault="00DA32C7" w:rsidP="00D85C8F">
      <w:pPr>
        <w:pStyle w:val="Default"/>
        <w:numPr>
          <w:ilvl w:val="0"/>
          <w:numId w:val="12"/>
        </w:numPr>
        <w:rPr>
          <w:rFonts w:asciiTheme="minorHAnsi" w:hAnsiTheme="minorHAnsi" w:cstheme="minorHAnsi"/>
          <w:szCs w:val="22"/>
        </w:rPr>
      </w:pPr>
      <w:r>
        <w:rPr>
          <w:rFonts w:asciiTheme="minorHAnsi" w:hAnsiTheme="minorHAnsi" w:cstheme="minorHAnsi"/>
          <w:szCs w:val="22"/>
        </w:rPr>
        <w:t>de voorbereiding in de vorm van een vragenlijst</w:t>
      </w:r>
      <w:r>
        <w:rPr>
          <w:rFonts w:asciiTheme="minorHAnsi" w:hAnsiTheme="minorHAnsi" w:cstheme="minorHAnsi"/>
          <w:szCs w:val="22"/>
        </w:rPr>
        <w:br/>
      </w:r>
    </w:p>
    <w:p w14:paraId="2745184E" w14:textId="6574B62C" w:rsidR="00DA32C7" w:rsidRPr="00D85C8F" w:rsidRDefault="00DA32C7" w:rsidP="00D85C8F">
      <w:pPr>
        <w:pStyle w:val="Default"/>
        <w:ind w:left="360"/>
        <w:rPr>
          <w:rFonts w:asciiTheme="minorHAnsi" w:hAnsiTheme="minorHAnsi" w:cstheme="minorHAnsi"/>
          <w:szCs w:val="22"/>
        </w:rPr>
      </w:pPr>
      <w:r w:rsidRPr="00D85C8F">
        <w:rPr>
          <w:rFonts w:asciiTheme="minorHAnsi" w:hAnsiTheme="minorHAnsi" w:cstheme="minorHAnsi"/>
          <w:b/>
          <w:szCs w:val="22"/>
        </w:rPr>
        <w:t>Indienen voorbereiding</w:t>
      </w:r>
      <w:r w:rsidR="0053195E">
        <w:rPr>
          <w:rFonts w:asciiTheme="minorHAnsi" w:hAnsiTheme="minorHAnsi" w:cstheme="minorHAnsi"/>
          <w:b/>
          <w:szCs w:val="22"/>
        </w:rPr>
        <w:t xml:space="preserve"> (vragenlijst + gegevens)</w:t>
      </w:r>
      <w:r w:rsidRPr="00D85C8F">
        <w:rPr>
          <w:rFonts w:asciiTheme="minorHAnsi" w:hAnsiTheme="minorHAnsi" w:cstheme="minorHAnsi"/>
          <w:b/>
          <w:szCs w:val="22"/>
        </w:rPr>
        <w:t xml:space="preserve"> kan tot </w:t>
      </w:r>
      <w:r w:rsidR="00777FCF" w:rsidRPr="001354AC">
        <w:rPr>
          <w:rFonts w:asciiTheme="minorHAnsi" w:hAnsiTheme="minorHAnsi" w:cstheme="minorHAnsi"/>
          <w:b/>
          <w:szCs w:val="22"/>
          <w:highlight w:val="green"/>
        </w:rPr>
        <w:t>maandag</w:t>
      </w:r>
      <w:r w:rsidR="00B03209" w:rsidRPr="001354AC">
        <w:rPr>
          <w:rFonts w:asciiTheme="minorHAnsi" w:hAnsiTheme="minorHAnsi" w:cstheme="minorHAnsi"/>
          <w:b/>
          <w:szCs w:val="22"/>
          <w:highlight w:val="green"/>
        </w:rPr>
        <w:t xml:space="preserve"> 26 februari.</w:t>
      </w:r>
    </w:p>
    <w:p w14:paraId="2745184F" w14:textId="77777777" w:rsidR="00575D56" w:rsidRPr="00564B61" w:rsidRDefault="00575D56" w:rsidP="00DA32C7">
      <w:pPr>
        <w:pStyle w:val="Default"/>
        <w:rPr>
          <w:rFonts w:asciiTheme="minorHAnsi" w:hAnsiTheme="minorHAnsi" w:cstheme="minorHAnsi"/>
          <w:szCs w:val="22"/>
        </w:rPr>
      </w:pPr>
    </w:p>
    <w:p w14:paraId="02390F3B" w14:textId="6793D03B" w:rsidR="00B03209" w:rsidRPr="00B03209" w:rsidRDefault="00575D56" w:rsidP="00B03209">
      <w:pPr>
        <w:pStyle w:val="Default"/>
        <w:spacing w:after="368"/>
        <w:ind w:left="360"/>
        <w:rPr>
          <w:rFonts w:asciiTheme="minorHAnsi" w:hAnsiTheme="minorHAnsi" w:cstheme="minorHAnsi"/>
          <w:b/>
          <w:bCs/>
          <w:szCs w:val="22"/>
        </w:rPr>
      </w:pPr>
      <w:r w:rsidRPr="00564B61">
        <w:rPr>
          <w:rFonts w:asciiTheme="minorHAnsi" w:hAnsiTheme="minorHAnsi" w:cstheme="minorHAnsi"/>
          <w:szCs w:val="22"/>
        </w:rPr>
        <w:t>e. Na het bedrijfsbezoek</w:t>
      </w:r>
      <w:r w:rsidR="0053195E">
        <w:rPr>
          <w:rFonts w:asciiTheme="minorHAnsi" w:hAnsiTheme="minorHAnsi" w:cstheme="minorHAnsi"/>
          <w:szCs w:val="22"/>
        </w:rPr>
        <w:t xml:space="preserve">, </w:t>
      </w:r>
      <w:r w:rsidR="002F6E75">
        <w:rPr>
          <w:rFonts w:asciiTheme="minorHAnsi" w:hAnsiTheme="minorHAnsi" w:cstheme="minorHAnsi"/>
          <w:szCs w:val="22"/>
        </w:rPr>
        <w:t>modelleer je</w:t>
      </w:r>
      <w:r w:rsidR="00763C01">
        <w:rPr>
          <w:rFonts w:asciiTheme="minorHAnsi" w:hAnsiTheme="minorHAnsi" w:cstheme="minorHAnsi"/>
          <w:szCs w:val="22"/>
        </w:rPr>
        <w:t xml:space="preserve"> tijdens de lessen</w:t>
      </w:r>
      <w:r w:rsidR="002F6E75">
        <w:rPr>
          <w:rFonts w:asciiTheme="minorHAnsi" w:hAnsiTheme="minorHAnsi" w:cstheme="minorHAnsi"/>
          <w:szCs w:val="22"/>
        </w:rPr>
        <w:t xml:space="preserve"> in BPMN het besproken bedrijfsproces.  Je werkt hiervoor met de tool </w:t>
      </w:r>
      <w:proofErr w:type="spellStart"/>
      <w:r w:rsidR="002F6E75">
        <w:rPr>
          <w:rFonts w:asciiTheme="minorHAnsi" w:hAnsiTheme="minorHAnsi" w:cstheme="minorHAnsi"/>
          <w:szCs w:val="22"/>
        </w:rPr>
        <w:t>Bizagi</w:t>
      </w:r>
      <w:proofErr w:type="spellEnd"/>
      <w:r w:rsidR="002F6E75">
        <w:rPr>
          <w:rFonts w:asciiTheme="minorHAnsi" w:hAnsiTheme="minorHAnsi" w:cstheme="minorHAnsi"/>
          <w:szCs w:val="22"/>
        </w:rPr>
        <w:t xml:space="preserve"> Modeler.  De uitgetekende </w:t>
      </w:r>
      <w:r w:rsidR="002F6E75" w:rsidRPr="002F6E75">
        <w:rPr>
          <w:rFonts w:asciiTheme="minorHAnsi" w:hAnsiTheme="minorHAnsi" w:cstheme="minorHAnsi"/>
          <w:b/>
          <w:szCs w:val="22"/>
        </w:rPr>
        <w:t>procesmodellen</w:t>
      </w:r>
      <w:r w:rsidR="002F6E75">
        <w:rPr>
          <w:rFonts w:asciiTheme="minorHAnsi" w:hAnsiTheme="minorHAnsi" w:cstheme="minorHAnsi"/>
          <w:szCs w:val="22"/>
        </w:rPr>
        <w:t xml:space="preserve"> lever je op </w:t>
      </w:r>
      <w:r w:rsidR="002F6E75" w:rsidRPr="002F6E75">
        <w:rPr>
          <w:rFonts w:asciiTheme="minorHAnsi" w:hAnsiTheme="minorHAnsi" w:cstheme="minorHAnsi"/>
          <w:b/>
          <w:szCs w:val="22"/>
        </w:rPr>
        <w:t>in bpm-formaat</w:t>
      </w:r>
      <w:r w:rsidR="002F6E75">
        <w:rPr>
          <w:rFonts w:asciiTheme="minorHAnsi" w:hAnsiTheme="minorHAnsi" w:cstheme="minorHAnsi"/>
          <w:szCs w:val="22"/>
        </w:rPr>
        <w:t xml:space="preserve">.  </w:t>
      </w:r>
      <w:r w:rsidR="003410F2">
        <w:rPr>
          <w:rFonts w:asciiTheme="minorHAnsi" w:hAnsiTheme="minorHAnsi" w:cstheme="minorHAnsi"/>
          <w:szCs w:val="22"/>
        </w:rPr>
        <w:br/>
      </w:r>
      <w:r w:rsidR="003410F2">
        <w:rPr>
          <w:rFonts w:asciiTheme="minorHAnsi" w:hAnsiTheme="minorHAnsi" w:cstheme="minorHAnsi"/>
          <w:szCs w:val="22"/>
        </w:rPr>
        <w:br/>
      </w:r>
      <w:r w:rsidR="002F6E75">
        <w:rPr>
          <w:rFonts w:asciiTheme="minorHAnsi" w:hAnsiTheme="minorHAnsi" w:cstheme="minorHAnsi"/>
          <w:szCs w:val="22"/>
        </w:rPr>
        <w:t xml:space="preserve">Daarnaast </w:t>
      </w:r>
      <w:r w:rsidRPr="00564B61">
        <w:rPr>
          <w:rFonts w:asciiTheme="minorHAnsi" w:hAnsiTheme="minorHAnsi" w:cstheme="minorHAnsi"/>
          <w:szCs w:val="22"/>
        </w:rPr>
        <w:t xml:space="preserve">stel je als team een </w:t>
      </w:r>
      <w:r w:rsidRPr="00564B61">
        <w:rPr>
          <w:rFonts w:asciiTheme="minorHAnsi" w:hAnsiTheme="minorHAnsi" w:cstheme="minorHAnsi"/>
          <w:b/>
          <w:bCs/>
          <w:szCs w:val="22"/>
        </w:rPr>
        <w:t>schriftelijk rapport</w:t>
      </w:r>
      <w:r w:rsidR="002F6E75">
        <w:rPr>
          <w:rFonts w:asciiTheme="minorHAnsi" w:hAnsiTheme="minorHAnsi" w:cstheme="minorHAnsi"/>
          <w:b/>
          <w:bCs/>
          <w:szCs w:val="22"/>
        </w:rPr>
        <w:t xml:space="preserve"> </w:t>
      </w:r>
      <w:r w:rsidR="002F6E75">
        <w:rPr>
          <w:rFonts w:asciiTheme="minorHAnsi" w:hAnsiTheme="minorHAnsi" w:cstheme="minorHAnsi"/>
          <w:szCs w:val="22"/>
        </w:rPr>
        <w:t>op waarin je het gemodelleerde proces beschrijft</w:t>
      </w:r>
      <w:r w:rsidR="00904120">
        <w:rPr>
          <w:rFonts w:asciiTheme="minorHAnsi" w:hAnsiTheme="minorHAnsi" w:cstheme="minorHAnsi"/>
          <w:szCs w:val="22"/>
        </w:rPr>
        <w:t xml:space="preserve"> en </w:t>
      </w:r>
      <w:r w:rsidR="00763C01">
        <w:rPr>
          <w:rFonts w:asciiTheme="minorHAnsi" w:hAnsiTheme="minorHAnsi" w:cstheme="minorHAnsi"/>
          <w:szCs w:val="22"/>
        </w:rPr>
        <w:t xml:space="preserve">mogelijke </w:t>
      </w:r>
      <w:r w:rsidR="00904120">
        <w:rPr>
          <w:rFonts w:asciiTheme="minorHAnsi" w:hAnsiTheme="minorHAnsi" w:cstheme="minorHAnsi"/>
          <w:szCs w:val="22"/>
        </w:rPr>
        <w:t xml:space="preserve">verbeterpunten aangeeft. </w:t>
      </w:r>
      <w:r w:rsidR="002F6E75" w:rsidRPr="00564B61">
        <w:rPr>
          <w:rFonts w:asciiTheme="minorHAnsi" w:hAnsiTheme="minorHAnsi" w:cstheme="minorHAnsi"/>
          <w:szCs w:val="22"/>
        </w:rPr>
        <w:t xml:space="preserve">Je rapport bevat </w:t>
      </w:r>
      <w:r w:rsidR="002F6E75" w:rsidRPr="00564B61">
        <w:rPr>
          <w:rFonts w:asciiTheme="minorHAnsi" w:hAnsiTheme="minorHAnsi" w:cstheme="minorHAnsi"/>
          <w:b/>
          <w:bCs/>
          <w:szCs w:val="22"/>
        </w:rPr>
        <w:t xml:space="preserve">minstens één foto </w:t>
      </w:r>
      <w:r w:rsidR="002F6E75" w:rsidRPr="00564B61">
        <w:rPr>
          <w:rFonts w:asciiTheme="minorHAnsi" w:hAnsiTheme="minorHAnsi" w:cstheme="minorHAnsi"/>
          <w:szCs w:val="22"/>
        </w:rPr>
        <w:t xml:space="preserve">van je team met de contactpersoon bij het bedrijf genomen tijdens het afnemen van het interview. </w:t>
      </w:r>
      <w:r w:rsidR="00FD04E2">
        <w:rPr>
          <w:rFonts w:asciiTheme="minorHAnsi" w:hAnsiTheme="minorHAnsi" w:cstheme="minorHAnsi"/>
          <w:szCs w:val="22"/>
        </w:rPr>
        <w:t xml:space="preserve">Het rapport wordt opgebouwd volgens het voorziene </w:t>
      </w:r>
      <w:r w:rsidR="00FD04E2" w:rsidRPr="00FD04E2">
        <w:rPr>
          <w:rFonts w:asciiTheme="minorHAnsi" w:hAnsiTheme="minorHAnsi" w:cstheme="minorHAnsi"/>
          <w:b/>
          <w:szCs w:val="22"/>
        </w:rPr>
        <w:t>sjabloon</w:t>
      </w:r>
      <w:r w:rsidR="00FD04E2">
        <w:rPr>
          <w:rFonts w:asciiTheme="minorHAnsi" w:hAnsiTheme="minorHAnsi" w:cstheme="minorHAnsi"/>
          <w:szCs w:val="22"/>
        </w:rPr>
        <w:t xml:space="preserve"> PE Interview</w:t>
      </w:r>
      <w:r w:rsidR="003A54B4">
        <w:rPr>
          <w:rFonts w:asciiTheme="minorHAnsi" w:hAnsiTheme="minorHAnsi" w:cstheme="minorHAnsi"/>
          <w:szCs w:val="22"/>
        </w:rPr>
        <w:br/>
      </w:r>
      <w:r w:rsidR="002F6E75">
        <w:rPr>
          <w:rFonts w:asciiTheme="minorHAnsi" w:hAnsiTheme="minorHAnsi" w:cstheme="minorHAnsi"/>
          <w:szCs w:val="22"/>
        </w:rPr>
        <w:br/>
      </w:r>
      <w:r w:rsidRPr="00564B61">
        <w:rPr>
          <w:rFonts w:asciiTheme="minorHAnsi" w:hAnsiTheme="minorHAnsi" w:cstheme="minorHAnsi"/>
          <w:b/>
          <w:bCs/>
          <w:szCs w:val="22"/>
        </w:rPr>
        <w:t xml:space="preserve">Het rapport </w:t>
      </w:r>
      <w:r w:rsidR="002F6E75">
        <w:rPr>
          <w:rFonts w:asciiTheme="minorHAnsi" w:hAnsiTheme="minorHAnsi" w:cstheme="minorHAnsi"/>
          <w:b/>
          <w:bCs/>
          <w:szCs w:val="22"/>
        </w:rPr>
        <w:t xml:space="preserve">samen met de bpm-bestanden </w:t>
      </w:r>
      <w:r w:rsidR="00B03209">
        <w:rPr>
          <w:rFonts w:asciiTheme="minorHAnsi" w:hAnsiTheme="minorHAnsi" w:cstheme="minorHAnsi"/>
          <w:b/>
          <w:bCs/>
          <w:szCs w:val="22"/>
        </w:rPr>
        <w:t xml:space="preserve">en de presentatie </w:t>
      </w:r>
      <w:r w:rsidR="002F6E75" w:rsidRPr="00564B61">
        <w:rPr>
          <w:rFonts w:asciiTheme="minorHAnsi" w:hAnsiTheme="minorHAnsi" w:cstheme="minorHAnsi"/>
          <w:b/>
          <w:bCs/>
          <w:szCs w:val="22"/>
        </w:rPr>
        <w:t>wordt</w:t>
      </w:r>
      <w:r w:rsidR="002F6E75">
        <w:rPr>
          <w:rFonts w:asciiTheme="minorHAnsi" w:hAnsiTheme="minorHAnsi" w:cstheme="minorHAnsi"/>
          <w:b/>
          <w:bCs/>
          <w:szCs w:val="22"/>
        </w:rPr>
        <w:t xml:space="preserve"> </w:t>
      </w:r>
      <w:r w:rsidRPr="00564B61">
        <w:rPr>
          <w:rFonts w:asciiTheme="minorHAnsi" w:hAnsiTheme="minorHAnsi" w:cstheme="minorHAnsi"/>
          <w:b/>
          <w:bCs/>
          <w:szCs w:val="22"/>
        </w:rPr>
        <w:t>door alle teams ingeleverd</w:t>
      </w:r>
      <w:r w:rsidR="002F6E75">
        <w:rPr>
          <w:rFonts w:asciiTheme="minorHAnsi" w:hAnsiTheme="minorHAnsi" w:cstheme="minorHAnsi"/>
          <w:b/>
          <w:bCs/>
          <w:szCs w:val="22"/>
        </w:rPr>
        <w:t xml:space="preserve"> via Toledo</w:t>
      </w:r>
      <w:r w:rsidRPr="00564B61">
        <w:rPr>
          <w:rFonts w:asciiTheme="minorHAnsi" w:hAnsiTheme="minorHAnsi" w:cstheme="minorHAnsi"/>
          <w:b/>
          <w:bCs/>
          <w:szCs w:val="22"/>
        </w:rPr>
        <w:t xml:space="preserve"> ten laatste</w:t>
      </w:r>
      <w:r w:rsidR="00B03209">
        <w:rPr>
          <w:rFonts w:asciiTheme="minorHAnsi" w:hAnsiTheme="minorHAnsi" w:cstheme="minorHAnsi"/>
          <w:b/>
          <w:bCs/>
          <w:szCs w:val="22"/>
        </w:rPr>
        <w:t xml:space="preserve"> op:</w:t>
      </w:r>
      <w:r w:rsidR="00B03209">
        <w:rPr>
          <w:rFonts w:asciiTheme="minorHAnsi" w:hAnsiTheme="minorHAnsi" w:cstheme="minorHAnsi"/>
          <w:b/>
          <w:bCs/>
          <w:szCs w:val="22"/>
        </w:rPr>
        <w:br/>
      </w:r>
      <w:r w:rsidR="00B03209" w:rsidRPr="001354AC">
        <w:rPr>
          <w:rFonts w:asciiTheme="minorHAnsi" w:hAnsiTheme="minorHAnsi" w:cstheme="minorHAnsi"/>
          <w:b/>
          <w:bCs/>
          <w:szCs w:val="22"/>
          <w:highlight w:val="green"/>
        </w:rPr>
        <w:t xml:space="preserve">Wo 28/03 2 APP BIT 2 </w:t>
      </w:r>
      <w:r w:rsidR="0060558A" w:rsidRPr="001354AC">
        <w:rPr>
          <w:rFonts w:asciiTheme="minorHAnsi" w:hAnsiTheme="minorHAnsi" w:cstheme="minorHAnsi"/>
          <w:b/>
          <w:bCs/>
          <w:szCs w:val="22"/>
          <w:highlight w:val="green"/>
        </w:rPr>
        <w:t xml:space="preserve">- </w:t>
      </w:r>
      <w:r w:rsidR="00B03209" w:rsidRPr="001354AC">
        <w:rPr>
          <w:rFonts w:asciiTheme="minorHAnsi" w:hAnsiTheme="minorHAnsi" w:cstheme="minorHAnsi"/>
          <w:b/>
          <w:bCs/>
          <w:szCs w:val="22"/>
          <w:highlight w:val="green"/>
        </w:rPr>
        <w:t>TVE</w:t>
      </w:r>
      <w:r w:rsidR="00B03209" w:rsidRPr="001354AC">
        <w:rPr>
          <w:rFonts w:asciiTheme="minorHAnsi" w:hAnsiTheme="minorHAnsi" w:cstheme="minorHAnsi"/>
          <w:b/>
          <w:bCs/>
          <w:szCs w:val="22"/>
          <w:highlight w:val="green"/>
        </w:rPr>
        <w:br/>
      </w:r>
      <w:r w:rsidR="00B03209" w:rsidRPr="001354AC">
        <w:rPr>
          <w:rFonts w:asciiTheme="minorHAnsi" w:hAnsiTheme="minorHAnsi" w:cstheme="minorHAnsi"/>
          <w:b/>
          <w:bCs/>
          <w:szCs w:val="22"/>
          <w:highlight w:val="green"/>
        </w:rPr>
        <w:t>Vr 30/03 2 APP BIT 1 - ET</w:t>
      </w:r>
    </w:p>
    <w:p w14:paraId="5C60412A" w14:textId="77777777" w:rsidR="00B03209" w:rsidRDefault="00B03209" w:rsidP="002F6E75">
      <w:pPr>
        <w:pStyle w:val="Default"/>
        <w:spacing w:after="368"/>
        <w:ind w:left="360"/>
        <w:rPr>
          <w:rFonts w:asciiTheme="minorHAnsi" w:hAnsiTheme="minorHAnsi" w:cstheme="minorHAnsi"/>
          <w:b/>
          <w:bCs/>
          <w:szCs w:val="22"/>
        </w:rPr>
      </w:pPr>
    </w:p>
    <w:p w14:paraId="27451851" w14:textId="4326DC56" w:rsidR="003006FA" w:rsidRDefault="00575D56" w:rsidP="00575D56">
      <w:pPr>
        <w:pStyle w:val="Default"/>
        <w:ind w:left="360"/>
        <w:rPr>
          <w:rFonts w:asciiTheme="minorHAnsi" w:hAnsiTheme="minorHAnsi" w:cstheme="minorHAnsi"/>
          <w:szCs w:val="22"/>
        </w:rPr>
      </w:pPr>
      <w:r w:rsidRPr="00564B61">
        <w:rPr>
          <w:rFonts w:asciiTheme="minorHAnsi" w:hAnsiTheme="minorHAnsi" w:cstheme="minorHAnsi"/>
          <w:szCs w:val="22"/>
        </w:rPr>
        <w:lastRenderedPageBreak/>
        <w:t xml:space="preserve">f. </w:t>
      </w:r>
      <w:r w:rsidR="002F6E75">
        <w:rPr>
          <w:rFonts w:asciiTheme="minorHAnsi" w:hAnsiTheme="minorHAnsi" w:cstheme="minorHAnsi"/>
          <w:b/>
          <w:bCs/>
          <w:szCs w:val="22"/>
        </w:rPr>
        <w:t xml:space="preserve">Het gemodelleerde bedrijfsproces </w:t>
      </w:r>
      <w:r w:rsidRPr="00564B61">
        <w:rPr>
          <w:rFonts w:asciiTheme="minorHAnsi" w:hAnsiTheme="minorHAnsi" w:cstheme="minorHAnsi"/>
          <w:b/>
          <w:bCs/>
          <w:szCs w:val="22"/>
        </w:rPr>
        <w:t xml:space="preserve">wordt gepresenteerd in de </w:t>
      </w:r>
      <w:bookmarkStart w:id="0" w:name="_GoBack"/>
      <w:bookmarkEnd w:id="0"/>
      <w:r w:rsidRPr="004A0FE8">
        <w:rPr>
          <w:rFonts w:asciiTheme="minorHAnsi" w:hAnsiTheme="minorHAnsi" w:cstheme="minorHAnsi"/>
          <w:b/>
          <w:bCs/>
          <w:szCs w:val="22"/>
          <w:highlight w:val="green"/>
        </w:rPr>
        <w:t xml:space="preserve">week van </w:t>
      </w:r>
      <w:r w:rsidR="0060558A" w:rsidRPr="004A0FE8">
        <w:rPr>
          <w:rFonts w:asciiTheme="minorHAnsi" w:hAnsiTheme="minorHAnsi" w:cstheme="minorHAnsi"/>
          <w:b/>
          <w:bCs/>
          <w:szCs w:val="22"/>
          <w:highlight w:val="green"/>
        </w:rPr>
        <w:t>26 maart</w:t>
      </w:r>
      <w:r w:rsidRPr="00564B61">
        <w:rPr>
          <w:rFonts w:asciiTheme="minorHAnsi" w:hAnsiTheme="minorHAnsi" w:cstheme="minorHAnsi"/>
          <w:szCs w:val="22"/>
        </w:rPr>
        <w:t xml:space="preserve">. </w:t>
      </w:r>
      <w:r w:rsidR="003006FA">
        <w:rPr>
          <w:rFonts w:asciiTheme="minorHAnsi" w:hAnsiTheme="minorHAnsi" w:cstheme="minorHAnsi"/>
          <w:szCs w:val="22"/>
        </w:rPr>
        <w:br/>
        <w:t xml:space="preserve">De </w:t>
      </w:r>
      <w:proofErr w:type="spellStart"/>
      <w:r w:rsidR="003006FA">
        <w:rPr>
          <w:rFonts w:asciiTheme="minorHAnsi" w:hAnsiTheme="minorHAnsi" w:cstheme="minorHAnsi"/>
          <w:szCs w:val="22"/>
        </w:rPr>
        <w:t>presenatievorm</w:t>
      </w:r>
      <w:proofErr w:type="spellEnd"/>
      <w:r w:rsidR="003006FA">
        <w:rPr>
          <w:rFonts w:asciiTheme="minorHAnsi" w:hAnsiTheme="minorHAnsi" w:cstheme="minorHAnsi"/>
          <w:szCs w:val="22"/>
        </w:rPr>
        <w:t xml:space="preserve"> is </w:t>
      </w:r>
      <w:proofErr w:type="spellStart"/>
      <w:r w:rsidR="003006FA" w:rsidRPr="003006FA">
        <w:rPr>
          <w:rFonts w:asciiTheme="minorHAnsi" w:hAnsiTheme="minorHAnsi" w:cstheme="minorHAnsi"/>
          <w:b/>
          <w:szCs w:val="22"/>
        </w:rPr>
        <w:t>Pecha</w:t>
      </w:r>
      <w:proofErr w:type="spellEnd"/>
      <w:r w:rsidR="003006FA" w:rsidRPr="003006FA">
        <w:rPr>
          <w:rFonts w:asciiTheme="minorHAnsi" w:hAnsiTheme="minorHAnsi" w:cstheme="minorHAnsi"/>
          <w:b/>
          <w:szCs w:val="22"/>
        </w:rPr>
        <w:t xml:space="preserve"> </w:t>
      </w:r>
      <w:proofErr w:type="spellStart"/>
      <w:r w:rsidR="003006FA" w:rsidRPr="003006FA">
        <w:rPr>
          <w:rFonts w:asciiTheme="minorHAnsi" w:hAnsiTheme="minorHAnsi" w:cstheme="minorHAnsi"/>
          <w:b/>
          <w:szCs w:val="22"/>
        </w:rPr>
        <w:t>Kucha</w:t>
      </w:r>
      <w:proofErr w:type="spellEnd"/>
      <w:r w:rsidR="003006FA">
        <w:rPr>
          <w:rFonts w:asciiTheme="minorHAnsi" w:hAnsiTheme="minorHAnsi" w:cstheme="minorHAnsi"/>
          <w:szCs w:val="22"/>
        </w:rPr>
        <w:t>.  Dit is een presentatie van exact z</w:t>
      </w:r>
      <w:r w:rsidR="003006FA" w:rsidRPr="003006FA">
        <w:rPr>
          <w:rFonts w:asciiTheme="minorHAnsi" w:hAnsiTheme="minorHAnsi" w:cstheme="minorHAnsi"/>
          <w:szCs w:val="22"/>
        </w:rPr>
        <w:t xml:space="preserve">es minuten en veertig seconden. Dat is precies de tijd voor een </w:t>
      </w:r>
      <w:r w:rsidR="003006FA">
        <w:rPr>
          <w:rFonts w:asciiTheme="minorHAnsi" w:hAnsiTheme="minorHAnsi" w:cstheme="minorHAnsi"/>
          <w:szCs w:val="22"/>
        </w:rPr>
        <w:t>present</w:t>
      </w:r>
      <w:r w:rsidR="00B91474">
        <w:rPr>
          <w:rFonts w:asciiTheme="minorHAnsi" w:hAnsiTheme="minorHAnsi" w:cstheme="minorHAnsi"/>
          <w:szCs w:val="22"/>
        </w:rPr>
        <w:t xml:space="preserve">atie (PowerPoint – </w:t>
      </w:r>
      <w:proofErr w:type="spellStart"/>
      <w:r w:rsidR="00B91474">
        <w:rPr>
          <w:rFonts w:asciiTheme="minorHAnsi" w:hAnsiTheme="minorHAnsi" w:cstheme="minorHAnsi"/>
          <w:szCs w:val="22"/>
        </w:rPr>
        <w:t>Prezi</w:t>
      </w:r>
      <w:proofErr w:type="spellEnd"/>
      <w:r w:rsidR="00B91474">
        <w:rPr>
          <w:rFonts w:asciiTheme="minorHAnsi" w:hAnsiTheme="minorHAnsi" w:cstheme="minorHAnsi"/>
          <w:szCs w:val="22"/>
        </w:rPr>
        <w:t xml:space="preserve"> </w:t>
      </w:r>
      <w:r w:rsidR="003006FA">
        <w:rPr>
          <w:rFonts w:asciiTheme="minorHAnsi" w:hAnsiTheme="minorHAnsi" w:cstheme="minorHAnsi"/>
          <w:szCs w:val="22"/>
        </w:rPr>
        <w:t>)</w:t>
      </w:r>
      <w:r w:rsidR="003006FA" w:rsidRPr="003006FA">
        <w:rPr>
          <w:rFonts w:asciiTheme="minorHAnsi" w:hAnsiTheme="minorHAnsi" w:cstheme="minorHAnsi"/>
          <w:szCs w:val="22"/>
        </w:rPr>
        <w:t xml:space="preserve"> van twintig beelden die je elk twintig seconden toont. </w:t>
      </w:r>
      <w:r w:rsidR="003006FA">
        <w:rPr>
          <w:rFonts w:asciiTheme="minorHAnsi" w:hAnsiTheme="minorHAnsi" w:cstheme="minorHAnsi"/>
          <w:szCs w:val="22"/>
        </w:rPr>
        <w:t xml:space="preserve">De slides worden automatisch afgespeeld. Deze presentatievorm dwingt je om je te beperken tot de essentie. </w:t>
      </w:r>
      <w:r w:rsidR="003006FA" w:rsidRPr="003006FA">
        <w:rPr>
          <w:rFonts w:asciiTheme="minorHAnsi" w:hAnsiTheme="minorHAnsi" w:cstheme="minorHAnsi"/>
          <w:szCs w:val="22"/>
        </w:rPr>
        <w:t xml:space="preserve">Een goeie </w:t>
      </w:r>
      <w:proofErr w:type="spellStart"/>
      <w:r w:rsidR="003006FA" w:rsidRPr="003006FA">
        <w:rPr>
          <w:rFonts w:asciiTheme="minorHAnsi" w:hAnsiTheme="minorHAnsi" w:cstheme="minorHAnsi"/>
          <w:szCs w:val="22"/>
        </w:rPr>
        <w:t>Pecha</w:t>
      </w:r>
      <w:proofErr w:type="spellEnd"/>
      <w:r w:rsidR="003006FA" w:rsidRPr="003006FA">
        <w:rPr>
          <w:rFonts w:asciiTheme="minorHAnsi" w:hAnsiTheme="minorHAnsi" w:cstheme="minorHAnsi"/>
          <w:szCs w:val="22"/>
        </w:rPr>
        <w:t xml:space="preserve"> </w:t>
      </w:r>
      <w:proofErr w:type="spellStart"/>
      <w:r w:rsidR="003006FA" w:rsidRPr="003006FA">
        <w:rPr>
          <w:rFonts w:asciiTheme="minorHAnsi" w:hAnsiTheme="minorHAnsi" w:cstheme="minorHAnsi"/>
          <w:szCs w:val="22"/>
        </w:rPr>
        <w:t>Kucha</w:t>
      </w:r>
      <w:proofErr w:type="spellEnd"/>
      <w:r w:rsidR="003006FA" w:rsidRPr="003006FA">
        <w:rPr>
          <w:rFonts w:asciiTheme="minorHAnsi" w:hAnsiTheme="minorHAnsi" w:cstheme="minorHAnsi"/>
          <w:szCs w:val="22"/>
        </w:rPr>
        <w:t xml:space="preserve"> is boeiend van de eerste tot de laatste seconde, snel, snedig en afwisselend.</w:t>
      </w:r>
      <w:r w:rsidR="003006FA">
        <w:rPr>
          <w:rFonts w:asciiTheme="minorHAnsi" w:hAnsiTheme="minorHAnsi" w:cstheme="minorHAnsi"/>
          <w:szCs w:val="22"/>
        </w:rPr>
        <w:t xml:space="preserve">  </w:t>
      </w:r>
    </w:p>
    <w:p w14:paraId="27451852" w14:textId="77777777" w:rsidR="003006FA" w:rsidRDefault="003006FA" w:rsidP="00575D56">
      <w:pPr>
        <w:pStyle w:val="Default"/>
        <w:ind w:left="360"/>
        <w:rPr>
          <w:rFonts w:asciiTheme="minorHAnsi" w:hAnsiTheme="minorHAnsi" w:cstheme="minorHAnsi"/>
          <w:szCs w:val="22"/>
        </w:rPr>
      </w:pPr>
    </w:p>
    <w:p w14:paraId="27451853" w14:textId="77777777" w:rsidR="00D85C8F" w:rsidRDefault="003006FA" w:rsidP="00575D56">
      <w:pPr>
        <w:pStyle w:val="Default"/>
        <w:ind w:left="360"/>
        <w:rPr>
          <w:rFonts w:asciiTheme="minorHAnsi" w:hAnsiTheme="minorHAnsi" w:cstheme="minorHAnsi"/>
          <w:szCs w:val="22"/>
        </w:rPr>
      </w:pPr>
      <w:r>
        <w:rPr>
          <w:rFonts w:asciiTheme="minorHAnsi" w:hAnsiTheme="minorHAnsi" w:cstheme="minorHAnsi"/>
          <w:szCs w:val="22"/>
        </w:rPr>
        <w:t>Let op je bent verplicht om tijdens de presentatie v</w:t>
      </w:r>
      <w:r w:rsidR="00575D56" w:rsidRPr="00564B61">
        <w:rPr>
          <w:rFonts w:asciiTheme="minorHAnsi" w:hAnsiTheme="minorHAnsi" w:cstheme="minorHAnsi"/>
          <w:szCs w:val="22"/>
        </w:rPr>
        <w:t>ia foto</w:t>
      </w:r>
      <w:r>
        <w:rPr>
          <w:rFonts w:asciiTheme="minorHAnsi" w:hAnsiTheme="minorHAnsi" w:cstheme="minorHAnsi"/>
          <w:szCs w:val="22"/>
        </w:rPr>
        <w:t>’</w:t>
      </w:r>
      <w:r w:rsidR="00575D56" w:rsidRPr="00564B61">
        <w:rPr>
          <w:rFonts w:asciiTheme="minorHAnsi" w:hAnsiTheme="minorHAnsi" w:cstheme="minorHAnsi"/>
          <w:szCs w:val="22"/>
        </w:rPr>
        <w:t xml:space="preserve">s </w:t>
      </w:r>
      <w:r>
        <w:rPr>
          <w:rFonts w:asciiTheme="minorHAnsi" w:hAnsiTheme="minorHAnsi" w:cstheme="minorHAnsi"/>
          <w:szCs w:val="22"/>
        </w:rPr>
        <w:t xml:space="preserve">of geluidsfragmenten te bewijzen dat elk lid van het team deelgenomen heeft aan het interview.  </w:t>
      </w:r>
      <w:r w:rsidR="002F6E75">
        <w:rPr>
          <w:rFonts w:asciiTheme="minorHAnsi" w:hAnsiTheme="minorHAnsi" w:cstheme="minorHAnsi"/>
          <w:szCs w:val="22"/>
        </w:rPr>
        <w:t>De nadruk ligt tijdens de presentatie uiteraard op het gemodelleerde bedrijfsproces.</w:t>
      </w:r>
      <w:r w:rsidR="00086B2E">
        <w:rPr>
          <w:rFonts w:asciiTheme="minorHAnsi" w:hAnsiTheme="minorHAnsi" w:cstheme="minorHAnsi"/>
          <w:szCs w:val="22"/>
        </w:rPr>
        <w:t xml:space="preserve">  </w:t>
      </w:r>
    </w:p>
    <w:p w14:paraId="27451854" w14:textId="77777777" w:rsidR="00D85C8F" w:rsidRDefault="00D85C8F" w:rsidP="00575D56">
      <w:pPr>
        <w:pStyle w:val="Default"/>
        <w:ind w:left="360"/>
        <w:rPr>
          <w:rFonts w:asciiTheme="minorHAnsi" w:hAnsiTheme="minorHAnsi" w:cstheme="minorHAnsi"/>
          <w:szCs w:val="22"/>
        </w:rPr>
      </w:pPr>
    </w:p>
    <w:p w14:paraId="27451855" w14:textId="77777777" w:rsidR="00575D56" w:rsidRDefault="00916773" w:rsidP="00575D56">
      <w:pPr>
        <w:pStyle w:val="Default"/>
        <w:ind w:left="360"/>
        <w:rPr>
          <w:rFonts w:asciiTheme="minorHAnsi" w:hAnsiTheme="minorHAnsi" w:cstheme="minorHAnsi"/>
          <w:szCs w:val="22"/>
        </w:rPr>
      </w:pPr>
      <w:r w:rsidRPr="00086B2E">
        <w:rPr>
          <w:rFonts w:asciiTheme="minorHAnsi" w:hAnsiTheme="minorHAnsi" w:cstheme="minorHAnsi"/>
          <w:b/>
          <w:szCs w:val="22"/>
        </w:rPr>
        <w:t>Elk team levert het rapport op papier in tijdens de eindpresentatie</w:t>
      </w:r>
      <w:r>
        <w:rPr>
          <w:rFonts w:asciiTheme="minorHAnsi" w:hAnsiTheme="minorHAnsi" w:cstheme="minorHAnsi"/>
          <w:b/>
          <w:szCs w:val="22"/>
        </w:rPr>
        <w:t xml:space="preserve"> vergezeld van een peer-</w:t>
      </w:r>
      <w:proofErr w:type="spellStart"/>
      <w:r>
        <w:rPr>
          <w:rFonts w:asciiTheme="minorHAnsi" w:hAnsiTheme="minorHAnsi" w:cstheme="minorHAnsi"/>
          <w:b/>
          <w:szCs w:val="22"/>
        </w:rPr>
        <w:t>evaluation</w:t>
      </w:r>
      <w:proofErr w:type="spellEnd"/>
      <w:r>
        <w:rPr>
          <w:rFonts w:asciiTheme="minorHAnsi" w:hAnsiTheme="minorHAnsi" w:cstheme="minorHAnsi"/>
          <w:b/>
          <w:szCs w:val="22"/>
        </w:rPr>
        <w:t xml:space="preserve"> formulier</w:t>
      </w:r>
      <w:r w:rsidR="002D10E9">
        <w:rPr>
          <w:rFonts w:asciiTheme="minorHAnsi" w:hAnsiTheme="minorHAnsi" w:cstheme="minorHAnsi"/>
          <w:b/>
          <w:szCs w:val="22"/>
        </w:rPr>
        <w:t xml:space="preserve"> te vinden op Toledo</w:t>
      </w:r>
      <w:r>
        <w:rPr>
          <w:rFonts w:asciiTheme="minorHAnsi" w:hAnsiTheme="minorHAnsi" w:cstheme="minorHAnsi"/>
          <w:b/>
          <w:szCs w:val="22"/>
        </w:rPr>
        <w:t>.</w:t>
      </w:r>
    </w:p>
    <w:p w14:paraId="27451856" w14:textId="77777777" w:rsidR="00086B2E" w:rsidRDefault="00086B2E" w:rsidP="00575D56">
      <w:pPr>
        <w:pStyle w:val="Default"/>
        <w:ind w:left="360"/>
        <w:rPr>
          <w:rFonts w:asciiTheme="minorHAnsi" w:hAnsiTheme="minorHAnsi" w:cstheme="minorHAnsi"/>
          <w:szCs w:val="22"/>
        </w:rPr>
      </w:pPr>
    </w:p>
    <w:p w14:paraId="27451857" w14:textId="77777777" w:rsidR="00C93FBD" w:rsidRPr="00564B61" w:rsidRDefault="00C93FBD" w:rsidP="00F42F65">
      <w:pPr>
        <w:pStyle w:val="Default"/>
        <w:rPr>
          <w:rFonts w:asciiTheme="minorHAnsi" w:hAnsiTheme="minorHAnsi" w:cstheme="minorHAnsi"/>
          <w:sz w:val="22"/>
          <w:szCs w:val="22"/>
        </w:rPr>
      </w:pPr>
    </w:p>
    <w:p w14:paraId="27451858" w14:textId="77777777" w:rsidR="00575D56" w:rsidRPr="00564B61" w:rsidRDefault="00F42F65" w:rsidP="00564B61">
      <w:pPr>
        <w:ind w:left="360"/>
        <w:rPr>
          <w:rFonts w:cstheme="minorHAnsi"/>
          <w:color w:val="4F81BD" w:themeColor="accent1"/>
          <w:sz w:val="40"/>
        </w:rPr>
      </w:pPr>
      <w:r>
        <w:rPr>
          <w:rFonts w:cstheme="minorHAnsi"/>
          <w:color w:val="4F81BD" w:themeColor="accent1"/>
          <w:sz w:val="40"/>
        </w:rPr>
        <w:t>3</w:t>
      </w:r>
      <w:r w:rsidR="00575D56" w:rsidRPr="00564B61">
        <w:rPr>
          <w:rFonts w:cstheme="minorHAnsi"/>
          <w:color w:val="4F81BD" w:themeColor="accent1"/>
          <w:sz w:val="40"/>
        </w:rPr>
        <w:t xml:space="preserve">. Evaluatie </w:t>
      </w:r>
    </w:p>
    <w:p w14:paraId="27451859" w14:textId="448315C8" w:rsidR="00086B2E" w:rsidRDefault="00763C01" w:rsidP="00086B2E">
      <w:pPr>
        <w:pStyle w:val="Default"/>
        <w:spacing w:after="369"/>
        <w:ind w:left="360"/>
        <w:rPr>
          <w:rFonts w:asciiTheme="minorHAnsi" w:hAnsiTheme="minorHAnsi" w:cstheme="minorHAnsi"/>
          <w:szCs w:val="22"/>
        </w:rPr>
      </w:pPr>
      <w:r>
        <w:rPr>
          <w:rFonts w:asciiTheme="minorHAnsi" w:hAnsiTheme="minorHAnsi" w:cstheme="minorHAnsi"/>
          <w:szCs w:val="22"/>
        </w:rPr>
        <w:t>a. Deze PE-opdracht bepaalt 3</w:t>
      </w:r>
      <w:r w:rsidR="00575D56" w:rsidRPr="00564B61">
        <w:rPr>
          <w:rFonts w:asciiTheme="minorHAnsi" w:hAnsiTheme="minorHAnsi" w:cstheme="minorHAnsi"/>
          <w:szCs w:val="22"/>
        </w:rPr>
        <w:t xml:space="preserve">0% van je eindscore zoals aangekondigd in de inleidende presentatie van deze cursus (zie Toledo). </w:t>
      </w:r>
      <w:r w:rsidR="00086B2E">
        <w:rPr>
          <w:rFonts w:asciiTheme="minorHAnsi" w:hAnsiTheme="minorHAnsi" w:cstheme="minorHAnsi"/>
          <w:szCs w:val="22"/>
        </w:rPr>
        <w:t xml:space="preserve"> </w:t>
      </w:r>
    </w:p>
    <w:p w14:paraId="2745185A" w14:textId="77777777" w:rsidR="00086B2E" w:rsidRPr="00564B61" w:rsidRDefault="00086B2E" w:rsidP="00086B2E">
      <w:pPr>
        <w:pStyle w:val="Default"/>
        <w:spacing w:after="369"/>
        <w:ind w:left="360"/>
        <w:rPr>
          <w:rFonts w:asciiTheme="minorHAnsi" w:hAnsiTheme="minorHAnsi" w:cstheme="minorHAnsi"/>
          <w:szCs w:val="22"/>
        </w:rPr>
      </w:pPr>
      <w:r>
        <w:rPr>
          <w:rFonts w:asciiTheme="minorHAnsi" w:hAnsiTheme="minorHAnsi" w:cstheme="minorHAnsi"/>
          <w:szCs w:val="22"/>
        </w:rPr>
        <w:t>b. Zowel de opgeleverde voorbereiding, het gemodelleerde proces, het schriftelijke rapport als de presentatie worden verwerkt in de eindbeoordeling.</w:t>
      </w:r>
    </w:p>
    <w:p w14:paraId="2745185B" w14:textId="314A05BB" w:rsidR="00575D56" w:rsidRPr="00564B61" w:rsidRDefault="00086B2E" w:rsidP="00F42F65">
      <w:pPr>
        <w:pStyle w:val="Default"/>
        <w:ind w:left="360"/>
        <w:rPr>
          <w:rFonts w:asciiTheme="minorHAnsi" w:hAnsiTheme="minorHAnsi" w:cstheme="minorHAnsi"/>
          <w:szCs w:val="22"/>
        </w:rPr>
      </w:pPr>
      <w:r>
        <w:rPr>
          <w:rFonts w:asciiTheme="minorHAnsi" w:hAnsiTheme="minorHAnsi" w:cstheme="minorHAnsi"/>
          <w:szCs w:val="22"/>
        </w:rPr>
        <w:t>c</w:t>
      </w:r>
      <w:r w:rsidR="00575D56" w:rsidRPr="00564B61">
        <w:rPr>
          <w:rFonts w:asciiTheme="minorHAnsi" w:hAnsiTheme="minorHAnsi" w:cstheme="minorHAnsi"/>
          <w:szCs w:val="22"/>
        </w:rPr>
        <w:t xml:space="preserve">. </w:t>
      </w:r>
      <w:r w:rsidR="00763C01">
        <w:rPr>
          <w:rFonts w:asciiTheme="minorHAnsi" w:hAnsiTheme="minorHAnsi" w:cstheme="minorHAnsi"/>
          <w:szCs w:val="22"/>
        </w:rPr>
        <w:t xml:space="preserve">Voor je </w:t>
      </w:r>
      <w:r w:rsidR="00575D56" w:rsidRPr="00564B61">
        <w:rPr>
          <w:rFonts w:asciiTheme="minorHAnsi" w:hAnsiTheme="minorHAnsi" w:cstheme="minorHAnsi"/>
          <w:szCs w:val="22"/>
        </w:rPr>
        <w:t xml:space="preserve">individuele score wordt </w:t>
      </w:r>
      <w:r w:rsidR="00763C01">
        <w:rPr>
          <w:rFonts w:asciiTheme="minorHAnsi" w:hAnsiTheme="minorHAnsi" w:cstheme="minorHAnsi"/>
          <w:szCs w:val="22"/>
        </w:rPr>
        <w:t xml:space="preserve">rekening gehouden met jouw prestatie-aandeel in het opgeleverde resultaat. </w:t>
      </w:r>
    </w:p>
    <w:p w14:paraId="2745185C" w14:textId="77777777" w:rsidR="00575D56" w:rsidRPr="00564B61" w:rsidRDefault="00575D56" w:rsidP="00564B61">
      <w:pPr>
        <w:ind w:left="360"/>
        <w:rPr>
          <w:rFonts w:cstheme="minorHAnsi"/>
          <w:color w:val="4F81BD" w:themeColor="accent1"/>
          <w:sz w:val="36"/>
        </w:rPr>
      </w:pPr>
    </w:p>
    <w:p w14:paraId="2745185D" w14:textId="77777777" w:rsidR="00575D56" w:rsidRPr="00564B61" w:rsidRDefault="00575D56" w:rsidP="00575D56">
      <w:pPr>
        <w:pStyle w:val="Default"/>
        <w:spacing w:line="276" w:lineRule="auto"/>
        <w:ind w:left="360"/>
        <w:rPr>
          <w:rFonts w:asciiTheme="minorHAnsi" w:hAnsiTheme="minorHAnsi" w:cstheme="minorHAnsi"/>
          <w:szCs w:val="22"/>
        </w:rPr>
      </w:pPr>
    </w:p>
    <w:sectPr w:rsidR="00575D56" w:rsidRPr="00564B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ED5C3" w14:textId="77777777" w:rsidR="00C54E84" w:rsidRDefault="00C54E84" w:rsidP="00D55CC7">
      <w:pPr>
        <w:spacing w:after="0" w:line="240" w:lineRule="auto"/>
      </w:pPr>
      <w:r>
        <w:separator/>
      </w:r>
    </w:p>
  </w:endnote>
  <w:endnote w:type="continuationSeparator" w:id="0">
    <w:p w14:paraId="5A629A3D" w14:textId="77777777" w:rsidR="00C54E84" w:rsidRDefault="00C54E84" w:rsidP="00D5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229168"/>
      <w:docPartObj>
        <w:docPartGallery w:val="Page Numbers (Bottom of Page)"/>
        <w:docPartUnique/>
      </w:docPartObj>
    </w:sdtPr>
    <w:sdtEndPr/>
    <w:sdtContent>
      <w:p w14:paraId="27451863" w14:textId="67ABB01B" w:rsidR="00D55CC7" w:rsidRDefault="00D55CC7">
        <w:pPr>
          <w:pStyle w:val="Voettekst"/>
          <w:jc w:val="right"/>
        </w:pPr>
        <w:r>
          <w:fldChar w:fldCharType="begin"/>
        </w:r>
        <w:r>
          <w:instrText>PAGE   \* MERGEFORMAT</w:instrText>
        </w:r>
        <w:r>
          <w:fldChar w:fldCharType="separate"/>
        </w:r>
        <w:r w:rsidR="004A0FE8" w:rsidRPr="004A0FE8">
          <w:rPr>
            <w:noProof/>
            <w:lang w:val="nl-NL"/>
          </w:rPr>
          <w:t>3</w:t>
        </w:r>
        <w:r>
          <w:fldChar w:fldCharType="end"/>
        </w:r>
      </w:p>
    </w:sdtContent>
  </w:sdt>
  <w:p w14:paraId="27451864" w14:textId="77777777" w:rsidR="00D55CC7" w:rsidRDefault="00D55CC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B73DC" w14:textId="77777777" w:rsidR="00C54E84" w:rsidRDefault="00C54E84" w:rsidP="00D55CC7">
      <w:pPr>
        <w:spacing w:after="0" w:line="240" w:lineRule="auto"/>
      </w:pPr>
      <w:r>
        <w:separator/>
      </w:r>
    </w:p>
  </w:footnote>
  <w:footnote w:type="continuationSeparator" w:id="0">
    <w:p w14:paraId="6588079D" w14:textId="77777777" w:rsidR="00C54E84" w:rsidRDefault="00C54E84" w:rsidP="00D55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1862" w14:textId="77777777" w:rsidR="00043B8C" w:rsidRDefault="00043B8C">
    <w:pPr>
      <w:pStyle w:val="Koptekst"/>
    </w:pPr>
    <w:r>
      <w:t xml:space="preserve">Businessprocessen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294C"/>
    <w:multiLevelType w:val="hybridMultilevel"/>
    <w:tmpl w:val="CCC4F070"/>
    <w:lvl w:ilvl="0" w:tplc="8A72ABC8">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2F96950"/>
    <w:multiLevelType w:val="hybridMultilevel"/>
    <w:tmpl w:val="DC0AE9C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8C00A13"/>
    <w:multiLevelType w:val="hybridMultilevel"/>
    <w:tmpl w:val="3F82C8AE"/>
    <w:lvl w:ilvl="0" w:tplc="0B806C5A">
      <w:start w:val="1"/>
      <w:numFmt w:val="lowerRoman"/>
      <w:lvlText w:val="%1."/>
      <w:lvlJc w:val="left"/>
      <w:pPr>
        <w:ind w:left="1428" w:hanging="72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15:restartNumberingAfterBreak="0">
    <w:nsid w:val="32494DF5"/>
    <w:multiLevelType w:val="hybridMultilevel"/>
    <w:tmpl w:val="05B40278"/>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9594B05"/>
    <w:multiLevelType w:val="hybridMultilevel"/>
    <w:tmpl w:val="BC00FD2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D7F6791"/>
    <w:multiLevelType w:val="hybridMultilevel"/>
    <w:tmpl w:val="CCB24544"/>
    <w:lvl w:ilvl="0" w:tplc="0813001B">
      <w:start w:val="1"/>
      <w:numFmt w:val="low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6" w15:restartNumberingAfterBreak="0">
    <w:nsid w:val="4275457D"/>
    <w:multiLevelType w:val="hybridMultilevel"/>
    <w:tmpl w:val="16064392"/>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3425F75"/>
    <w:multiLevelType w:val="hybridMultilevel"/>
    <w:tmpl w:val="D242A9D8"/>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8" w15:restartNumberingAfterBreak="0">
    <w:nsid w:val="560B2B71"/>
    <w:multiLevelType w:val="hybridMultilevel"/>
    <w:tmpl w:val="8D2EC4E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9" w15:restartNumberingAfterBreak="0">
    <w:nsid w:val="636A2741"/>
    <w:multiLevelType w:val="hybridMultilevel"/>
    <w:tmpl w:val="71461E0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3CB2711"/>
    <w:multiLevelType w:val="hybridMultilevel"/>
    <w:tmpl w:val="F378DDF0"/>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9C3C89"/>
    <w:multiLevelType w:val="hybridMultilevel"/>
    <w:tmpl w:val="0B8AF55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21275F2"/>
    <w:multiLevelType w:val="hybridMultilevel"/>
    <w:tmpl w:val="3FF03A1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3"/>
  </w:num>
  <w:num w:numId="5">
    <w:abstractNumId w:val="6"/>
  </w:num>
  <w:num w:numId="6">
    <w:abstractNumId w:val="10"/>
  </w:num>
  <w:num w:numId="7">
    <w:abstractNumId w:val="4"/>
  </w:num>
  <w:num w:numId="8">
    <w:abstractNumId w:val="1"/>
  </w:num>
  <w:num w:numId="9">
    <w:abstractNumId w:val="0"/>
  </w:num>
  <w:num w:numId="10">
    <w:abstractNumId w:val="8"/>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2E8"/>
    <w:rsid w:val="000238AD"/>
    <w:rsid w:val="0002572A"/>
    <w:rsid w:val="00036E41"/>
    <w:rsid w:val="00043B8C"/>
    <w:rsid w:val="0006589F"/>
    <w:rsid w:val="0008209C"/>
    <w:rsid w:val="00086B2E"/>
    <w:rsid w:val="000D4A56"/>
    <w:rsid w:val="001354AC"/>
    <w:rsid w:val="00153E5E"/>
    <w:rsid w:val="0017796E"/>
    <w:rsid w:val="001917A9"/>
    <w:rsid w:val="001917E4"/>
    <w:rsid w:val="00205BBE"/>
    <w:rsid w:val="0021634A"/>
    <w:rsid w:val="0023484F"/>
    <w:rsid w:val="00277D72"/>
    <w:rsid w:val="002A312D"/>
    <w:rsid w:val="002B3ADB"/>
    <w:rsid w:val="002C7603"/>
    <w:rsid w:val="002D10E9"/>
    <w:rsid w:val="002F6E75"/>
    <w:rsid w:val="003006FA"/>
    <w:rsid w:val="003410F2"/>
    <w:rsid w:val="00345979"/>
    <w:rsid w:val="003728BA"/>
    <w:rsid w:val="003A23F9"/>
    <w:rsid w:val="003A54B4"/>
    <w:rsid w:val="003C67A1"/>
    <w:rsid w:val="003E1666"/>
    <w:rsid w:val="00410DC0"/>
    <w:rsid w:val="00451C56"/>
    <w:rsid w:val="004A0FE8"/>
    <w:rsid w:val="0053195E"/>
    <w:rsid w:val="00536B47"/>
    <w:rsid w:val="00557A83"/>
    <w:rsid w:val="00564B61"/>
    <w:rsid w:val="00575D56"/>
    <w:rsid w:val="00600F15"/>
    <w:rsid w:val="0060558A"/>
    <w:rsid w:val="00623860"/>
    <w:rsid w:val="006758D3"/>
    <w:rsid w:val="00763C01"/>
    <w:rsid w:val="00777FCF"/>
    <w:rsid w:val="00785E9F"/>
    <w:rsid w:val="00797F2A"/>
    <w:rsid w:val="007E7FA7"/>
    <w:rsid w:val="00817E2D"/>
    <w:rsid w:val="00846416"/>
    <w:rsid w:val="008E540B"/>
    <w:rsid w:val="00904120"/>
    <w:rsid w:val="00916773"/>
    <w:rsid w:val="009A6051"/>
    <w:rsid w:val="009B3B0C"/>
    <w:rsid w:val="00AA4E3E"/>
    <w:rsid w:val="00B03209"/>
    <w:rsid w:val="00B91474"/>
    <w:rsid w:val="00BD22E8"/>
    <w:rsid w:val="00BE7AAD"/>
    <w:rsid w:val="00C04353"/>
    <w:rsid w:val="00C54E84"/>
    <w:rsid w:val="00C93FBD"/>
    <w:rsid w:val="00CA1561"/>
    <w:rsid w:val="00CC1B7B"/>
    <w:rsid w:val="00CF7CAD"/>
    <w:rsid w:val="00D223EB"/>
    <w:rsid w:val="00D53C27"/>
    <w:rsid w:val="00D550DB"/>
    <w:rsid w:val="00D55CC7"/>
    <w:rsid w:val="00D652C9"/>
    <w:rsid w:val="00D85C8F"/>
    <w:rsid w:val="00DA32C7"/>
    <w:rsid w:val="00E452FA"/>
    <w:rsid w:val="00E603F9"/>
    <w:rsid w:val="00E70776"/>
    <w:rsid w:val="00F4068E"/>
    <w:rsid w:val="00F42F65"/>
    <w:rsid w:val="00FC7D73"/>
    <w:rsid w:val="00FD04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1826"/>
  <w15:docId w15:val="{44D5D453-4011-4022-876D-A09803D7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D22E8"/>
    <w:pPr>
      <w:ind w:left="720"/>
      <w:contextualSpacing/>
    </w:pPr>
  </w:style>
  <w:style w:type="table" w:styleId="Tabelraster">
    <w:name w:val="Table Grid"/>
    <w:basedOn w:val="Standaardtabel"/>
    <w:uiPriority w:val="59"/>
    <w:rsid w:val="008E5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55C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5CC7"/>
  </w:style>
  <w:style w:type="paragraph" w:styleId="Voettekst">
    <w:name w:val="footer"/>
    <w:basedOn w:val="Standaard"/>
    <w:link w:val="VoettekstChar"/>
    <w:uiPriority w:val="99"/>
    <w:unhideWhenUsed/>
    <w:rsid w:val="00D55C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5CC7"/>
  </w:style>
  <w:style w:type="paragraph" w:customStyle="1" w:styleId="Default">
    <w:name w:val="Default"/>
    <w:rsid w:val="00575D5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825</Words>
  <Characters>4541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Tinne</dc:creator>
  <cp:lastModifiedBy>Tinne Van Echelpoel</cp:lastModifiedBy>
  <cp:revision>15</cp:revision>
  <cp:lastPrinted>2011-03-17T07:26:00Z</cp:lastPrinted>
  <dcterms:created xsi:type="dcterms:W3CDTF">2015-02-05T18:45:00Z</dcterms:created>
  <dcterms:modified xsi:type="dcterms:W3CDTF">2018-02-05T14:18:00Z</dcterms:modified>
</cp:coreProperties>
</file>