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4980" w:rsidRPr="00FD0FCD" w:rsidRDefault="003A4980" w:rsidP="00453207">
      <w:pPr>
        <w:spacing w:before="180" w:after="150" w:line="240" w:lineRule="auto"/>
        <w:outlineLvl w:val="0"/>
        <w:rPr>
          <w:rFonts w:ascii="Verdana" w:eastAsia="Times New Roman" w:hAnsi="Verdana" w:cs="Times New Roman"/>
          <w:b/>
          <w:bCs/>
          <w:color w:val="02323E"/>
          <w:spacing w:val="48"/>
          <w:kern w:val="36"/>
          <w:sz w:val="16"/>
          <w:szCs w:val="16"/>
          <w:lang w:eastAsia="nl-NL"/>
        </w:rPr>
      </w:pPr>
      <w:r>
        <w:rPr>
          <w:rFonts w:ascii="Verdana" w:eastAsia="Times New Roman" w:hAnsi="Verdana" w:cs="Times New Roman"/>
          <w:b/>
          <w:bCs/>
          <w:color w:val="02323E"/>
          <w:spacing w:val="48"/>
          <w:kern w:val="36"/>
          <w:sz w:val="25"/>
          <w:szCs w:val="25"/>
          <w:lang w:eastAsia="nl-NL"/>
        </w:rPr>
        <w:t xml:space="preserve">Businessprocessen </w:t>
      </w:r>
      <w:r w:rsidR="00E56F16">
        <w:rPr>
          <w:rFonts w:ascii="Verdana" w:eastAsia="Times New Roman" w:hAnsi="Verdana" w:cs="Times New Roman"/>
          <w:b/>
          <w:bCs/>
          <w:color w:val="02323E"/>
          <w:spacing w:val="48"/>
          <w:kern w:val="36"/>
          <w:sz w:val="25"/>
          <w:szCs w:val="25"/>
          <w:lang w:eastAsia="nl-NL"/>
        </w:rPr>
        <w:br/>
        <w:t>PE-opdracht1</w:t>
      </w:r>
      <w:r>
        <w:rPr>
          <w:rFonts w:ascii="Verdana" w:eastAsia="Times New Roman" w:hAnsi="Verdana" w:cs="Times New Roman"/>
          <w:b/>
          <w:bCs/>
          <w:color w:val="02323E"/>
          <w:spacing w:val="48"/>
          <w:kern w:val="36"/>
          <w:sz w:val="25"/>
          <w:szCs w:val="25"/>
          <w:lang w:eastAsia="nl-NL"/>
        </w:rPr>
        <w:t>: Afnemen van een interview</w:t>
      </w:r>
      <w:r w:rsidR="00AB3875">
        <w:rPr>
          <w:rFonts w:ascii="Verdana" w:eastAsia="Times New Roman" w:hAnsi="Verdana" w:cs="Times New Roman"/>
          <w:b/>
          <w:bCs/>
          <w:color w:val="02323E"/>
          <w:spacing w:val="48"/>
          <w:kern w:val="36"/>
          <w:sz w:val="25"/>
          <w:szCs w:val="25"/>
          <w:lang w:eastAsia="nl-NL"/>
        </w:rPr>
        <w:br/>
      </w:r>
      <w:r w:rsidR="00AB3875">
        <w:rPr>
          <w:rFonts w:ascii="Verdana" w:eastAsia="Times New Roman" w:hAnsi="Verdana" w:cs="Times New Roman"/>
          <w:b/>
          <w:bCs/>
          <w:color w:val="02323E"/>
          <w:spacing w:val="48"/>
          <w:kern w:val="36"/>
          <w:sz w:val="25"/>
          <w:szCs w:val="25"/>
          <w:lang w:eastAsia="nl-NL"/>
        </w:rPr>
        <w:br/>
      </w:r>
      <w:hyperlink r:id="rId7" w:history="1">
        <w:r w:rsidR="00AB3875" w:rsidRPr="00FD0FCD">
          <w:rPr>
            <w:rStyle w:val="Hyperlink"/>
            <w:rFonts w:eastAsia="Times New Roman" w:cs="Times New Roman"/>
            <w:b/>
            <w:bCs/>
            <w:spacing w:val="48"/>
            <w:kern w:val="36"/>
            <w:sz w:val="16"/>
            <w:szCs w:val="16"/>
            <w:lang w:eastAsia="nl-NL"/>
          </w:rPr>
          <w:t>Zonde van de zendtijd: De onvoorbereide reporter</w:t>
        </w:r>
      </w:hyperlink>
    </w:p>
    <w:p w:rsidR="00453207" w:rsidRPr="00453207" w:rsidRDefault="00453207" w:rsidP="00453207">
      <w:pPr>
        <w:spacing w:before="180" w:after="150" w:line="240" w:lineRule="auto"/>
        <w:outlineLvl w:val="0"/>
        <w:rPr>
          <w:rFonts w:ascii="Verdana" w:eastAsia="Times New Roman" w:hAnsi="Verdana" w:cs="Times New Roman"/>
          <w:b/>
          <w:bCs/>
          <w:color w:val="02323E"/>
          <w:spacing w:val="48"/>
          <w:kern w:val="36"/>
          <w:sz w:val="25"/>
          <w:szCs w:val="25"/>
          <w:lang w:eastAsia="nl-NL"/>
        </w:rPr>
      </w:pPr>
      <w:r w:rsidRPr="00453207">
        <w:rPr>
          <w:rFonts w:ascii="Verdana" w:eastAsia="Times New Roman" w:hAnsi="Verdana" w:cs="Times New Roman"/>
          <w:b/>
          <w:bCs/>
          <w:color w:val="02323E"/>
          <w:spacing w:val="48"/>
          <w:kern w:val="36"/>
          <w:sz w:val="25"/>
          <w:szCs w:val="25"/>
          <w:lang w:eastAsia="nl-NL"/>
        </w:rPr>
        <w:t>Interview</w:t>
      </w:r>
    </w:p>
    <w:p w:rsidR="00453207" w:rsidRPr="00453207" w:rsidRDefault="00453207" w:rsidP="00453207">
      <w:pPr>
        <w:spacing w:before="150" w:after="150" w:line="240" w:lineRule="auto"/>
        <w:rPr>
          <w:rFonts w:ascii="Verdana" w:eastAsia="Times New Roman" w:hAnsi="Verdana" w:cs="Times New Roman"/>
          <w:color w:val="02323E"/>
          <w:sz w:val="18"/>
          <w:szCs w:val="18"/>
          <w:lang w:eastAsia="nl-NL"/>
        </w:rPr>
      </w:pPr>
      <w:r w:rsidRPr="00453207">
        <w:rPr>
          <w:rFonts w:ascii="Verdana" w:eastAsia="Times New Roman" w:hAnsi="Verdana" w:cs="Times New Roman"/>
          <w:color w:val="02323E"/>
          <w:sz w:val="18"/>
          <w:szCs w:val="18"/>
          <w:lang w:eastAsia="nl-NL"/>
        </w:rPr>
        <w:t>Informatie vergaren kun je op verschillende manieren. Door het lezen van rapporten of het raadplegen van digitale bronnen</w:t>
      </w:r>
      <w:r w:rsidR="00302ED9">
        <w:rPr>
          <w:rFonts w:ascii="Verdana" w:eastAsia="Times New Roman" w:hAnsi="Verdana" w:cs="Times New Roman"/>
          <w:color w:val="02323E"/>
          <w:sz w:val="18"/>
          <w:szCs w:val="18"/>
          <w:lang w:eastAsia="nl-NL"/>
        </w:rPr>
        <w:t xml:space="preserve"> </w:t>
      </w:r>
      <w:r w:rsidRPr="00453207">
        <w:rPr>
          <w:rFonts w:ascii="Verdana" w:eastAsia="Times New Roman" w:hAnsi="Verdana" w:cs="Times New Roman"/>
          <w:color w:val="02323E"/>
          <w:sz w:val="18"/>
          <w:szCs w:val="18"/>
          <w:lang w:eastAsia="nl-NL"/>
        </w:rPr>
        <w:t xml:space="preserve">maar ook door het </w:t>
      </w:r>
      <w:r w:rsidRPr="00AA5259">
        <w:rPr>
          <w:rFonts w:ascii="Verdana" w:eastAsia="Times New Roman" w:hAnsi="Verdana" w:cs="Times New Roman"/>
          <w:b/>
          <w:bCs/>
          <w:color w:val="02323E"/>
          <w:sz w:val="18"/>
          <w:lang w:eastAsia="nl-NL"/>
        </w:rPr>
        <w:t>stellen van vragen</w:t>
      </w:r>
      <w:r w:rsidRPr="00453207">
        <w:rPr>
          <w:rFonts w:ascii="Verdana" w:eastAsia="Times New Roman" w:hAnsi="Verdana" w:cs="Times New Roman"/>
          <w:color w:val="02323E"/>
          <w:sz w:val="18"/>
          <w:szCs w:val="18"/>
          <w:lang w:eastAsia="nl-NL"/>
        </w:rPr>
        <w:t>.</w:t>
      </w:r>
      <w:r w:rsidR="00302ED9">
        <w:rPr>
          <w:rFonts w:ascii="Verdana" w:eastAsia="Times New Roman" w:hAnsi="Verdana" w:cs="Times New Roman"/>
          <w:color w:val="02323E"/>
          <w:sz w:val="18"/>
          <w:szCs w:val="18"/>
          <w:lang w:eastAsia="nl-NL"/>
        </w:rPr>
        <w:t xml:space="preserve"> </w:t>
      </w:r>
      <w:r w:rsidR="00425777">
        <w:rPr>
          <w:rFonts w:ascii="Verdana" w:eastAsia="Times New Roman" w:hAnsi="Verdana" w:cs="Times New Roman"/>
          <w:color w:val="02323E"/>
          <w:sz w:val="18"/>
          <w:szCs w:val="18"/>
          <w:lang w:eastAsia="nl-NL"/>
        </w:rPr>
        <w:t>Of anders gezegd</w:t>
      </w:r>
      <w:r w:rsidRPr="00453207">
        <w:rPr>
          <w:rFonts w:ascii="Verdana" w:eastAsia="Times New Roman" w:hAnsi="Verdana" w:cs="Times New Roman"/>
          <w:color w:val="02323E"/>
          <w:sz w:val="18"/>
          <w:szCs w:val="18"/>
          <w:lang w:eastAsia="nl-NL"/>
        </w:rPr>
        <w:t xml:space="preserve"> door een interview af te nemen. Eigenlijk zijn we voortdurend elkaar aan het interviewen; de hele dag door stellen we vragen. Het verschil met een interview is dat we dan gericht vragen stellen. Het onderwerp en doel van een vraaggesprek zijn van tevoren vastgelegd. Het interview is </w:t>
      </w:r>
      <w:r w:rsidR="00C56A0F">
        <w:rPr>
          <w:rFonts w:ascii="Verdana" w:eastAsia="Times New Roman" w:hAnsi="Verdana" w:cs="Times New Roman"/>
          <w:color w:val="02323E"/>
          <w:sz w:val="18"/>
          <w:szCs w:val="18"/>
          <w:lang w:eastAsia="nl-NL"/>
        </w:rPr>
        <w:t>vooral</w:t>
      </w:r>
      <w:r w:rsidRPr="00453207">
        <w:rPr>
          <w:rFonts w:ascii="Verdana" w:eastAsia="Times New Roman" w:hAnsi="Verdana" w:cs="Times New Roman"/>
          <w:color w:val="02323E"/>
          <w:sz w:val="18"/>
          <w:szCs w:val="18"/>
          <w:lang w:eastAsia="nl-NL"/>
        </w:rPr>
        <w:t xml:space="preserve"> van</w:t>
      </w:r>
      <w:r w:rsidR="00C56A0F">
        <w:rPr>
          <w:rFonts w:ascii="Verdana" w:eastAsia="Times New Roman" w:hAnsi="Verdana" w:cs="Times New Roman"/>
          <w:color w:val="02323E"/>
          <w:sz w:val="18"/>
          <w:szCs w:val="18"/>
          <w:lang w:eastAsia="nl-NL"/>
        </w:rPr>
        <w:t xml:space="preserve"> toepassing in</w:t>
      </w:r>
      <w:r w:rsidRPr="00453207">
        <w:rPr>
          <w:rFonts w:ascii="Verdana" w:eastAsia="Times New Roman" w:hAnsi="Verdana" w:cs="Times New Roman"/>
          <w:color w:val="02323E"/>
          <w:sz w:val="18"/>
          <w:szCs w:val="18"/>
          <w:lang w:eastAsia="nl-NL"/>
        </w:rPr>
        <w:t xml:space="preserve"> de media: radio- en televisieprogramma’s zijn veelal opgebouwd uit verschillende interviews. </w:t>
      </w:r>
    </w:p>
    <w:p w:rsidR="00453207" w:rsidRPr="00453207" w:rsidRDefault="00453207" w:rsidP="00453207">
      <w:pPr>
        <w:spacing w:before="180" w:after="150" w:line="240" w:lineRule="auto"/>
        <w:outlineLvl w:val="1"/>
        <w:rPr>
          <w:rFonts w:ascii="Verdana" w:eastAsia="Times New Roman" w:hAnsi="Verdana" w:cs="Times New Roman"/>
          <w:b/>
          <w:bCs/>
          <w:color w:val="02323E"/>
          <w:spacing w:val="24"/>
          <w:sz w:val="25"/>
          <w:szCs w:val="25"/>
          <w:lang w:eastAsia="nl-NL"/>
        </w:rPr>
      </w:pPr>
      <w:r w:rsidRPr="00453207">
        <w:rPr>
          <w:rFonts w:ascii="Verdana" w:eastAsia="Times New Roman" w:hAnsi="Verdana" w:cs="Times New Roman"/>
          <w:b/>
          <w:bCs/>
          <w:color w:val="02323E"/>
          <w:spacing w:val="24"/>
          <w:sz w:val="25"/>
          <w:szCs w:val="25"/>
          <w:lang w:eastAsia="nl-NL"/>
        </w:rPr>
        <w:t>Welke interviewsoorten zijn er?</w:t>
      </w:r>
    </w:p>
    <w:p w:rsidR="00453207" w:rsidRPr="00453207" w:rsidRDefault="00453207" w:rsidP="00453207">
      <w:pPr>
        <w:spacing w:before="150" w:after="150" w:line="240" w:lineRule="auto"/>
        <w:rPr>
          <w:rFonts w:ascii="Verdana" w:eastAsia="Times New Roman" w:hAnsi="Verdana" w:cs="Times New Roman"/>
          <w:color w:val="02323E"/>
          <w:sz w:val="18"/>
          <w:szCs w:val="18"/>
          <w:lang w:eastAsia="nl-NL"/>
        </w:rPr>
      </w:pPr>
      <w:r w:rsidRPr="00453207">
        <w:rPr>
          <w:rFonts w:ascii="Verdana" w:eastAsia="Times New Roman" w:hAnsi="Verdana" w:cs="Times New Roman"/>
          <w:color w:val="02323E"/>
          <w:sz w:val="18"/>
          <w:szCs w:val="18"/>
          <w:lang w:eastAsia="nl-NL"/>
        </w:rPr>
        <w:t>Je kunt op verschillende manieren binnen een gesprek informatie vergaren. De drie bekendste interviewvormen zijn:</w:t>
      </w:r>
    </w:p>
    <w:p w:rsidR="00453207" w:rsidRPr="00453207" w:rsidRDefault="00453207" w:rsidP="00AA5259">
      <w:pPr>
        <w:spacing w:before="120" w:after="120" w:line="240" w:lineRule="auto"/>
        <w:ind w:left="-732" w:firstLine="732"/>
        <w:rPr>
          <w:rFonts w:ascii="Verdana" w:eastAsia="Times New Roman" w:hAnsi="Verdana" w:cs="Times New Roman"/>
          <w:color w:val="02323E"/>
          <w:sz w:val="18"/>
          <w:szCs w:val="18"/>
          <w:lang w:eastAsia="nl-NL"/>
        </w:rPr>
      </w:pPr>
      <w:r w:rsidRPr="00453207">
        <w:rPr>
          <w:rFonts w:ascii="Verdana" w:eastAsia="Times New Roman" w:hAnsi="Verdana" w:cs="Times New Roman"/>
          <w:b/>
          <w:bCs/>
          <w:color w:val="02323E"/>
          <w:sz w:val="18"/>
          <w:lang w:eastAsia="nl-NL"/>
        </w:rPr>
        <w:t>Het gestandaardiseerde interview</w:t>
      </w:r>
      <w:r w:rsidRPr="00453207">
        <w:rPr>
          <w:rFonts w:ascii="Verdana" w:eastAsia="Times New Roman" w:hAnsi="Verdana" w:cs="Times New Roman"/>
          <w:color w:val="02323E"/>
          <w:sz w:val="18"/>
          <w:szCs w:val="18"/>
          <w:lang w:eastAsia="nl-NL"/>
        </w:rPr>
        <w:t xml:space="preserve">, ook wel </w:t>
      </w:r>
      <w:r w:rsidRPr="003A4980">
        <w:rPr>
          <w:rFonts w:ascii="Verdana" w:eastAsia="Times New Roman" w:hAnsi="Verdana" w:cs="Times New Roman"/>
          <w:b/>
          <w:color w:val="02323E"/>
          <w:sz w:val="18"/>
          <w:szCs w:val="18"/>
          <w:lang w:eastAsia="nl-NL"/>
        </w:rPr>
        <w:t>enquête</w:t>
      </w:r>
      <w:r w:rsidRPr="00453207">
        <w:rPr>
          <w:rFonts w:ascii="Verdana" w:eastAsia="Times New Roman" w:hAnsi="Verdana" w:cs="Times New Roman"/>
          <w:color w:val="02323E"/>
          <w:sz w:val="18"/>
          <w:szCs w:val="18"/>
          <w:lang w:eastAsia="nl-NL"/>
        </w:rPr>
        <w:t xml:space="preserve"> genoemd. I</w:t>
      </w:r>
      <w:r w:rsidR="00AA5259">
        <w:rPr>
          <w:rFonts w:ascii="Verdana" w:eastAsia="Times New Roman" w:hAnsi="Verdana" w:cs="Times New Roman"/>
          <w:color w:val="02323E"/>
          <w:sz w:val="18"/>
          <w:szCs w:val="18"/>
          <w:lang w:eastAsia="nl-NL"/>
        </w:rPr>
        <w:t>n dit geval liggen de vragen</w:t>
      </w:r>
      <w:r w:rsidR="00302ED9">
        <w:rPr>
          <w:rFonts w:ascii="Verdana" w:eastAsia="Times New Roman" w:hAnsi="Verdana" w:cs="Times New Roman"/>
          <w:color w:val="02323E"/>
          <w:sz w:val="18"/>
          <w:szCs w:val="18"/>
          <w:lang w:eastAsia="nl-NL"/>
        </w:rPr>
        <w:t xml:space="preserve"> en</w:t>
      </w:r>
      <w:r w:rsidR="00425777">
        <w:rPr>
          <w:rFonts w:ascii="Verdana" w:eastAsia="Times New Roman" w:hAnsi="Verdana" w:cs="Times New Roman"/>
          <w:color w:val="02323E"/>
          <w:sz w:val="18"/>
          <w:szCs w:val="18"/>
          <w:lang w:eastAsia="nl-NL"/>
        </w:rPr>
        <w:t xml:space="preserve"> </w:t>
      </w:r>
      <w:r w:rsidR="00425777">
        <w:rPr>
          <w:rFonts w:ascii="Verdana" w:eastAsia="Times New Roman" w:hAnsi="Verdana" w:cs="Times New Roman"/>
          <w:color w:val="02323E"/>
          <w:sz w:val="18"/>
          <w:szCs w:val="18"/>
          <w:lang w:eastAsia="nl-NL"/>
        </w:rPr>
        <w:br/>
        <w:t xml:space="preserve">            </w:t>
      </w:r>
      <w:r w:rsidRPr="00453207">
        <w:rPr>
          <w:rFonts w:ascii="Verdana" w:eastAsia="Times New Roman" w:hAnsi="Verdana" w:cs="Times New Roman"/>
          <w:color w:val="02323E"/>
          <w:sz w:val="18"/>
          <w:szCs w:val="18"/>
          <w:lang w:eastAsia="nl-NL"/>
        </w:rPr>
        <w:t xml:space="preserve">de antwoorden van tevoren vast; de geïnterviewde kan uit een beperkt aantal antwoorden kiezen. </w:t>
      </w:r>
    </w:p>
    <w:p w:rsidR="00453207" w:rsidRPr="00453207" w:rsidRDefault="00453207" w:rsidP="00AA5259">
      <w:pPr>
        <w:spacing w:before="120" w:after="120" w:line="240" w:lineRule="auto"/>
        <w:rPr>
          <w:rFonts w:ascii="Verdana" w:eastAsia="Times New Roman" w:hAnsi="Verdana" w:cs="Times New Roman"/>
          <w:color w:val="02323E"/>
          <w:sz w:val="18"/>
          <w:szCs w:val="18"/>
          <w:lang w:eastAsia="nl-NL"/>
        </w:rPr>
      </w:pPr>
      <w:r w:rsidRPr="00453207">
        <w:rPr>
          <w:rFonts w:ascii="Verdana" w:eastAsia="Times New Roman" w:hAnsi="Verdana" w:cs="Times New Roman"/>
          <w:b/>
          <w:bCs/>
          <w:color w:val="02323E"/>
          <w:sz w:val="18"/>
          <w:lang w:eastAsia="nl-NL"/>
        </w:rPr>
        <w:t>Het half-gestandaardiseerde interview</w:t>
      </w:r>
      <w:r w:rsidRPr="00453207">
        <w:rPr>
          <w:rFonts w:ascii="Verdana" w:eastAsia="Times New Roman" w:hAnsi="Verdana" w:cs="Times New Roman"/>
          <w:color w:val="02323E"/>
          <w:sz w:val="18"/>
          <w:szCs w:val="18"/>
          <w:lang w:eastAsia="nl-NL"/>
        </w:rPr>
        <w:t>. Hierbij heb je voor aanvang van het gesprek onderwerpen op papier ge</w:t>
      </w:r>
      <w:r w:rsidR="00302ED9">
        <w:rPr>
          <w:rFonts w:ascii="Verdana" w:eastAsia="Times New Roman" w:hAnsi="Verdana" w:cs="Times New Roman"/>
          <w:color w:val="02323E"/>
          <w:sz w:val="18"/>
          <w:szCs w:val="18"/>
          <w:lang w:eastAsia="nl-NL"/>
        </w:rPr>
        <w:t>zet die je wil</w:t>
      </w:r>
      <w:r w:rsidRPr="00453207">
        <w:rPr>
          <w:rFonts w:ascii="Verdana" w:eastAsia="Times New Roman" w:hAnsi="Verdana" w:cs="Times New Roman"/>
          <w:color w:val="02323E"/>
          <w:sz w:val="18"/>
          <w:szCs w:val="18"/>
          <w:lang w:eastAsia="nl-NL"/>
        </w:rPr>
        <w:t xml:space="preserve"> bespreken. Je gesprekspartner kan in zijn eigen woorden zijn antwoorden formuleren, maar kan niet het gespreksonderwerp bepalen. </w:t>
      </w:r>
    </w:p>
    <w:p w:rsidR="00453207" w:rsidRPr="008737F5" w:rsidRDefault="00453207" w:rsidP="00AA5259">
      <w:pPr>
        <w:spacing w:before="120" w:after="120" w:line="240" w:lineRule="auto"/>
        <w:rPr>
          <w:rFonts w:ascii="Verdana" w:eastAsia="Times New Roman" w:hAnsi="Verdana" w:cs="Times New Roman"/>
          <w:b/>
          <w:color w:val="02323E"/>
          <w:sz w:val="18"/>
          <w:szCs w:val="18"/>
          <w:lang w:eastAsia="nl-NL"/>
        </w:rPr>
      </w:pPr>
      <w:r w:rsidRPr="00453207">
        <w:rPr>
          <w:rFonts w:ascii="Verdana" w:eastAsia="Times New Roman" w:hAnsi="Verdana" w:cs="Times New Roman"/>
          <w:b/>
          <w:bCs/>
          <w:color w:val="02323E"/>
          <w:sz w:val="18"/>
          <w:lang w:eastAsia="nl-NL"/>
        </w:rPr>
        <w:t>Het open interview</w:t>
      </w:r>
      <w:r w:rsidRPr="00453207">
        <w:rPr>
          <w:rFonts w:ascii="Verdana" w:eastAsia="Times New Roman" w:hAnsi="Verdana" w:cs="Times New Roman"/>
          <w:color w:val="02323E"/>
          <w:sz w:val="18"/>
          <w:szCs w:val="18"/>
          <w:lang w:eastAsia="nl-NL"/>
        </w:rPr>
        <w:t>. Bij een open interview stel je alleen het onderwerp en de beginvraag van tevoren vast. Nadat jij de eerste vraag hebt gesteld, kan jouw gesprekspartner allerlei ond</w:t>
      </w:r>
      <w:r w:rsidR="00425777">
        <w:rPr>
          <w:rFonts w:ascii="Verdana" w:eastAsia="Times New Roman" w:hAnsi="Verdana" w:cs="Times New Roman"/>
          <w:color w:val="02323E"/>
          <w:sz w:val="18"/>
          <w:szCs w:val="18"/>
          <w:lang w:eastAsia="nl-NL"/>
        </w:rPr>
        <w:t xml:space="preserve">erwerpen aandragen. </w:t>
      </w:r>
      <w:r w:rsidR="00302ED9">
        <w:rPr>
          <w:rFonts w:ascii="Verdana" w:eastAsia="Times New Roman" w:hAnsi="Verdana" w:cs="Times New Roman"/>
          <w:color w:val="02323E"/>
          <w:sz w:val="18"/>
          <w:szCs w:val="18"/>
          <w:lang w:eastAsia="nl-NL"/>
        </w:rPr>
        <w:t xml:space="preserve">Jij als </w:t>
      </w:r>
      <w:r w:rsidRPr="00453207">
        <w:rPr>
          <w:rFonts w:ascii="Verdana" w:eastAsia="Times New Roman" w:hAnsi="Verdana" w:cs="Times New Roman"/>
          <w:color w:val="02323E"/>
          <w:sz w:val="18"/>
          <w:szCs w:val="18"/>
          <w:lang w:eastAsia="nl-NL"/>
        </w:rPr>
        <w:t xml:space="preserve">interviewer </w:t>
      </w:r>
      <w:r w:rsidR="00302ED9">
        <w:rPr>
          <w:rFonts w:ascii="Verdana" w:eastAsia="Times New Roman" w:hAnsi="Verdana" w:cs="Times New Roman"/>
          <w:color w:val="02323E"/>
          <w:sz w:val="18"/>
          <w:szCs w:val="18"/>
          <w:lang w:eastAsia="nl-NL"/>
        </w:rPr>
        <w:t xml:space="preserve">hebt dan de </w:t>
      </w:r>
      <w:r w:rsidRPr="00453207">
        <w:rPr>
          <w:rFonts w:ascii="Verdana" w:eastAsia="Times New Roman" w:hAnsi="Verdana" w:cs="Times New Roman"/>
          <w:color w:val="02323E"/>
          <w:sz w:val="18"/>
          <w:szCs w:val="18"/>
          <w:lang w:eastAsia="nl-NL"/>
        </w:rPr>
        <w:t xml:space="preserve">taak om het gesprek te sturen. Een </w:t>
      </w:r>
      <w:proofErr w:type="spellStart"/>
      <w:r w:rsidRPr="00453207">
        <w:rPr>
          <w:rFonts w:ascii="Verdana" w:eastAsia="Times New Roman" w:hAnsi="Verdana" w:cs="Times New Roman"/>
          <w:color w:val="02323E"/>
          <w:sz w:val="18"/>
          <w:szCs w:val="18"/>
          <w:lang w:eastAsia="nl-NL"/>
        </w:rPr>
        <w:t>exit-gesprek</w:t>
      </w:r>
      <w:proofErr w:type="spellEnd"/>
      <w:r w:rsidRPr="00453207">
        <w:rPr>
          <w:rFonts w:ascii="Verdana" w:eastAsia="Times New Roman" w:hAnsi="Verdana" w:cs="Times New Roman"/>
          <w:color w:val="02323E"/>
          <w:sz w:val="18"/>
          <w:szCs w:val="18"/>
          <w:lang w:eastAsia="nl-NL"/>
        </w:rPr>
        <w:t xml:space="preserve"> leent zich goed voor een open interview. Het centrale gespr</w:t>
      </w:r>
      <w:r w:rsidR="00425777">
        <w:rPr>
          <w:rFonts w:ascii="Verdana" w:eastAsia="Times New Roman" w:hAnsi="Verdana" w:cs="Times New Roman"/>
          <w:color w:val="02323E"/>
          <w:sz w:val="18"/>
          <w:szCs w:val="18"/>
          <w:lang w:eastAsia="nl-NL"/>
        </w:rPr>
        <w:t xml:space="preserve">eksonderwerp is dan het vertrek </w:t>
      </w:r>
      <w:r w:rsidRPr="00453207">
        <w:rPr>
          <w:rFonts w:ascii="Verdana" w:eastAsia="Times New Roman" w:hAnsi="Verdana" w:cs="Times New Roman"/>
          <w:color w:val="02323E"/>
          <w:sz w:val="18"/>
          <w:szCs w:val="18"/>
          <w:lang w:eastAsia="nl-NL"/>
        </w:rPr>
        <w:t>van je gesprekspartner. Je begint het interview bijvoorbeeld met de vraag: "Waarom wil je ons bedrijf verlaten?" Je gesprekspartner kan vervolgens allerlei onderwerpen – zoals bijvoorbeeld de samenwerking met collega’s, de inhoud van het werk of de ontwikkelingsmogelijkheden binnen het bedrijf – aandragen om zijn motivatie om te vertrekken toe te lichten. Zodra hij echter uitvoerig begint te vertellen over zijn laatste vakantie of over de schoolprestaties van zijn kinderen, moet jij als interviewer ingrijpen.</w:t>
      </w:r>
      <w:r w:rsidR="003A4980">
        <w:rPr>
          <w:rFonts w:ascii="Verdana" w:eastAsia="Times New Roman" w:hAnsi="Verdana" w:cs="Times New Roman"/>
          <w:color w:val="02323E"/>
          <w:sz w:val="18"/>
          <w:szCs w:val="18"/>
          <w:lang w:eastAsia="nl-NL"/>
        </w:rPr>
        <w:br/>
      </w:r>
      <w:r w:rsidR="003A4980">
        <w:rPr>
          <w:rFonts w:ascii="Verdana" w:eastAsia="Times New Roman" w:hAnsi="Verdana" w:cs="Times New Roman"/>
          <w:color w:val="02323E"/>
          <w:sz w:val="18"/>
          <w:szCs w:val="18"/>
          <w:lang w:eastAsia="nl-NL"/>
        </w:rPr>
        <w:br/>
      </w:r>
      <w:r w:rsidR="003A4980" w:rsidRPr="008737F5">
        <w:rPr>
          <w:rFonts w:ascii="Verdana" w:eastAsia="Times New Roman" w:hAnsi="Verdana" w:cs="Times New Roman"/>
          <w:b/>
          <w:color w:val="02323E"/>
          <w:sz w:val="18"/>
          <w:szCs w:val="18"/>
          <w:lang w:eastAsia="nl-NL"/>
        </w:rPr>
        <w:t xml:space="preserve">Deze interviewopdracht </w:t>
      </w:r>
      <w:r w:rsidR="00302ED9">
        <w:rPr>
          <w:rFonts w:ascii="Verdana" w:eastAsia="Times New Roman" w:hAnsi="Verdana" w:cs="Times New Roman"/>
          <w:b/>
          <w:color w:val="02323E"/>
          <w:sz w:val="18"/>
          <w:szCs w:val="18"/>
          <w:lang w:eastAsia="nl-NL"/>
        </w:rPr>
        <w:t>bestaat uit</w:t>
      </w:r>
      <w:r w:rsidR="003A4980" w:rsidRPr="008737F5">
        <w:rPr>
          <w:rFonts w:ascii="Verdana" w:eastAsia="Times New Roman" w:hAnsi="Verdana" w:cs="Times New Roman"/>
          <w:b/>
          <w:color w:val="02323E"/>
          <w:sz w:val="18"/>
          <w:szCs w:val="18"/>
          <w:lang w:eastAsia="nl-NL"/>
        </w:rPr>
        <w:t xml:space="preserve"> een half-gestandaardiseerd interview.</w:t>
      </w:r>
    </w:p>
    <w:p w:rsidR="00453207" w:rsidRPr="00453207" w:rsidRDefault="00453207" w:rsidP="00453207">
      <w:pPr>
        <w:spacing w:before="180" w:after="150" w:line="240" w:lineRule="auto"/>
        <w:outlineLvl w:val="1"/>
        <w:rPr>
          <w:rFonts w:ascii="Verdana" w:eastAsia="Times New Roman" w:hAnsi="Verdana" w:cs="Times New Roman"/>
          <w:b/>
          <w:bCs/>
          <w:color w:val="02323E"/>
          <w:spacing w:val="24"/>
          <w:sz w:val="25"/>
          <w:szCs w:val="25"/>
          <w:lang w:eastAsia="nl-NL"/>
        </w:rPr>
      </w:pPr>
      <w:r w:rsidRPr="00453207">
        <w:rPr>
          <w:rFonts w:ascii="Verdana" w:eastAsia="Times New Roman" w:hAnsi="Verdana" w:cs="Times New Roman"/>
          <w:b/>
          <w:bCs/>
          <w:color w:val="02323E"/>
          <w:spacing w:val="24"/>
          <w:sz w:val="25"/>
          <w:szCs w:val="25"/>
          <w:lang w:eastAsia="nl-NL"/>
        </w:rPr>
        <w:t>Waaruit bestaat een interview?</w:t>
      </w:r>
    </w:p>
    <w:p w:rsidR="00453207" w:rsidRPr="00453207" w:rsidRDefault="00453207" w:rsidP="00453207">
      <w:pPr>
        <w:spacing w:before="150" w:after="150" w:line="240" w:lineRule="auto"/>
        <w:rPr>
          <w:rFonts w:ascii="Verdana" w:eastAsia="Times New Roman" w:hAnsi="Verdana" w:cs="Times New Roman"/>
          <w:color w:val="02323E"/>
          <w:sz w:val="18"/>
          <w:szCs w:val="18"/>
          <w:lang w:eastAsia="nl-NL"/>
        </w:rPr>
      </w:pPr>
      <w:r w:rsidRPr="00453207">
        <w:rPr>
          <w:rFonts w:ascii="Verdana" w:eastAsia="Times New Roman" w:hAnsi="Verdana" w:cs="Times New Roman"/>
          <w:color w:val="02323E"/>
          <w:sz w:val="18"/>
          <w:szCs w:val="18"/>
          <w:lang w:eastAsia="nl-NL"/>
        </w:rPr>
        <w:t>Ieder interview bestaat grofweg uit drie delen.</w:t>
      </w:r>
    </w:p>
    <w:p w:rsidR="00453207" w:rsidRPr="00453207" w:rsidRDefault="00453207" w:rsidP="00453207">
      <w:pPr>
        <w:spacing w:after="0" w:line="240" w:lineRule="auto"/>
        <w:outlineLvl w:val="3"/>
        <w:rPr>
          <w:rFonts w:ascii="Verdana" w:eastAsia="Times New Roman" w:hAnsi="Verdana" w:cs="Times New Roman"/>
          <w:b/>
          <w:bCs/>
          <w:color w:val="02323E"/>
          <w:spacing w:val="24"/>
          <w:sz w:val="18"/>
          <w:szCs w:val="18"/>
          <w:lang w:eastAsia="nl-NL"/>
        </w:rPr>
      </w:pPr>
      <w:r w:rsidRPr="00453207">
        <w:rPr>
          <w:rFonts w:ascii="Verdana" w:eastAsia="Times New Roman" w:hAnsi="Verdana" w:cs="Times New Roman"/>
          <w:b/>
          <w:bCs/>
          <w:color w:val="02323E"/>
          <w:spacing w:val="24"/>
          <w:sz w:val="18"/>
          <w:szCs w:val="18"/>
          <w:lang w:eastAsia="nl-NL"/>
        </w:rPr>
        <w:t>Opening</w:t>
      </w:r>
    </w:p>
    <w:p w:rsidR="00453207" w:rsidRPr="00453207" w:rsidRDefault="00453207" w:rsidP="00453207">
      <w:pPr>
        <w:spacing w:before="150" w:after="150" w:line="240" w:lineRule="auto"/>
        <w:rPr>
          <w:rFonts w:ascii="Verdana" w:eastAsia="Times New Roman" w:hAnsi="Verdana" w:cs="Times New Roman"/>
          <w:color w:val="02323E"/>
          <w:sz w:val="18"/>
          <w:szCs w:val="18"/>
          <w:lang w:eastAsia="nl-NL"/>
        </w:rPr>
      </w:pPr>
      <w:r w:rsidRPr="00453207">
        <w:rPr>
          <w:rFonts w:ascii="Verdana" w:eastAsia="Times New Roman" w:hAnsi="Verdana" w:cs="Times New Roman"/>
          <w:color w:val="02323E"/>
          <w:sz w:val="18"/>
          <w:szCs w:val="18"/>
          <w:lang w:eastAsia="nl-NL"/>
        </w:rPr>
        <w:t xml:space="preserve">Je begint het gesprek met het uitleggen van het doel: </w:t>
      </w:r>
      <w:r w:rsidR="00AA5259">
        <w:rPr>
          <w:rFonts w:ascii="Verdana" w:eastAsia="Times New Roman" w:hAnsi="Verdana" w:cs="Times New Roman"/>
          <w:color w:val="02323E"/>
          <w:sz w:val="18"/>
          <w:szCs w:val="18"/>
          <w:lang w:eastAsia="nl-NL"/>
        </w:rPr>
        <w:t xml:space="preserve">wat je hoopt te weten te komen en je </w:t>
      </w:r>
      <w:r w:rsidRPr="00453207">
        <w:rPr>
          <w:rFonts w:ascii="Verdana" w:eastAsia="Times New Roman" w:hAnsi="Verdana" w:cs="Times New Roman"/>
          <w:color w:val="02323E"/>
          <w:sz w:val="18"/>
          <w:szCs w:val="18"/>
          <w:lang w:eastAsia="nl-NL"/>
        </w:rPr>
        <w:t>bepaal</w:t>
      </w:r>
      <w:r w:rsidR="00AA5259">
        <w:rPr>
          <w:rFonts w:ascii="Verdana" w:eastAsia="Times New Roman" w:hAnsi="Verdana" w:cs="Times New Roman"/>
          <w:color w:val="02323E"/>
          <w:sz w:val="18"/>
          <w:szCs w:val="18"/>
          <w:lang w:eastAsia="nl-NL"/>
        </w:rPr>
        <w:t>t</w:t>
      </w:r>
      <w:r w:rsidRPr="00453207">
        <w:rPr>
          <w:rFonts w:ascii="Verdana" w:eastAsia="Times New Roman" w:hAnsi="Verdana" w:cs="Times New Roman"/>
          <w:color w:val="02323E"/>
          <w:sz w:val="18"/>
          <w:szCs w:val="18"/>
          <w:lang w:eastAsia="nl-NL"/>
        </w:rPr>
        <w:t xml:space="preserve"> de thema’s die aan de orde komen. Je begint het interview met een open vraag: een vraag die je niet kan beantwoorden met ja of nee.</w:t>
      </w:r>
    </w:p>
    <w:p w:rsidR="00453207" w:rsidRPr="00453207" w:rsidRDefault="00453207" w:rsidP="00453207">
      <w:pPr>
        <w:spacing w:after="0" w:line="240" w:lineRule="auto"/>
        <w:outlineLvl w:val="3"/>
        <w:rPr>
          <w:rFonts w:ascii="Verdana" w:eastAsia="Times New Roman" w:hAnsi="Verdana" w:cs="Times New Roman"/>
          <w:b/>
          <w:bCs/>
          <w:color w:val="02323E"/>
          <w:spacing w:val="24"/>
          <w:sz w:val="18"/>
          <w:szCs w:val="18"/>
          <w:lang w:eastAsia="nl-NL"/>
        </w:rPr>
      </w:pPr>
      <w:r w:rsidRPr="00453207">
        <w:rPr>
          <w:rFonts w:ascii="Verdana" w:eastAsia="Times New Roman" w:hAnsi="Verdana" w:cs="Times New Roman"/>
          <w:b/>
          <w:bCs/>
          <w:color w:val="02323E"/>
          <w:spacing w:val="24"/>
          <w:sz w:val="18"/>
          <w:szCs w:val="18"/>
          <w:lang w:eastAsia="nl-NL"/>
        </w:rPr>
        <w:t>Middengedeelte</w:t>
      </w:r>
    </w:p>
    <w:p w:rsidR="00453207" w:rsidRPr="00453207" w:rsidRDefault="00425777" w:rsidP="00453207">
      <w:pPr>
        <w:spacing w:before="150" w:after="150" w:line="240" w:lineRule="auto"/>
        <w:rPr>
          <w:rFonts w:ascii="Verdana" w:eastAsia="Times New Roman" w:hAnsi="Verdana" w:cs="Times New Roman"/>
          <w:color w:val="02323E"/>
          <w:sz w:val="18"/>
          <w:szCs w:val="18"/>
          <w:lang w:eastAsia="nl-NL"/>
        </w:rPr>
      </w:pPr>
      <w:r>
        <w:rPr>
          <w:rFonts w:ascii="Verdana" w:eastAsia="Times New Roman" w:hAnsi="Verdana" w:cs="Times New Roman"/>
          <w:color w:val="02323E"/>
          <w:sz w:val="18"/>
          <w:szCs w:val="18"/>
          <w:lang w:eastAsia="nl-NL"/>
        </w:rPr>
        <w:t>Met name bij open interviews za</w:t>
      </w:r>
      <w:r w:rsidR="00453207" w:rsidRPr="00453207">
        <w:rPr>
          <w:rFonts w:ascii="Verdana" w:eastAsia="Times New Roman" w:hAnsi="Verdana" w:cs="Times New Roman"/>
          <w:color w:val="02323E"/>
          <w:sz w:val="18"/>
          <w:szCs w:val="18"/>
          <w:lang w:eastAsia="nl-NL"/>
        </w:rPr>
        <w:t>l je nu je hoofd er goed bij moeten houden; dit is voor je gesprekspartner het moment om zijn verhaal te vertellen en als interviewer moet je zorgen dat hij niet teveel afwijkt van het centrale gespreksonderwerp. Wanneer de gegeven informatie niet helder is, moet je doorvragen.</w:t>
      </w:r>
    </w:p>
    <w:p w:rsidR="00453207" w:rsidRPr="00453207" w:rsidRDefault="00453207" w:rsidP="00453207">
      <w:pPr>
        <w:spacing w:after="0" w:line="240" w:lineRule="auto"/>
        <w:outlineLvl w:val="3"/>
        <w:rPr>
          <w:rFonts w:ascii="Verdana" w:eastAsia="Times New Roman" w:hAnsi="Verdana" w:cs="Times New Roman"/>
          <w:b/>
          <w:bCs/>
          <w:color w:val="02323E"/>
          <w:spacing w:val="24"/>
          <w:sz w:val="18"/>
          <w:szCs w:val="18"/>
          <w:lang w:eastAsia="nl-NL"/>
        </w:rPr>
      </w:pPr>
      <w:r w:rsidRPr="00453207">
        <w:rPr>
          <w:rFonts w:ascii="Verdana" w:eastAsia="Times New Roman" w:hAnsi="Verdana" w:cs="Times New Roman"/>
          <w:b/>
          <w:bCs/>
          <w:color w:val="02323E"/>
          <w:spacing w:val="24"/>
          <w:sz w:val="18"/>
          <w:szCs w:val="18"/>
          <w:lang w:eastAsia="nl-NL"/>
        </w:rPr>
        <w:t>Afronding</w:t>
      </w:r>
    </w:p>
    <w:p w:rsidR="00453207" w:rsidRPr="00453207" w:rsidRDefault="00453207" w:rsidP="00453207">
      <w:pPr>
        <w:spacing w:before="150" w:after="150" w:line="240" w:lineRule="auto"/>
        <w:rPr>
          <w:rFonts w:ascii="Verdana" w:eastAsia="Times New Roman" w:hAnsi="Verdana" w:cs="Times New Roman"/>
          <w:color w:val="02323E"/>
          <w:sz w:val="18"/>
          <w:szCs w:val="18"/>
          <w:lang w:eastAsia="nl-NL"/>
        </w:rPr>
      </w:pPr>
      <w:r w:rsidRPr="00453207">
        <w:rPr>
          <w:rFonts w:ascii="Verdana" w:eastAsia="Times New Roman" w:hAnsi="Verdana" w:cs="Times New Roman"/>
          <w:color w:val="02323E"/>
          <w:sz w:val="18"/>
          <w:szCs w:val="18"/>
          <w:lang w:eastAsia="nl-NL"/>
        </w:rPr>
        <w:t>Wanneer je het gevoel hebt dat je voldoende informatie hebt vergaard over een onderwerp, stel je voor het interview op dit punt af te ronden. Je maakt een samenvatting van de belangrijkste punten.</w:t>
      </w:r>
    </w:p>
    <w:p w:rsidR="00453207" w:rsidRPr="00453207" w:rsidRDefault="008737F5" w:rsidP="00453207">
      <w:pPr>
        <w:spacing w:before="180" w:after="150" w:line="240" w:lineRule="auto"/>
        <w:outlineLvl w:val="1"/>
        <w:rPr>
          <w:rFonts w:ascii="Verdana" w:eastAsia="Times New Roman" w:hAnsi="Verdana" w:cs="Times New Roman"/>
          <w:b/>
          <w:bCs/>
          <w:color w:val="02323E"/>
          <w:spacing w:val="24"/>
          <w:sz w:val="25"/>
          <w:szCs w:val="25"/>
          <w:lang w:eastAsia="nl-NL"/>
        </w:rPr>
      </w:pPr>
      <w:r>
        <w:rPr>
          <w:rFonts w:ascii="Verdana" w:eastAsia="Times New Roman" w:hAnsi="Verdana" w:cs="Times New Roman"/>
          <w:b/>
          <w:bCs/>
          <w:color w:val="02323E"/>
          <w:spacing w:val="24"/>
          <w:sz w:val="25"/>
          <w:szCs w:val="25"/>
          <w:lang w:eastAsia="nl-NL"/>
        </w:rPr>
        <w:br w:type="column"/>
      </w:r>
      <w:r w:rsidR="00453207" w:rsidRPr="00453207">
        <w:rPr>
          <w:rFonts w:ascii="Verdana" w:eastAsia="Times New Roman" w:hAnsi="Verdana" w:cs="Times New Roman"/>
          <w:b/>
          <w:bCs/>
          <w:color w:val="02323E"/>
          <w:spacing w:val="24"/>
          <w:sz w:val="25"/>
          <w:szCs w:val="25"/>
          <w:lang w:eastAsia="nl-NL"/>
        </w:rPr>
        <w:lastRenderedPageBreak/>
        <w:t>Hoe neem je een interview af?</w:t>
      </w:r>
    </w:p>
    <w:p w:rsidR="00453207" w:rsidRPr="00453207" w:rsidRDefault="00453207" w:rsidP="00453207">
      <w:pPr>
        <w:spacing w:before="150" w:after="150" w:line="240" w:lineRule="auto"/>
        <w:rPr>
          <w:rFonts w:ascii="Verdana" w:eastAsia="Times New Roman" w:hAnsi="Verdana" w:cs="Times New Roman"/>
          <w:color w:val="02323E"/>
          <w:sz w:val="18"/>
          <w:szCs w:val="18"/>
          <w:lang w:eastAsia="nl-NL"/>
        </w:rPr>
      </w:pPr>
      <w:r w:rsidRPr="00453207">
        <w:rPr>
          <w:rFonts w:ascii="Verdana" w:eastAsia="Times New Roman" w:hAnsi="Verdana" w:cs="Times New Roman"/>
          <w:color w:val="02323E"/>
          <w:sz w:val="18"/>
          <w:szCs w:val="18"/>
          <w:lang w:eastAsia="nl-NL"/>
        </w:rPr>
        <w:t>Bij een vraaggesprek moet je op verschillende zaken letten opdat je de juiste informatie kunt inwinnen. Vooral bij het afnemen van een open interview moet je aan onderstaande punten aandacht besteden. </w:t>
      </w:r>
    </w:p>
    <w:p w:rsidR="00453207" w:rsidRPr="00453207" w:rsidRDefault="00453207" w:rsidP="00453207">
      <w:pPr>
        <w:spacing w:after="0" w:line="240" w:lineRule="auto"/>
        <w:outlineLvl w:val="3"/>
        <w:rPr>
          <w:rFonts w:ascii="Verdana" w:eastAsia="Times New Roman" w:hAnsi="Verdana" w:cs="Times New Roman"/>
          <w:b/>
          <w:bCs/>
          <w:color w:val="02323E"/>
          <w:spacing w:val="24"/>
          <w:sz w:val="18"/>
          <w:szCs w:val="18"/>
          <w:lang w:eastAsia="nl-NL"/>
        </w:rPr>
      </w:pPr>
      <w:r w:rsidRPr="00453207">
        <w:rPr>
          <w:rFonts w:ascii="Verdana" w:eastAsia="Times New Roman" w:hAnsi="Verdana" w:cs="Times New Roman"/>
          <w:b/>
          <w:bCs/>
          <w:color w:val="02323E"/>
          <w:spacing w:val="24"/>
          <w:sz w:val="18"/>
          <w:szCs w:val="18"/>
          <w:lang w:eastAsia="nl-NL"/>
        </w:rPr>
        <w:t>De juiste vragen stellen</w:t>
      </w:r>
    </w:p>
    <w:p w:rsidR="00453207" w:rsidRPr="00453207" w:rsidRDefault="00453207" w:rsidP="00453207">
      <w:pPr>
        <w:spacing w:before="150" w:after="150" w:line="240" w:lineRule="auto"/>
        <w:rPr>
          <w:rFonts w:ascii="Verdana" w:eastAsia="Times New Roman" w:hAnsi="Verdana" w:cs="Times New Roman"/>
          <w:color w:val="02323E"/>
          <w:sz w:val="18"/>
          <w:szCs w:val="18"/>
          <w:lang w:eastAsia="nl-NL"/>
        </w:rPr>
      </w:pPr>
      <w:r w:rsidRPr="00453207">
        <w:rPr>
          <w:rFonts w:ascii="Verdana" w:eastAsia="Times New Roman" w:hAnsi="Verdana" w:cs="Times New Roman"/>
          <w:color w:val="02323E"/>
          <w:sz w:val="18"/>
          <w:szCs w:val="18"/>
          <w:lang w:eastAsia="nl-NL"/>
        </w:rPr>
        <w:t xml:space="preserve">Je verzamelt de meeste informatie door het stellen van </w:t>
      </w:r>
      <w:r w:rsidRPr="00AA5259">
        <w:rPr>
          <w:rFonts w:ascii="Verdana" w:eastAsia="Times New Roman" w:hAnsi="Verdana" w:cs="Times New Roman"/>
          <w:b/>
          <w:bCs/>
          <w:color w:val="02323E"/>
          <w:sz w:val="18"/>
          <w:lang w:eastAsia="nl-NL"/>
        </w:rPr>
        <w:t>open vragen</w:t>
      </w:r>
      <w:r w:rsidRPr="00453207">
        <w:rPr>
          <w:rFonts w:ascii="Verdana" w:eastAsia="Times New Roman" w:hAnsi="Verdana" w:cs="Times New Roman"/>
          <w:color w:val="02323E"/>
          <w:sz w:val="18"/>
          <w:szCs w:val="18"/>
          <w:lang w:eastAsia="nl-NL"/>
        </w:rPr>
        <w:t>: vragen die je niet met ja of nee kunt beantwoorden. Door het stellen van open vragen dwing je je gesprekspartner zijn mening over een onderwerp in eigen woorden te formuleren. Je biedt hem de kans zijn ervaringen met jou te delen.</w:t>
      </w:r>
    </w:p>
    <w:p w:rsidR="00453207" w:rsidRPr="00453207" w:rsidRDefault="00453207" w:rsidP="00453207">
      <w:pPr>
        <w:spacing w:before="150" w:after="150" w:line="240" w:lineRule="auto"/>
        <w:rPr>
          <w:rFonts w:ascii="Verdana" w:eastAsia="Times New Roman" w:hAnsi="Verdana" w:cs="Times New Roman"/>
          <w:color w:val="02323E"/>
          <w:sz w:val="18"/>
          <w:szCs w:val="18"/>
          <w:lang w:eastAsia="nl-NL"/>
        </w:rPr>
      </w:pPr>
      <w:r w:rsidRPr="00453207">
        <w:rPr>
          <w:rFonts w:ascii="Verdana" w:eastAsia="Times New Roman" w:hAnsi="Verdana" w:cs="Times New Roman"/>
          <w:color w:val="02323E"/>
          <w:sz w:val="18"/>
          <w:szCs w:val="18"/>
          <w:lang w:eastAsia="nl-NL"/>
        </w:rPr>
        <w:t xml:space="preserve">Wees voorzichtig met het stellen van </w:t>
      </w:r>
      <w:r w:rsidRPr="00453207">
        <w:rPr>
          <w:rFonts w:ascii="Verdana" w:eastAsia="Times New Roman" w:hAnsi="Verdana" w:cs="Times New Roman"/>
          <w:b/>
          <w:bCs/>
          <w:color w:val="02323E"/>
          <w:sz w:val="18"/>
          <w:lang w:eastAsia="nl-NL"/>
        </w:rPr>
        <w:t>suggestieve vragen</w:t>
      </w:r>
      <w:r w:rsidRPr="00453207">
        <w:rPr>
          <w:rFonts w:ascii="Verdana" w:eastAsia="Times New Roman" w:hAnsi="Verdana" w:cs="Times New Roman"/>
          <w:color w:val="02323E"/>
          <w:sz w:val="18"/>
          <w:szCs w:val="18"/>
          <w:lang w:eastAsia="nl-NL"/>
        </w:rPr>
        <w:t>: vragen die een waardeoordeel of een veronderstelling bevatten. Je gesprekspartner kan hierdoor het idee krijgen dat hij in een bepaalde richting wordt geduwd en daardoor dichtklappen. Het tegenovergestelde kan echter ook gebeuren: je gesprekspartner voelt zich aangevallen en komt met nieuwe feiten om zijn verhaal te verdedigen. Bedenk goed wanneer je suggestieve vragen gebruikt.</w:t>
      </w:r>
    </w:p>
    <w:p w:rsidR="00453207" w:rsidRPr="00453207" w:rsidRDefault="00453207" w:rsidP="00453207">
      <w:pPr>
        <w:spacing w:after="0" w:line="240" w:lineRule="auto"/>
        <w:outlineLvl w:val="3"/>
        <w:rPr>
          <w:rFonts w:ascii="Verdana" w:eastAsia="Times New Roman" w:hAnsi="Verdana" w:cs="Times New Roman"/>
          <w:b/>
          <w:bCs/>
          <w:color w:val="02323E"/>
          <w:spacing w:val="24"/>
          <w:sz w:val="18"/>
          <w:szCs w:val="18"/>
          <w:lang w:eastAsia="nl-NL"/>
        </w:rPr>
      </w:pPr>
      <w:r w:rsidRPr="00453207">
        <w:rPr>
          <w:rFonts w:ascii="Verdana" w:eastAsia="Times New Roman" w:hAnsi="Verdana" w:cs="Times New Roman"/>
          <w:b/>
          <w:bCs/>
          <w:color w:val="02323E"/>
          <w:spacing w:val="24"/>
          <w:sz w:val="18"/>
          <w:szCs w:val="18"/>
          <w:lang w:eastAsia="nl-NL"/>
        </w:rPr>
        <w:t>Goed doorvragen</w:t>
      </w:r>
    </w:p>
    <w:p w:rsidR="00453207" w:rsidRPr="00453207" w:rsidRDefault="00453207" w:rsidP="00453207">
      <w:pPr>
        <w:spacing w:before="150" w:after="150" w:line="240" w:lineRule="auto"/>
        <w:rPr>
          <w:rFonts w:ascii="Verdana" w:eastAsia="Times New Roman" w:hAnsi="Verdana" w:cs="Times New Roman"/>
          <w:color w:val="02323E"/>
          <w:sz w:val="18"/>
          <w:szCs w:val="18"/>
          <w:lang w:eastAsia="nl-NL"/>
        </w:rPr>
      </w:pPr>
      <w:r w:rsidRPr="00453207">
        <w:rPr>
          <w:rFonts w:ascii="Verdana" w:eastAsia="Times New Roman" w:hAnsi="Verdana" w:cs="Times New Roman"/>
          <w:color w:val="02323E"/>
          <w:sz w:val="18"/>
          <w:szCs w:val="18"/>
          <w:lang w:eastAsia="nl-NL"/>
        </w:rPr>
        <w:t>Je krijgt niet altijd meteen een goed antwoord op je vraag. Dit kan verschillende oorzaken hebben:</w:t>
      </w:r>
    </w:p>
    <w:p w:rsidR="00453207" w:rsidRPr="00AA5259" w:rsidRDefault="00453207" w:rsidP="00AA5259">
      <w:pPr>
        <w:pStyle w:val="Lijstalinea"/>
        <w:numPr>
          <w:ilvl w:val="0"/>
          <w:numId w:val="11"/>
        </w:numPr>
        <w:spacing w:before="120" w:after="120" w:line="240" w:lineRule="auto"/>
        <w:rPr>
          <w:rFonts w:ascii="Verdana" w:eastAsia="Times New Roman" w:hAnsi="Verdana" w:cs="Times New Roman"/>
          <w:color w:val="02323E"/>
          <w:sz w:val="18"/>
          <w:szCs w:val="18"/>
          <w:lang w:eastAsia="nl-NL"/>
        </w:rPr>
      </w:pPr>
      <w:r w:rsidRPr="00AA5259">
        <w:rPr>
          <w:rFonts w:ascii="Verdana" w:eastAsia="Times New Roman" w:hAnsi="Verdana" w:cs="Times New Roman"/>
          <w:color w:val="02323E"/>
          <w:sz w:val="18"/>
          <w:szCs w:val="18"/>
          <w:lang w:eastAsia="nl-NL"/>
        </w:rPr>
        <w:t xml:space="preserve">Je gesprekspartner begrijpt de vraag niet goed. </w:t>
      </w:r>
    </w:p>
    <w:p w:rsidR="00453207" w:rsidRPr="00AA5259" w:rsidRDefault="00453207" w:rsidP="00AA5259">
      <w:pPr>
        <w:pStyle w:val="Lijstalinea"/>
        <w:numPr>
          <w:ilvl w:val="0"/>
          <w:numId w:val="11"/>
        </w:numPr>
        <w:spacing w:before="120" w:after="120" w:line="240" w:lineRule="auto"/>
        <w:rPr>
          <w:rFonts w:ascii="Verdana" w:eastAsia="Times New Roman" w:hAnsi="Verdana" w:cs="Times New Roman"/>
          <w:color w:val="02323E"/>
          <w:sz w:val="18"/>
          <w:szCs w:val="18"/>
          <w:lang w:eastAsia="nl-NL"/>
        </w:rPr>
      </w:pPr>
      <w:r w:rsidRPr="00AA5259">
        <w:rPr>
          <w:rFonts w:ascii="Verdana" w:eastAsia="Times New Roman" w:hAnsi="Verdana" w:cs="Times New Roman"/>
          <w:color w:val="02323E"/>
          <w:sz w:val="18"/>
          <w:szCs w:val="18"/>
          <w:lang w:eastAsia="nl-NL"/>
        </w:rPr>
        <w:t xml:space="preserve">Hij gaat een antwoord uit de weg.  </w:t>
      </w:r>
    </w:p>
    <w:p w:rsidR="00453207" w:rsidRPr="00AA5259" w:rsidRDefault="00453207" w:rsidP="00AA5259">
      <w:pPr>
        <w:pStyle w:val="Lijstalinea"/>
        <w:numPr>
          <w:ilvl w:val="0"/>
          <w:numId w:val="11"/>
        </w:numPr>
        <w:spacing w:before="120" w:after="120" w:line="240" w:lineRule="auto"/>
        <w:rPr>
          <w:rFonts w:ascii="Verdana" w:eastAsia="Times New Roman" w:hAnsi="Verdana" w:cs="Times New Roman"/>
          <w:color w:val="02323E"/>
          <w:sz w:val="18"/>
          <w:szCs w:val="18"/>
          <w:lang w:eastAsia="nl-NL"/>
        </w:rPr>
      </w:pPr>
      <w:r w:rsidRPr="00AA5259">
        <w:rPr>
          <w:rFonts w:ascii="Verdana" w:eastAsia="Times New Roman" w:hAnsi="Verdana" w:cs="Times New Roman"/>
          <w:color w:val="02323E"/>
          <w:sz w:val="18"/>
          <w:szCs w:val="18"/>
          <w:lang w:eastAsia="nl-NL"/>
        </w:rPr>
        <w:t>Je vermoedt dat er meer achter het gegeven antwoord schuilt.</w:t>
      </w:r>
    </w:p>
    <w:p w:rsidR="00453207" w:rsidRPr="00453207" w:rsidRDefault="00453207" w:rsidP="00453207">
      <w:pPr>
        <w:spacing w:before="150" w:after="150" w:line="240" w:lineRule="auto"/>
        <w:rPr>
          <w:rFonts w:ascii="Verdana" w:eastAsia="Times New Roman" w:hAnsi="Verdana" w:cs="Times New Roman"/>
          <w:color w:val="02323E"/>
          <w:sz w:val="18"/>
          <w:szCs w:val="18"/>
          <w:lang w:eastAsia="nl-NL"/>
        </w:rPr>
      </w:pPr>
      <w:r w:rsidRPr="00453207">
        <w:rPr>
          <w:rFonts w:ascii="Verdana" w:eastAsia="Times New Roman" w:hAnsi="Verdana" w:cs="Times New Roman"/>
          <w:color w:val="02323E"/>
          <w:sz w:val="18"/>
          <w:szCs w:val="18"/>
          <w:lang w:eastAsia="nl-NL"/>
        </w:rPr>
        <w:t xml:space="preserve">In alle gevallen geldt: </w:t>
      </w:r>
      <w:hyperlink r:id="rId8" w:tgtFrame="_self" w:tooltip="Doorvragen" w:history="1">
        <w:r w:rsidRPr="00AA5259">
          <w:rPr>
            <w:rFonts w:ascii="Verdana" w:eastAsia="Times New Roman" w:hAnsi="Verdana" w:cs="Times New Roman"/>
            <w:b/>
            <w:bCs/>
            <w:color w:val="02323E"/>
            <w:sz w:val="18"/>
            <w:lang w:eastAsia="nl-NL"/>
          </w:rPr>
          <w:t>doorvragen</w:t>
        </w:r>
      </w:hyperlink>
      <w:r w:rsidRPr="00453207">
        <w:rPr>
          <w:rFonts w:ascii="Verdana" w:eastAsia="Times New Roman" w:hAnsi="Verdana" w:cs="Times New Roman"/>
          <w:color w:val="02323E"/>
          <w:sz w:val="18"/>
          <w:szCs w:val="18"/>
          <w:lang w:eastAsia="nl-NL"/>
        </w:rPr>
        <w:t xml:space="preserve">. Wat bedoel je precies? Kun je daar een voorbeeld van geven? Alleen als je dieper op een antwoord ingaat, kun je de benodigde informatie vergaren. Een andere manier waarop je meer duidelijkheid kunt scheppen, is door </w:t>
      </w:r>
      <w:r w:rsidRPr="00AA5259">
        <w:rPr>
          <w:rFonts w:ascii="Verdana" w:eastAsia="Times New Roman" w:hAnsi="Verdana" w:cs="Times New Roman"/>
          <w:b/>
          <w:color w:val="02323E"/>
          <w:sz w:val="18"/>
          <w:szCs w:val="18"/>
          <w:lang w:eastAsia="nl-NL"/>
        </w:rPr>
        <w:t>het geven van een samenvatting</w:t>
      </w:r>
      <w:r w:rsidRPr="00453207">
        <w:rPr>
          <w:rFonts w:ascii="Verdana" w:eastAsia="Times New Roman" w:hAnsi="Verdana" w:cs="Times New Roman"/>
          <w:color w:val="02323E"/>
          <w:sz w:val="18"/>
          <w:szCs w:val="18"/>
          <w:lang w:eastAsia="nl-NL"/>
        </w:rPr>
        <w:t xml:space="preserve"> van een antwoord. "Als ik het goed begrijp, bedoelt u dus dat...?" Je dwingt je gesprekspartner hierdoor om zijn eerdere antwoord nogmaals toe te lichten.</w:t>
      </w:r>
    </w:p>
    <w:p w:rsidR="00453207" w:rsidRPr="00453207" w:rsidRDefault="00453207" w:rsidP="00453207">
      <w:pPr>
        <w:spacing w:after="0" w:line="240" w:lineRule="auto"/>
        <w:outlineLvl w:val="3"/>
        <w:rPr>
          <w:rFonts w:ascii="Verdana" w:eastAsia="Times New Roman" w:hAnsi="Verdana" w:cs="Times New Roman"/>
          <w:b/>
          <w:bCs/>
          <w:color w:val="02323E"/>
          <w:spacing w:val="24"/>
          <w:sz w:val="18"/>
          <w:szCs w:val="18"/>
          <w:lang w:eastAsia="nl-NL"/>
        </w:rPr>
      </w:pPr>
      <w:r w:rsidRPr="00453207">
        <w:rPr>
          <w:rFonts w:ascii="Verdana" w:eastAsia="Times New Roman" w:hAnsi="Verdana" w:cs="Times New Roman"/>
          <w:b/>
          <w:bCs/>
          <w:color w:val="02323E"/>
          <w:spacing w:val="24"/>
          <w:sz w:val="18"/>
          <w:szCs w:val="18"/>
          <w:lang w:eastAsia="nl-NL"/>
        </w:rPr>
        <w:t>Vasthouden aan de rode draad in het gesprek</w:t>
      </w:r>
    </w:p>
    <w:p w:rsidR="00453207" w:rsidRPr="00453207" w:rsidRDefault="00453207" w:rsidP="00453207">
      <w:pPr>
        <w:spacing w:before="150" w:after="150" w:line="240" w:lineRule="auto"/>
        <w:rPr>
          <w:rFonts w:ascii="Verdana" w:eastAsia="Times New Roman" w:hAnsi="Verdana" w:cs="Times New Roman"/>
          <w:color w:val="02323E"/>
          <w:sz w:val="18"/>
          <w:szCs w:val="18"/>
          <w:lang w:eastAsia="nl-NL"/>
        </w:rPr>
      </w:pPr>
      <w:r w:rsidRPr="00453207">
        <w:rPr>
          <w:rFonts w:ascii="Verdana" w:eastAsia="Times New Roman" w:hAnsi="Verdana" w:cs="Times New Roman"/>
          <w:color w:val="02323E"/>
          <w:sz w:val="18"/>
          <w:szCs w:val="18"/>
          <w:lang w:eastAsia="nl-NL"/>
        </w:rPr>
        <w:t>Van tevore</w:t>
      </w:r>
      <w:r w:rsidR="006704AD">
        <w:rPr>
          <w:rFonts w:ascii="Verdana" w:eastAsia="Times New Roman" w:hAnsi="Verdana" w:cs="Times New Roman"/>
          <w:color w:val="02323E"/>
          <w:sz w:val="18"/>
          <w:szCs w:val="18"/>
          <w:lang w:eastAsia="nl-NL"/>
        </w:rPr>
        <w:t>n heb je vastgesteld wat je wil</w:t>
      </w:r>
      <w:r w:rsidRPr="00453207">
        <w:rPr>
          <w:rFonts w:ascii="Verdana" w:eastAsia="Times New Roman" w:hAnsi="Verdana" w:cs="Times New Roman"/>
          <w:color w:val="02323E"/>
          <w:sz w:val="18"/>
          <w:szCs w:val="18"/>
          <w:lang w:eastAsia="nl-NL"/>
        </w:rPr>
        <w:t xml:space="preserve"> bespreken en welke informatie je wil achterhalen. In half-gestandaardiseerde interviews krijgt je gesprekspartner de ruimte om zijn verhaal te vertellen. Als interviewer moet je tijdens het gesprek het hoofdonderwerp en het gespreksdoel goed in je achterhoofd houden. Wanneer je gesprekspartner teveel van het onderwerp afwijkt, moet jij hem tijdig kunnen bijsturen.</w:t>
      </w:r>
    </w:p>
    <w:p w:rsidR="00453207" w:rsidRPr="00453207" w:rsidRDefault="00453207" w:rsidP="00453207">
      <w:pPr>
        <w:spacing w:after="0" w:line="240" w:lineRule="auto"/>
        <w:outlineLvl w:val="3"/>
        <w:rPr>
          <w:rFonts w:ascii="Verdana" w:eastAsia="Times New Roman" w:hAnsi="Verdana" w:cs="Times New Roman"/>
          <w:b/>
          <w:bCs/>
          <w:color w:val="02323E"/>
          <w:spacing w:val="24"/>
          <w:sz w:val="18"/>
          <w:szCs w:val="18"/>
          <w:lang w:eastAsia="nl-NL"/>
        </w:rPr>
      </w:pPr>
      <w:r w:rsidRPr="00453207">
        <w:rPr>
          <w:rFonts w:ascii="Verdana" w:eastAsia="Times New Roman" w:hAnsi="Verdana" w:cs="Times New Roman"/>
          <w:b/>
          <w:bCs/>
          <w:color w:val="02323E"/>
          <w:spacing w:val="24"/>
          <w:sz w:val="18"/>
          <w:szCs w:val="18"/>
          <w:lang w:eastAsia="nl-NL"/>
        </w:rPr>
        <w:t>Op het juiste moment de juiste vragen stellen</w:t>
      </w:r>
    </w:p>
    <w:p w:rsidR="00453207" w:rsidRPr="00453207" w:rsidRDefault="00453207" w:rsidP="00453207">
      <w:pPr>
        <w:spacing w:before="150" w:after="150" w:line="240" w:lineRule="auto"/>
        <w:rPr>
          <w:rFonts w:ascii="Verdana" w:eastAsia="Times New Roman" w:hAnsi="Verdana" w:cs="Times New Roman"/>
          <w:color w:val="02323E"/>
          <w:sz w:val="18"/>
          <w:szCs w:val="18"/>
          <w:lang w:eastAsia="nl-NL"/>
        </w:rPr>
      </w:pPr>
      <w:r w:rsidRPr="00453207">
        <w:rPr>
          <w:rFonts w:ascii="Verdana" w:eastAsia="Times New Roman" w:hAnsi="Verdana" w:cs="Times New Roman"/>
          <w:b/>
          <w:bCs/>
          <w:color w:val="02323E"/>
          <w:sz w:val="18"/>
          <w:lang w:eastAsia="nl-NL"/>
        </w:rPr>
        <w:t>Timing</w:t>
      </w:r>
      <w:r w:rsidRPr="00453207">
        <w:rPr>
          <w:rFonts w:ascii="Verdana" w:eastAsia="Times New Roman" w:hAnsi="Verdana" w:cs="Times New Roman"/>
          <w:color w:val="02323E"/>
          <w:sz w:val="18"/>
          <w:szCs w:val="18"/>
          <w:lang w:eastAsia="nl-NL"/>
        </w:rPr>
        <w:t xml:space="preserve"> bepaalt voor een groot deel de </w:t>
      </w:r>
      <w:r w:rsidRPr="008A188F">
        <w:rPr>
          <w:rFonts w:ascii="Verdana" w:eastAsia="Times New Roman" w:hAnsi="Verdana" w:cs="Times New Roman"/>
          <w:b/>
          <w:bCs/>
          <w:color w:val="02323E"/>
          <w:sz w:val="18"/>
          <w:lang w:eastAsia="nl-NL"/>
        </w:rPr>
        <w:t>informatiewaarde</w:t>
      </w:r>
      <w:r w:rsidRPr="00453207">
        <w:rPr>
          <w:rFonts w:ascii="Verdana" w:eastAsia="Times New Roman" w:hAnsi="Verdana" w:cs="Times New Roman"/>
          <w:color w:val="02323E"/>
          <w:sz w:val="18"/>
          <w:szCs w:val="18"/>
          <w:lang w:eastAsia="nl-NL"/>
        </w:rPr>
        <w:t xml:space="preserve"> van een interview. Omdat ieder interview anders is, bestaan er geen ultieme richtlijnen voor de juiste opbouw van een vraaggesprek. Over het algemeen geldt dat het verstandig is in het begin van een interview je gesprekspartner vooral aan te moedigen door bijvoorbeeld te knikken</w:t>
      </w:r>
      <w:r w:rsidR="003D63D5">
        <w:rPr>
          <w:rFonts w:ascii="Verdana" w:eastAsia="Times New Roman" w:hAnsi="Verdana" w:cs="Times New Roman"/>
          <w:color w:val="02323E"/>
          <w:sz w:val="18"/>
          <w:szCs w:val="18"/>
          <w:lang w:eastAsia="nl-NL"/>
        </w:rPr>
        <w:t xml:space="preserve"> en extra uitleg te vragen</w:t>
      </w:r>
      <w:r w:rsidRPr="00453207">
        <w:rPr>
          <w:rFonts w:ascii="Verdana" w:eastAsia="Times New Roman" w:hAnsi="Verdana" w:cs="Times New Roman"/>
          <w:color w:val="02323E"/>
          <w:sz w:val="18"/>
          <w:szCs w:val="18"/>
          <w:lang w:eastAsia="nl-NL"/>
        </w:rPr>
        <w:t>.</w:t>
      </w:r>
    </w:p>
    <w:p w:rsidR="00453207" w:rsidRPr="00453207" w:rsidRDefault="00453207" w:rsidP="00453207">
      <w:pPr>
        <w:spacing w:before="180" w:after="150" w:line="240" w:lineRule="auto"/>
        <w:outlineLvl w:val="1"/>
        <w:rPr>
          <w:rFonts w:ascii="Verdana" w:eastAsia="Times New Roman" w:hAnsi="Verdana" w:cs="Times New Roman"/>
          <w:b/>
          <w:bCs/>
          <w:color w:val="02323E"/>
          <w:spacing w:val="24"/>
          <w:sz w:val="25"/>
          <w:szCs w:val="25"/>
          <w:lang w:eastAsia="nl-NL"/>
        </w:rPr>
      </w:pPr>
      <w:r w:rsidRPr="00453207">
        <w:rPr>
          <w:rFonts w:ascii="Verdana" w:eastAsia="Times New Roman" w:hAnsi="Verdana" w:cs="Times New Roman"/>
          <w:b/>
          <w:bCs/>
          <w:color w:val="02323E"/>
          <w:spacing w:val="24"/>
          <w:sz w:val="25"/>
          <w:szCs w:val="25"/>
          <w:lang w:eastAsia="nl-NL"/>
        </w:rPr>
        <w:t>Hoe word je een goede interviewer?</w:t>
      </w:r>
    </w:p>
    <w:p w:rsidR="00453207" w:rsidRPr="00453207" w:rsidRDefault="00453207" w:rsidP="00453207">
      <w:pPr>
        <w:spacing w:before="150" w:after="150" w:line="240" w:lineRule="auto"/>
        <w:rPr>
          <w:rFonts w:ascii="Verdana" w:eastAsia="Times New Roman" w:hAnsi="Verdana" w:cs="Times New Roman"/>
          <w:color w:val="02323E"/>
          <w:sz w:val="18"/>
          <w:szCs w:val="18"/>
          <w:lang w:eastAsia="nl-NL"/>
        </w:rPr>
      </w:pPr>
      <w:r w:rsidRPr="00453207">
        <w:rPr>
          <w:rFonts w:ascii="Verdana" w:eastAsia="Times New Roman" w:hAnsi="Verdana" w:cs="Times New Roman"/>
          <w:color w:val="02323E"/>
          <w:sz w:val="18"/>
          <w:szCs w:val="18"/>
          <w:lang w:eastAsia="nl-NL"/>
        </w:rPr>
        <w:t>Om een goed interview te kunnen afnemen moet je onder andere:</w:t>
      </w:r>
    </w:p>
    <w:p w:rsidR="00453207" w:rsidRPr="00453207" w:rsidRDefault="00453207" w:rsidP="008A188F">
      <w:pPr>
        <w:spacing w:before="120" w:after="120" w:line="240" w:lineRule="auto"/>
        <w:rPr>
          <w:rFonts w:ascii="Verdana" w:eastAsia="Times New Roman" w:hAnsi="Verdana" w:cs="Times New Roman"/>
          <w:color w:val="02323E"/>
          <w:sz w:val="18"/>
          <w:szCs w:val="18"/>
          <w:lang w:eastAsia="nl-NL"/>
        </w:rPr>
      </w:pPr>
      <w:r w:rsidRPr="00453207">
        <w:rPr>
          <w:rFonts w:ascii="Verdana" w:eastAsia="Times New Roman" w:hAnsi="Verdana" w:cs="Times New Roman"/>
          <w:color w:val="02323E"/>
          <w:sz w:val="18"/>
          <w:szCs w:val="18"/>
          <w:lang w:eastAsia="nl-NL"/>
        </w:rPr>
        <w:t xml:space="preserve">Goed </w:t>
      </w:r>
      <w:r w:rsidRPr="008A188F">
        <w:rPr>
          <w:rFonts w:ascii="Verdana" w:eastAsia="Times New Roman" w:hAnsi="Verdana" w:cs="Times New Roman"/>
          <w:b/>
          <w:bCs/>
          <w:color w:val="02323E"/>
          <w:sz w:val="18"/>
          <w:lang w:eastAsia="nl-NL"/>
        </w:rPr>
        <w:t>kunnen luisteren</w:t>
      </w:r>
      <w:r w:rsidRPr="008A188F">
        <w:rPr>
          <w:rFonts w:ascii="Verdana" w:eastAsia="Times New Roman" w:hAnsi="Verdana" w:cs="Times New Roman"/>
          <w:color w:val="02323E"/>
          <w:sz w:val="18"/>
          <w:szCs w:val="18"/>
          <w:lang w:eastAsia="nl-NL"/>
        </w:rPr>
        <w:t>.</w:t>
      </w:r>
      <w:r w:rsidRPr="00453207">
        <w:rPr>
          <w:rFonts w:ascii="Verdana" w:eastAsia="Times New Roman" w:hAnsi="Verdana" w:cs="Times New Roman"/>
          <w:color w:val="02323E"/>
          <w:sz w:val="18"/>
          <w:szCs w:val="18"/>
          <w:lang w:eastAsia="nl-NL"/>
        </w:rPr>
        <w:t xml:space="preserve"> Wat vertelt je gesprekspartner nou precies? Wat bedoelt hij eigenlijk? Je moet niet alleen zijn verhaal aanhoren, je moet die informatie ook direct verwerken. Je gaat meteen na of je begrijpt wat hij zegt,</w:t>
      </w:r>
      <w:r w:rsidR="006704AD">
        <w:rPr>
          <w:rFonts w:ascii="Verdana" w:eastAsia="Times New Roman" w:hAnsi="Verdana" w:cs="Times New Roman"/>
          <w:color w:val="02323E"/>
          <w:sz w:val="18"/>
          <w:szCs w:val="18"/>
          <w:lang w:eastAsia="nl-NL"/>
        </w:rPr>
        <w:t xml:space="preserve"> of</w:t>
      </w:r>
      <w:r w:rsidRPr="00453207">
        <w:rPr>
          <w:rFonts w:ascii="Verdana" w:eastAsia="Times New Roman" w:hAnsi="Verdana" w:cs="Times New Roman"/>
          <w:color w:val="02323E"/>
          <w:sz w:val="18"/>
          <w:szCs w:val="18"/>
          <w:lang w:eastAsia="nl-NL"/>
        </w:rPr>
        <w:t xml:space="preserve"> het een antwoord op jouw vraag is en of je hier verder op door moet gaan. </w:t>
      </w:r>
    </w:p>
    <w:p w:rsidR="00453207" w:rsidRPr="00453207" w:rsidRDefault="00453207" w:rsidP="008A188F">
      <w:pPr>
        <w:spacing w:before="120" w:after="120" w:line="240" w:lineRule="auto"/>
        <w:rPr>
          <w:rFonts w:ascii="Verdana" w:eastAsia="Times New Roman" w:hAnsi="Verdana" w:cs="Times New Roman"/>
          <w:color w:val="02323E"/>
          <w:sz w:val="18"/>
          <w:szCs w:val="18"/>
          <w:lang w:eastAsia="nl-NL"/>
        </w:rPr>
      </w:pPr>
      <w:r w:rsidRPr="008A188F">
        <w:rPr>
          <w:rFonts w:ascii="Verdana" w:eastAsia="Times New Roman" w:hAnsi="Verdana" w:cs="Times New Roman"/>
          <w:b/>
          <w:color w:val="02323E"/>
          <w:sz w:val="18"/>
          <w:szCs w:val="18"/>
          <w:lang w:eastAsia="nl-NL"/>
        </w:rPr>
        <w:t>Stil kunnen zijn</w:t>
      </w:r>
      <w:r w:rsidRPr="00453207">
        <w:rPr>
          <w:rFonts w:ascii="Verdana" w:eastAsia="Times New Roman" w:hAnsi="Verdana" w:cs="Times New Roman"/>
          <w:color w:val="02323E"/>
          <w:sz w:val="18"/>
          <w:szCs w:val="18"/>
          <w:lang w:eastAsia="nl-NL"/>
        </w:rPr>
        <w:t xml:space="preserve">. De taak van een interviewer is het stellen van vragen. Toch kan juist een stilte in een gesprek extra informatie opleveren. Een dergelijke korte rustpauze geeft je gesprekspartner de kans om nog eens na te denken over zijn vorige antwoord. Vaak volgt juist na een korte stilte een aanvulling op het eerder gegeven antwoord. </w:t>
      </w:r>
    </w:p>
    <w:p w:rsidR="00453207" w:rsidRPr="003D63D5" w:rsidRDefault="00453207" w:rsidP="008A188F">
      <w:pPr>
        <w:spacing w:before="120" w:after="120" w:line="240" w:lineRule="auto"/>
        <w:rPr>
          <w:rFonts w:ascii="Verdana" w:eastAsia="Times New Roman" w:hAnsi="Verdana" w:cs="Times New Roman"/>
          <w:b/>
          <w:color w:val="02323E"/>
          <w:sz w:val="18"/>
          <w:szCs w:val="18"/>
          <w:lang w:eastAsia="nl-NL"/>
        </w:rPr>
      </w:pPr>
      <w:r w:rsidRPr="008A188F">
        <w:rPr>
          <w:rFonts w:ascii="Verdana" w:eastAsia="Times New Roman" w:hAnsi="Verdana" w:cs="Times New Roman"/>
          <w:b/>
          <w:color w:val="02323E"/>
          <w:sz w:val="18"/>
          <w:szCs w:val="18"/>
          <w:lang w:eastAsia="nl-NL"/>
        </w:rPr>
        <w:t>Goed voorbereid</w:t>
      </w:r>
      <w:r w:rsidRPr="00453207">
        <w:rPr>
          <w:rFonts w:ascii="Verdana" w:eastAsia="Times New Roman" w:hAnsi="Verdana" w:cs="Times New Roman"/>
          <w:color w:val="02323E"/>
          <w:sz w:val="18"/>
          <w:szCs w:val="18"/>
          <w:lang w:eastAsia="nl-NL"/>
        </w:rPr>
        <w:t xml:space="preserve"> zijn. Je moet voldoende van je gesprekspartner afweten om de juiste vragen te kunnen stellen en de gegeven informatie naar waarde te kunnen schatten.</w:t>
      </w:r>
      <w:r w:rsidR="008A188F">
        <w:rPr>
          <w:rFonts w:ascii="Verdana" w:eastAsia="Times New Roman" w:hAnsi="Verdana" w:cs="Times New Roman"/>
          <w:color w:val="02323E"/>
          <w:sz w:val="18"/>
          <w:szCs w:val="18"/>
          <w:lang w:eastAsia="nl-NL"/>
        </w:rPr>
        <w:t xml:space="preserve"> </w:t>
      </w:r>
      <w:r w:rsidR="008A188F" w:rsidRPr="003D63D5">
        <w:rPr>
          <w:rFonts w:ascii="Verdana" w:eastAsia="Times New Roman" w:hAnsi="Verdana" w:cs="Times New Roman"/>
          <w:b/>
          <w:color w:val="02323E"/>
          <w:sz w:val="18"/>
          <w:szCs w:val="18"/>
          <w:lang w:eastAsia="nl-NL"/>
        </w:rPr>
        <w:t>Alles staat en valt met voorbereiding.</w:t>
      </w:r>
    </w:p>
    <w:p w:rsidR="00A31063" w:rsidRPr="008A188F" w:rsidRDefault="003D63D5" w:rsidP="008A188F">
      <w:pPr>
        <w:spacing w:before="180" w:after="150" w:line="240" w:lineRule="auto"/>
        <w:outlineLvl w:val="1"/>
        <w:rPr>
          <w:rFonts w:ascii="Verdana" w:eastAsia="Times New Roman" w:hAnsi="Verdana" w:cs="Times New Roman"/>
          <w:b/>
          <w:bCs/>
          <w:color w:val="02323E"/>
          <w:spacing w:val="24"/>
          <w:sz w:val="25"/>
          <w:szCs w:val="25"/>
          <w:lang w:eastAsia="nl-NL"/>
        </w:rPr>
      </w:pPr>
      <w:bookmarkStart w:id="0" w:name="fasen"/>
      <w:r>
        <w:rPr>
          <w:rFonts w:ascii="Verdana" w:eastAsia="Times New Roman" w:hAnsi="Verdana" w:cs="Times New Roman"/>
          <w:b/>
          <w:bCs/>
          <w:color w:val="02323E"/>
          <w:spacing w:val="24"/>
          <w:sz w:val="25"/>
          <w:szCs w:val="25"/>
          <w:lang w:eastAsia="nl-NL"/>
        </w:rPr>
        <w:br w:type="column"/>
      </w:r>
      <w:r w:rsidR="00A31063" w:rsidRPr="008A188F">
        <w:rPr>
          <w:rFonts w:ascii="Verdana" w:eastAsia="Times New Roman" w:hAnsi="Verdana" w:cs="Times New Roman"/>
          <w:b/>
          <w:bCs/>
          <w:color w:val="02323E"/>
          <w:spacing w:val="24"/>
          <w:sz w:val="25"/>
          <w:szCs w:val="25"/>
          <w:lang w:eastAsia="nl-NL"/>
        </w:rPr>
        <w:lastRenderedPageBreak/>
        <w:t>Fasen in het interviewproces</w:t>
      </w:r>
      <w:bookmarkEnd w:id="0"/>
    </w:p>
    <w:p w:rsidR="00A31063" w:rsidRPr="002359EE" w:rsidRDefault="00A31063" w:rsidP="00A31063">
      <w:pPr>
        <w:pStyle w:val="Normaalweb"/>
        <w:rPr>
          <w:rFonts w:ascii="Arial" w:hAnsi="Arial" w:cs="Arial"/>
          <w:b/>
          <w:i/>
          <w:iCs/>
          <w:sz w:val="20"/>
          <w:szCs w:val="20"/>
        </w:rPr>
      </w:pPr>
      <w:r w:rsidRPr="002359EE">
        <w:rPr>
          <w:rFonts w:ascii="Arial" w:hAnsi="Arial" w:cs="Arial"/>
          <w:b/>
          <w:i/>
          <w:iCs/>
          <w:sz w:val="20"/>
          <w:szCs w:val="20"/>
        </w:rPr>
        <w:t>Voorbereiding</w:t>
      </w:r>
    </w:p>
    <w:p w:rsidR="00A31063" w:rsidRPr="002359EE" w:rsidRDefault="00A31063" w:rsidP="00A31063">
      <w:pPr>
        <w:pStyle w:val="Normaalweb"/>
        <w:rPr>
          <w:sz w:val="18"/>
          <w:szCs w:val="18"/>
        </w:rPr>
      </w:pPr>
      <w:r w:rsidRPr="002359EE">
        <w:rPr>
          <w:sz w:val="18"/>
          <w:szCs w:val="18"/>
        </w:rPr>
        <w:t xml:space="preserve">Een goede voorbereiding is het halve werk. Als je onvoorbereid gaat interviewen, </w:t>
      </w:r>
      <w:proofErr w:type="spellStart"/>
      <w:r w:rsidRPr="002359EE">
        <w:rPr>
          <w:sz w:val="18"/>
          <w:szCs w:val="18"/>
        </w:rPr>
        <w:t>zul</w:t>
      </w:r>
      <w:proofErr w:type="spellEnd"/>
      <w:r w:rsidRPr="002359EE">
        <w:rPr>
          <w:sz w:val="18"/>
          <w:szCs w:val="18"/>
        </w:rPr>
        <w:t xml:space="preserve"> je zeker een leuk gesprek kunnen hebben en veel informatie krijgen. Maar onzeker is of deze informatie een antwoord geeft op je vraagstellingen.</w:t>
      </w:r>
    </w:p>
    <w:p w:rsidR="00A31063" w:rsidRDefault="00A31063" w:rsidP="00A31063">
      <w:pPr>
        <w:pStyle w:val="Normaalweb"/>
        <w:rPr>
          <w:sz w:val="18"/>
          <w:szCs w:val="18"/>
        </w:rPr>
      </w:pPr>
      <w:r w:rsidRPr="002359EE">
        <w:rPr>
          <w:sz w:val="18"/>
          <w:szCs w:val="18"/>
        </w:rPr>
        <w:t>Een interview is doelgericht. De interviewer verzamelt bepaalde gegevens met een speciaal doel. De interviewvragen zijn niet willekeurig, maar beperkt tot de vragen die noodzakelijk zijn om bepaalde informatie te verkrijgen. Interessante vragen, die niet direct van belang zijn voor het doel, worden niet gesteld. In een gewoon gesprek stel je vragen die spontaan bij je opkomen. Elke vraag die bij je opkomt is dan goed.</w:t>
      </w:r>
      <w:r w:rsidR="002359EE">
        <w:rPr>
          <w:sz w:val="18"/>
          <w:szCs w:val="18"/>
        </w:rPr>
        <w:br/>
      </w:r>
    </w:p>
    <w:p w:rsidR="002359EE" w:rsidRPr="002359EE" w:rsidRDefault="002359EE" w:rsidP="00A31063">
      <w:pPr>
        <w:pStyle w:val="Normaalweb"/>
        <w:rPr>
          <w:b/>
          <w:sz w:val="18"/>
          <w:szCs w:val="18"/>
        </w:rPr>
      </w:pPr>
      <w:r w:rsidRPr="002359EE">
        <w:rPr>
          <w:b/>
          <w:sz w:val="18"/>
          <w:szCs w:val="18"/>
        </w:rPr>
        <w:t>Onderneem volgende stappen bij de voorbereiding</w:t>
      </w:r>
    </w:p>
    <w:p w:rsidR="002359EE" w:rsidRPr="002359EE" w:rsidRDefault="002359EE" w:rsidP="002359EE">
      <w:pPr>
        <w:numPr>
          <w:ilvl w:val="0"/>
          <w:numId w:val="8"/>
        </w:numPr>
        <w:spacing w:before="100" w:beforeAutospacing="1" w:after="100" w:afterAutospacing="1" w:line="240" w:lineRule="auto"/>
        <w:rPr>
          <w:rFonts w:ascii="Verdana" w:eastAsia="Times New Roman" w:hAnsi="Verdana" w:cs="Times New Roman"/>
          <w:color w:val="02323E"/>
          <w:sz w:val="18"/>
          <w:szCs w:val="18"/>
          <w:lang w:eastAsia="nl-NL"/>
        </w:rPr>
      </w:pPr>
      <w:r w:rsidRPr="002359EE">
        <w:rPr>
          <w:rFonts w:ascii="Verdana" w:eastAsia="Times New Roman" w:hAnsi="Verdana" w:cs="Times New Roman"/>
          <w:color w:val="02323E"/>
          <w:sz w:val="18"/>
          <w:szCs w:val="18"/>
          <w:lang w:eastAsia="nl-NL"/>
        </w:rPr>
        <w:t>Oriënteer je op het bedrijf (wat is het voor een soort bedrijf, welke branche is het, lees je hier wel eens iets over in de krant, ken je mensen die er werken, ken je vergelijkbare bedrijven, kun je wa</w:t>
      </w:r>
      <w:r w:rsidR="00D51C04">
        <w:rPr>
          <w:rFonts w:ascii="Verdana" w:eastAsia="Times New Roman" w:hAnsi="Verdana" w:cs="Times New Roman"/>
          <w:color w:val="02323E"/>
          <w:sz w:val="18"/>
          <w:szCs w:val="18"/>
          <w:lang w:eastAsia="nl-NL"/>
        </w:rPr>
        <w:t>t informatie vinden in kranten</w:t>
      </w:r>
      <w:r w:rsidRPr="002359EE">
        <w:rPr>
          <w:rFonts w:ascii="Verdana" w:eastAsia="Times New Roman" w:hAnsi="Verdana" w:cs="Times New Roman"/>
          <w:color w:val="02323E"/>
          <w:sz w:val="18"/>
          <w:szCs w:val="18"/>
          <w:lang w:eastAsia="nl-NL"/>
        </w:rPr>
        <w:t xml:space="preserve"> of op internet )</w:t>
      </w:r>
    </w:p>
    <w:p w:rsidR="002359EE" w:rsidRPr="002359EE" w:rsidRDefault="002359EE" w:rsidP="002359EE">
      <w:pPr>
        <w:numPr>
          <w:ilvl w:val="0"/>
          <w:numId w:val="8"/>
        </w:numPr>
        <w:spacing w:before="100" w:beforeAutospacing="1" w:after="100" w:afterAutospacing="1" w:line="240" w:lineRule="auto"/>
        <w:rPr>
          <w:rFonts w:ascii="Verdana" w:eastAsia="Times New Roman" w:hAnsi="Verdana" w:cs="Times New Roman"/>
          <w:color w:val="02323E"/>
          <w:sz w:val="18"/>
          <w:szCs w:val="18"/>
          <w:lang w:eastAsia="nl-NL"/>
        </w:rPr>
      </w:pPr>
      <w:r>
        <w:rPr>
          <w:rFonts w:ascii="Verdana" w:eastAsia="Times New Roman" w:hAnsi="Verdana" w:cs="Times New Roman"/>
          <w:color w:val="02323E"/>
          <w:sz w:val="18"/>
          <w:szCs w:val="18"/>
          <w:lang w:eastAsia="nl-NL"/>
        </w:rPr>
        <w:t xml:space="preserve">Beschrijf met je projectgroep </w:t>
      </w:r>
      <w:r w:rsidRPr="002359EE">
        <w:rPr>
          <w:rFonts w:ascii="Verdana" w:eastAsia="Times New Roman" w:hAnsi="Verdana" w:cs="Times New Roman"/>
          <w:color w:val="02323E"/>
          <w:sz w:val="18"/>
          <w:szCs w:val="18"/>
          <w:lang w:eastAsia="nl-NL"/>
        </w:rPr>
        <w:t>het doel van het interview (wat wil de docent precies in het verslag,</w:t>
      </w:r>
      <w:r w:rsidR="008725A5">
        <w:rPr>
          <w:rFonts w:ascii="Verdana" w:eastAsia="Times New Roman" w:hAnsi="Verdana" w:cs="Times New Roman"/>
          <w:color w:val="02323E"/>
          <w:sz w:val="18"/>
          <w:szCs w:val="18"/>
          <w:lang w:eastAsia="nl-NL"/>
        </w:rPr>
        <w:t xml:space="preserve"> wat wil jij zeker weten om een model te kunnen tekenen</w:t>
      </w:r>
      <w:r w:rsidRPr="002359EE">
        <w:rPr>
          <w:rFonts w:ascii="Verdana" w:eastAsia="Times New Roman" w:hAnsi="Verdana" w:cs="Times New Roman"/>
          <w:color w:val="02323E"/>
          <w:sz w:val="18"/>
          <w:szCs w:val="18"/>
          <w:lang w:eastAsia="nl-NL"/>
        </w:rPr>
        <w:t>)</w:t>
      </w:r>
    </w:p>
    <w:p w:rsidR="008725A5" w:rsidRDefault="002359EE" w:rsidP="00CB1D2D">
      <w:pPr>
        <w:numPr>
          <w:ilvl w:val="0"/>
          <w:numId w:val="8"/>
        </w:numPr>
        <w:spacing w:before="100" w:beforeAutospacing="1" w:after="100" w:afterAutospacing="1" w:line="240" w:lineRule="auto"/>
        <w:rPr>
          <w:rFonts w:ascii="Verdana" w:eastAsia="Times New Roman" w:hAnsi="Verdana" w:cs="Times New Roman"/>
          <w:color w:val="02323E"/>
          <w:sz w:val="18"/>
          <w:szCs w:val="18"/>
          <w:lang w:eastAsia="nl-NL"/>
        </w:rPr>
      </w:pPr>
      <w:r w:rsidRPr="008725A5">
        <w:rPr>
          <w:rFonts w:ascii="Verdana" w:eastAsia="Times New Roman" w:hAnsi="Verdana" w:cs="Times New Roman"/>
          <w:color w:val="02323E"/>
          <w:sz w:val="18"/>
          <w:szCs w:val="18"/>
          <w:lang w:eastAsia="nl-NL"/>
        </w:rPr>
        <w:t>Bedenk zo veel mogelijk vragen die samenhangen met je doel</w:t>
      </w:r>
      <w:r w:rsidR="00D51C04" w:rsidRPr="008725A5">
        <w:rPr>
          <w:rFonts w:ascii="Verdana" w:eastAsia="Times New Roman" w:hAnsi="Verdana" w:cs="Times New Roman"/>
          <w:color w:val="02323E"/>
          <w:sz w:val="18"/>
          <w:szCs w:val="18"/>
          <w:lang w:eastAsia="nl-NL"/>
        </w:rPr>
        <w:t xml:space="preserve"> en aansluiten bij </w:t>
      </w:r>
      <w:r w:rsidR="008725A5" w:rsidRPr="008725A5">
        <w:rPr>
          <w:rFonts w:ascii="Verdana" w:eastAsia="Times New Roman" w:hAnsi="Verdana" w:cs="Times New Roman"/>
          <w:color w:val="02323E"/>
          <w:sz w:val="18"/>
          <w:szCs w:val="18"/>
          <w:lang w:eastAsia="nl-NL"/>
        </w:rPr>
        <w:t>het te bevragen bedrijfsproces.</w:t>
      </w:r>
    </w:p>
    <w:p w:rsidR="002359EE" w:rsidRPr="008725A5" w:rsidRDefault="002359EE" w:rsidP="00CB1D2D">
      <w:pPr>
        <w:numPr>
          <w:ilvl w:val="0"/>
          <w:numId w:val="8"/>
        </w:numPr>
        <w:spacing w:before="100" w:beforeAutospacing="1" w:after="100" w:afterAutospacing="1" w:line="240" w:lineRule="auto"/>
        <w:rPr>
          <w:rFonts w:ascii="Verdana" w:eastAsia="Times New Roman" w:hAnsi="Verdana" w:cs="Times New Roman"/>
          <w:color w:val="02323E"/>
          <w:sz w:val="18"/>
          <w:szCs w:val="18"/>
          <w:lang w:eastAsia="nl-NL"/>
        </w:rPr>
      </w:pPr>
      <w:r w:rsidRPr="008725A5">
        <w:rPr>
          <w:rFonts w:ascii="Verdana" w:eastAsia="Times New Roman" w:hAnsi="Verdana" w:cs="Times New Roman"/>
          <w:color w:val="02323E"/>
          <w:sz w:val="18"/>
          <w:szCs w:val="18"/>
          <w:lang w:eastAsia="nl-NL"/>
        </w:rPr>
        <w:t>Orden deze vragen in bepaalde rubrieken</w:t>
      </w:r>
      <w:r w:rsidR="008725A5">
        <w:rPr>
          <w:rFonts w:ascii="Verdana" w:eastAsia="Times New Roman" w:hAnsi="Verdana" w:cs="Times New Roman"/>
          <w:color w:val="02323E"/>
          <w:sz w:val="18"/>
          <w:szCs w:val="18"/>
          <w:lang w:eastAsia="nl-NL"/>
        </w:rPr>
        <w:t>.</w:t>
      </w:r>
    </w:p>
    <w:p w:rsidR="002359EE" w:rsidRPr="002359EE" w:rsidRDefault="00F14357" w:rsidP="002359EE">
      <w:pPr>
        <w:numPr>
          <w:ilvl w:val="0"/>
          <w:numId w:val="8"/>
        </w:numPr>
        <w:spacing w:before="100" w:beforeAutospacing="1" w:after="100" w:afterAutospacing="1" w:line="240" w:lineRule="auto"/>
        <w:rPr>
          <w:rFonts w:ascii="Verdana" w:eastAsia="Times New Roman" w:hAnsi="Verdana" w:cs="Times New Roman"/>
          <w:color w:val="02323E"/>
          <w:sz w:val="18"/>
          <w:szCs w:val="18"/>
          <w:lang w:eastAsia="nl-NL"/>
        </w:rPr>
      </w:pPr>
      <w:r>
        <w:rPr>
          <w:rFonts w:ascii="Verdana" w:eastAsia="Times New Roman" w:hAnsi="Verdana" w:cs="Times New Roman"/>
          <w:color w:val="02323E"/>
          <w:sz w:val="18"/>
          <w:szCs w:val="18"/>
          <w:lang w:eastAsia="nl-NL"/>
        </w:rPr>
        <w:t xml:space="preserve">Controleer </w:t>
      </w:r>
      <w:r w:rsidR="002359EE" w:rsidRPr="002359EE">
        <w:rPr>
          <w:rFonts w:ascii="Verdana" w:eastAsia="Times New Roman" w:hAnsi="Verdana" w:cs="Times New Roman"/>
          <w:color w:val="02323E"/>
          <w:sz w:val="18"/>
          <w:szCs w:val="18"/>
          <w:lang w:eastAsia="nl-NL"/>
        </w:rPr>
        <w:t>de vragen op aspecten zoals:</w:t>
      </w:r>
    </w:p>
    <w:p w:rsidR="002359EE" w:rsidRPr="002359EE" w:rsidRDefault="002359EE" w:rsidP="002359EE">
      <w:pPr>
        <w:numPr>
          <w:ilvl w:val="1"/>
          <w:numId w:val="8"/>
        </w:numPr>
        <w:spacing w:before="100" w:beforeAutospacing="1" w:after="100" w:afterAutospacing="1" w:line="240" w:lineRule="auto"/>
        <w:rPr>
          <w:rFonts w:ascii="Verdana" w:eastAsia="Times New Roman" w:hAnsi="Verdana" w:cs="Times New Roman"/>
          <w:color w:val="02323E"/>
          <w:sz w:val="18"/>
          <w:szCs w:val="18"/>
          <w:lang w:eastAsia="nl-NL"/>
        </w:rPr>
      </w:pPr>
      <w:r w:rsidRPr="002359EE">
        <w:rPr>
          <w:rFonts w:ascii="Verdana" w:eastAsia="Times New Roman" w:hAnsi="Verdana" w:cs="Times New Roman"/>
          <w:color w:val="02323E"/>
          <w:sz w:val="18"/>
          <w:szCs w:val="18"/>
          <w:lang w:eastAsia="nl-NL"/>
        </w:rPr>
        <w:t>Heldere formuleringen</w:t>
      </w:r>
    </w:p>
    <w:p w:rsidR="002359EE" w:rsidRPr="002359EE" w:rsidRDefault="002359EE" w:rsidP="002359EE">
      <w:pPr>
        <w:numPr>
          <w:ilvl w:val="1"/>
          <w:numId w:val="8"/>
        </w:numPr>
        <w:spacing w:before="100" w:beforeAutospacing="1" w:after="100" w:afterAutospacing="1" w:line="240" w:lineRule="auto"/>
        <w:rPr>
          <w:rFonts w:ascii="Verdana" w:eastAsia="Times New Roman" w:hAnsi="Verdana" w:cs="Times New Roman"/>
          <w:color w:val="02323E"/>
          <w:sz w:val="18"/>
          <w:szCs w:val="18"/>
          <w:lang w:eastAsia="nl-NL"/>
        </w:rPr>
      </w:pPr>
      <w:r w:rsidRPr="002359EE">
        <w:rPr>
          <w:rFonts w:ascii="Verdana" w:eastAsia="Times New Roman" w:hAnsi="Verdana" w:cs="Times New Roman"/>
          <w:color w:val="02323E"/>
          <w:sz w:val="18"/>
          <w:szCs w:val="18"/>
          <w:lang w:eastAsia="nl-NL"/>
        </w:rPr>
        <w:t>Begrijpelijkheid</w:t>
      </w:r>
    </w:p>
    <w:p w:rsidR="002359EE" w:rsidRPr="002359EE" w:rsidRDefault="002359EE" w:rsidP="002359EE">
      <w:pPr>
        <w:numPr>
          <w:ilvl w:val="1"/>
          <w:numId w:val="8"/>
        </w:numPr>
        <w:spacing w:before="100" w:beforeAutospacing="1" w:after="100" w:afterAutospacing="1" w:line="240" w:lineRule="auto"/>
        <w:rPr>
          <w:rFonts w:ascii="Verdana" w:eastAsia="Times New Roman" w:hAnsi="Verdana" w:cs="Times New Roman"/>
          <w:color w:val="02323E"/>
          <w:sz w:val="18"/>
          <w:szCs w:val="18"/>
          <w:lang w:eastAsia="nl-NL"/>
        </w:rPr>
      </w:pPr>
      <w:r>
        <w:rPr>
          <w:rFonts w:ascii="Verdana" w:eastAsia="Times New Roman" w:hAnsi="Verdana" w:cs="Times New Roman"/>
          <w:color w:val="02323E"/>
          <w:sz w:val="18"/>
          <w:szCs w:val="18"/>
          <w:lang w:eastAsia="nl-NL"/>
        </w:rPr>
        <w:t>V</w:t>
      </w:r>
      <w:r w:rsidRPr="002359EE">
        <w:rPr>
          <w:rFonts w:ascii="Verdana" w:eastAsia="Times New Roman" w:hAnsi="Verdana" w:cs="Times New Roman"/>
          <w:color w:val="02323E"/>
          <w:sz w:val="18"/>
          <w:szCs w:val="18"/>
          <w:lang w:eastAsia="nl-NL"/>
        </w:rPr>
        <w:t>akjargon</w:t>
      </w:r>
    </w:p>
    <w:p w:rsidR="002359EE" w:rsidRPr="002359EE" w:rsidRDefault="002359EE" w:rsidP="002359EE">
      <w:pPr>
        <w:numPr>
          <w:ilvl w:val="1"/>
          <w:numId w:val="8"/>
        </w:numPr>
        <w:spacing w:before="100" w:beforeAutospacing="1" w:after="100" w:afterAutospacing="1" w:line="240" w:lineRule="auto"/>
        <w:rPr>
          <w:rFonts w:ascii="Verdana" w:eastAsia="Times New Roman" w:hAnsi="Verdana" w:cs="Times New Roman"/>
          <w:color w:val="02323E"/>
          <w:sz w:val="18"/>
          <w:szCs w:val="18"/>
          <w:lang w:eastAsia="nl-NL"/>
        </w:rPr>
      </w:pPr>
      <w:r w:rsidRPr="002359EE">
        <w:rPr>
          <w:rFonts w:ascii="Verdana" w:eastAsia="Times New Roman" w:hAnsi="Verdana" w:cs="Times New Roman"/>
          <w:color w:val="02323E"/>
          <w:sz w:val="18"/>
          <w:szCs w:val="18"/>
          <w:lang w:eastAsia="nl-NL"/>
        </w:rPr>
        <w:t>Ondubbelzinnigheid</w:t>
      </w:r>
    </w:p>
    <w:p w:rsidR="002359EE" w:rsidRPr="002359EE" w:rsidRDefault="002359EE" w:rsidP="002359EE">
      <w:pPr>
        <w:numPr>
          <w:ilvl w:val="1"/>
          <w:numId w:val="8"/>
        </w:numPr>
        <w:spacing w:before="100" w:beforeAutospacing="1" w:after="100" w:afterAutospacing="1" w:line="240" w:lineRule="auto"/>
        <w:rPr>
          <w:rFonts w:ascii="Verdana" w:eastAsia="Times New Roman" w:hAnsi="Verdana" w:cs="Times New Roman"/>
          <w:color w:val="02323E"/>
          <w:sz w:val="18"/>
          <w:szCs w:val="18"/>
          <w:lang w:eastAsia="nl-NL"/>
        </w:rPr>
      </w:pPr>
      <w:r w:rsidRPr="002359EE">
        <w:rPr>
          <w:rFonts w:ascii="Verdana" w:eastAsia="Times New Roman" w:hAnsi="Verdana" w:cs="Times New Roman"/>
          <w:color w:val="02323E"/>
          <w:sz w:val="18"/>
          <w:szCs w:val="18"/>
          <w:lang w:eastAsia="nl-NL"/>
        </w:rPr>
        <w:t>Niet suggestief zijn</w:t>
      </w:r>
    </w:p>
    <w:p w:rsidR="002359EE" w:rsidRPr="002359EE" w:rsidRDefault="00D51C04" w:rsidP="002359EE">
      <w:pPr>
        <w:numPr>
          <w:ilvl w:val="0"/>
          <w:numId w:val="8"/>
        </w:numPr>
        <w:spacing w:before="100" w:beforeAutospacing="1" w:after="100" w:afterAutospacing="1" w:line="240" w:lineRule="auto"/>
        <w:rPr>
          <w:rFonts w:ascii="Verdana" w:eastAsia="Times New Roman" w:hAnsi="Verdana" w:cs="Times New Roman"/>
          <w:color w:val="02323E"/>
          <w:sz w:val="18"/>
          <w:szCs w:val="18"/>
          <w:lang w:eastAsia="nl-NL"/>
        </w:rPr>
      </w:pPr>
      <w:r>
        <w:rPr>
          <w:rFonts w:ascii="Verdana" w:eastAsia="Times New Roman" w:hAnsi="Verdana" w:cs="Times New Roman"/>
          <w:color w:val="02323E"/>
          <w:sz w:val="18"/>
          <w:szCs w:val="18"/>
          <w:lang w:eastAsia="nl-NL"/>
        </w:rPr>
        <w:t>Experimenteer met open en gesloten vragen. (zie vraagtechnieken)</w:t>
      </w:r>
    </w:p>
    <w:p w:rsidR="002359EE" w:rsidRPr="002359EE" w:rsidRDefault="002359EE" w:rsidP="002359EE">
      <w:pPr>
        <w:numPr>
          <w:ilvl w:val="0"/>
          <w:numId w:val="8"/>
        </w:numPr>
        <w:spacing w:before="100" w:beforeAutospacing="1" w:after="100" w:afterAutospacing="1" w:line="240" w:lineRule="auto"/>
        <w:rPr>
          <w:rFonts w:ascii="Verdana" w:eastAsia="Times New Roman" w:hAnsi="Verdana" w:cs="Times New Roman"/>
          <w:color w:val="02323E"/>
          <w:sz w:val="18"/>
          <w:szCs w:val="18"/>
          <w:lang w:eastAsia="nl-NL"/>
        </w:rPr>
      </w:pPr>
      <w:r w:rsidRPr="002359EE">
        <w:rPr>
          <w:rFonts w:ascii="Verdana" w:eastAsia="Times New Roman" w:hAnsi="Verdana" w:cs="Times New Roman"/>
          <w:color w:val="02323E"/>
          <w:sz w:val="18"/>
          <w:szCs w:val="18"/>
          <w:lang w:eastAsia="nl-NL"/>
        </w:rPr>
        <w:t>Bedenk ‘doorvragen’ voor het geval de respondent kort van stof</w:t>
      </w:r>
      <w:r w:rsidR="003A1010">
        <w:rPr>
          <w:rFonts w:ascii="Verdana" w:eastAsia="Times New Roman" w:hAnsi="Verdana" w:cs="Times New Roman"/>
          <w:color w:val="02323E"/>
          <w:sz w:val="18"/>
          <w:szCs w:val="18"/>
          <w:lang w:eastAsia="nl-NL"/>
        </w:rPr>
        <w:t xml:space="preserve"> is</w:t>
      </w:r>
      <w:r w:rsidRPr="002359EE">
        <w:rPr>
          <w:rFonts w:ascii="Verdana" w:eastAsia="Times New Roman" w:hAnsi="Verdana" w:cs="Times New Roman"/>
          <w:color w:val="02323E"/>
          <w:sz w:val="18"/>
          <w:szCs w:val="18"/>
          <w:lang w:eastAsia="nl-NL"/>
        </w:rPr>
        <w:t>.</w:t>
      </w:r>
    </w:p>
    <w:p w:rsidR="002359EE" w:rsidRPr="002359EE" w:rsidRDefault="002359EE" w:rsidP="002359EE">
      <w:pPr>
        <w:numPr>
          <w:ilvl w:val="0"/>
          <w:numId w:val="8"/>
        </w:numPr>
        <w:spacing w:before="100" w:beforeAutospacing="1" w:after="100" w:afterAutospacing="1" w:line="240" w:lineRule="auto"/>
        <w:rPr>
          <w:rFonts w:ascii="Verdana" w:eastAsia="Times New Roman" w:hAnsi="Verdana" w:cs="Times New Roman"/>
          <w:color w:val="02323E"/>
          <w:sz w:val="18"/>
          <w:szCs w:val="18"/>
          <w:lang w:eastAsia="nl-NL"/>
        </w:rPr>
      </w:pPr>
      <w:r w:rsidRPr="002359EE">
        <w:rPr>
          <w:rFonts w:ascii="Verdana" w:eastAsia="Times New Roman" w:hAnsi="Verdana" w:cs="Times New Roman"/>
          <w:color w:val="02323E"/>
          <w:sz w:val="18"/>
          <w:szCs w:val="18"/>
          <w:lang w:eastAsia="nl-NL"/>
        </w:rPr>
        <w:t xml:space="preserve">Vul je vragen aan met: </w:t>
      </w:r>
    </w:p>
    <w:p w:rsidR="002359EE" w:rsidRPr="002359EE" w:rsidRDefault="002359EE" w:rsidP="002359EE">
      <w:pPr>
        <w:numPr>
          <w:ilvl w:val="1"/>
          <w:numId w:val="8"/>
        </w:numPr>
        <w:spacing w:before="100" w:beforeAutospacing="1" w:after="100" w:afterAutospacing="1" w:line="240" w:lineRule="auto"/>
        <w:rPr>
          <w:rFonts w:ascii="Verdana" w:eastAsia="Times New Roman" w:hAnsi="Verdana" w:cs="Times New Roman"/>
          <w:color w:val="02323E"/>
          <w:sz w:val="18"/>
          <w:szCs w:val="18"/>
          <w:lang w:eastAsia="nl-NL"/>
        </w:rPr>
      </w:pPr>
      <w:r w:rsidRPr="002359EE">
        <w:rPr>
          <w:rFonts w:ascii="Verdana" w:eastAsia="Times New Roman" w:hAnsi="Verdana" w:cs="Times New Roman"/>
          <w:color w:val="02323E"/>
          <w:sz w:val="18"/>
          <w:szCs w:val="18"/>
          <w:lang w:eastAsia="nl-NL"/>
        </w:rPr>
        <w:t xml:space="preserve">Opening (introductie van </w:t>
      </w:r>
      <w:r w:rsidR="003A1010">
        <w:rPr>
          <w:rFonts w:ascii="Verdana" w:eastAsia="Times New Roman" w:hAnsi="Verdana" w:cs="Times New Roman"/>
          <w:color w:val="02323E"/>
          <w:sz w:val="18"/>
          <w:szCs w:val="18"/>
          <w:lang w:eastAsia="nl-NL"/>
        </w:rPr>
        <w:t>leden projectgroep</w:t>
      </w:r>
      <w:r w:rsidRPr="002359EE">
        <w:rPr>
          <w:rFonts w:ascii="Verdana" w:eastAsia="Times New Roman" w:hAnsi="Verdana" w:cs="Times New Roman"/>
          <w:color w:val="02323E"/>
          <w:sz w:val="18"/>
          <w:szCs w:val="18"/>
          <w:lang w:eastAsia="nl-NL"/>
        </w:rPr>
        <w:t xml:space="preserve"> en</w:t>
      </w:r>
      <w:r w:rsidR="003A1010">
        <w:rPr>
          <w:rFonts w:ascii="Verdana" w:eastAsia="Times New Roman" w:hAnsi="Verdana" w:cs="Times New Roman"/>
          <w:color w:val="02323E"/>
          <w:sz w:val="18"/>
          <w:szCs w:val="18"/>
          <w:lang w:eastAsia="nl-NL"/>
        </w:rPr>
        <w:t xml:space="preserve"> beschrijving</w:t>
      </w:r>
      <w:r w:rsidRPr="002359EE">
        <w:rPr>
          <w:rFonts w:ascii="Verdana" w:eastAsia="Times New Roman" w:hAnsi="Verdana" w:cs="Times New Roman"/>
          <w:color w:val="02323E"/>
          <w:sz w:val="18"/>
          <w:szCs w:val="18"/>
          <w:lang w:eastAsia="nl-NL"/>
        </w:rPr>
        <w:t xml:space="preserve"> doel van het interview)</w:t>
      </w:r>
    </w:p>
    <w:p w:rsidR="002359EE" w:rsidRPr="002359EE" w:rsidRDefault="002359EE" w:rsidP="002359EE">
      <w:pPr>
        <w:numPr>
          <w:ilvl w:val="1"/>
          <w:numId w:val="8"/>
        </w:numPr>
        <w:spacing w:before="100" w:beforeAutospacing="1" w:after="100" w:afterAutospacing="1" w:line="240" w:lineRule="auto"/>
        <w:rPr>
          <w:rFonts w:ascii="Verdana" w:eastAsia="Times New Roman" w:hAnsi="Verdana" w:cs="Times New Roman"/>
          <w:color w:val="02323E"/>
          <w:sz w:val="18"/>
          <w:szCs w:val="18"/>
          <w:lang w:eastAsia="nl-NL"/>
        </w:rPr>
      </w:pPr>
      <w:r w:rsidRPr="002359EE">
        <w:rPr>
          <w:rFonts w:ascii="Verdana" w:eastAsia="Times New Roman" w:hAnsi="Verdana" w:cs="Times New Roman"/>
          <w:color w:val="02323E"/>
          <w:sz w:val="18"/>
          <w:szCs w:val="18"/>
          <w:lang w:eastAsia="nl-NL"/>
        </w:rPr>
        <w:t>Afsluiting (dank voor medewerki</w:t>
      </w:r>
      <w:r>
        <w:rPr>
          <w:rFonts w:ascii="Verdana" w:eastAsia="Times New Roman" w:hAnsi="Verdana" w:cs="Times New Roman"/>
          <w:color w:val="02323E"/>
          <w:sz w:val="18"/>
          <w:szCs w:val="18"/>
          <w:lang w:eastAsia="nl-NL"/>
        </w:rPr>
        <w:t>ng en eventuele vervolgafspraak zoals bezorgen verslag</w:t>
      </w:r>
      <w:r w:rsidRPr="002359EE">
        <w:rPr>
          <w:rFonts w:ascii="Verdana" w:eastAsia="Times New Roman" w:hAnsi="Verdana" w:cs="Times New Roman"/>
          <w:color w:val="02323E"/>
          <w:sz w:val="18"/>
          <w:szCs w:val="18"/>
          <w:lang w:eastAsia="nl-NL"/>
        </w:rPr>
        <w:t>)</w:t>
      </w:r>
    </w:p>
    <w:p w:rsidR="002359EE" w:rsidRPr="002359EE" w:rsidRDefault="002359EE" w:rsidP="002359EE">
      <w:pPr>
        <w:numPr>
          <w:ilvl w:val="0"/>
          <w:numId w:val="8"/>
        </w:numPr>
        <w:spacing w:before="100" w:beforeAutospacing="1" w:after="100" w:afterAutospacing="1" w:line="240" w:lineRule="auto"/>
        <w:rPr>
          <w:rFonts w:ascii="Verdana" w:eastAsia="Times New Roman" w:hAnsi="Verdana" w:cs="Times New Roman"/>
          <w:color w:val="02323E"/>
          <w:sz w:val="18"/>
          <w:szCs w:val="18"/>
          <w:lang w:eastAsia="nl-NL"/>
        </w:rPr>
      </w:pPr>
      <w:r w:rsidRPr="002359EE">
        <w:rPr>
          <w:rFonts w:ascii="Verdana" w:eastAsia="Times New Roman" w:hAnsi="Verdana" w:cs="Times New Roman"/>
          <w:color w:val="02323E"/>
          <w:sz w:val="18"/>
          <w:szCs w:val="18"/>
          <w:lang w:eastAsia="nl-NL"/>
        </w:rPr>
        <w:t>Maak een taakverdeling voor tijdens het interview:</w:t>
      </w:r>
    </w:p>
    <w:p w:rsidR="002359EE" w:rsidRPr="002359EE" w:rsidRDefault="002359EE" w:rsidP="002359EE">
      <w:pPr>
        <w:numPr>
          <w:ilvl w:val="1"/>
          <w:numId w:val="8"/>
        </w:numPr>
        <w:spacing w:before="100" w:beforeAutospacing="1" w:after="100" w:afterAutospacing="1" w:line="240" w:lineRule="auto"/>
        <w:rPr>
          <w:rFonts w:ascii="Verdana" w:eastAsia="Times New Roman" w:hAnsi="Verdana" w:cs="Times New Roman"/>
          <w:color w:val="02323E"/>
          <w:sz w:val="18"/>
          <w:szCs w:val="18"/>
          <w:lang w:eastAsia="nl-NL"/>
        </w:rPr>
      </w:pPr>
      <w:r w:rsidRPr="002359EE">
        <w:rPr>
          <w:rFonts w:ascii="Verdana" w:eastAsia="Times New Roman" w:hAnsi="Verdana" w:cs="Times New Roman"/>
          <w:color w:val="02323E"/>
          <w:sz w:val="18"/>
          <w:szCs w:val="18"/>
          <w:lang w:eastAsia="nl-NL"/>
        </w:rPr>
        <w:t>Zorg dat elk groepslid een of meerdere rubrieken onder zijn hoede neemt</w:t>
      </w:r>
    </w:p>
    <w:p w:rsidR="002359EE" w:rsidRDefault="002359EE" w:rsidP="002359EE">
      <w:pPr>
        <w:numPr>
          <w:ilvl w:val="1"/>
          <w:numId w:val="8"/>
        </w:numPr>
        <w:spacing w:before="100" w:beforeAutospacing="1" w:after="100" w:afterAutospacing="1" w:line="240" w:lineRule="auto"/>
        <w:rPr>
          <w:rFonts w:ascii="Verdana" w:eastAsia="Times New Roman" w:hAnsi="Verdana" w:cs="Times New Roman"/>
          <w:color w:val="02323E"/>
          <w:sz w:val="18"/>
          <w:szCs w:val="18"/>
          <w:lang w:eastAsia="nl-NL"/>
        </w:rPr>
      </w:pPr>
      <w:r w:rsidRPr="002359EE">
        <w:rPr>
          <w:rFonts w:ascii="Verdana" w:eastAsia="Times New Roman" w:hAnsi="Verdana" w:cs="Times New Roman"/>
          <w:color w:val="02323E"/>
          <w:sz w:val="18"/>
          <w:szCs w:val="18"/>
          <w:lang w:eastAsia="nl-NL"/>
        </w:rPr>
        <w:t>Zorg dat elk groepslid de antwoorden van een of meerdere vragenrubrieken notuleert</w:t>
      </w:r>
      <w:r w:rsidR="00FA5CCF">
        <w:rPr>
          <w:rFonts w:ascii="Verdana" w:eastAsia="Times New Roman" w:hAnsi="Verdana" w:cs="Times New Roman"/>
          <w:color w:val="02323E"/>
          <w:sz w:val="18"/>
          <w:szCs w:val="18"/>
          <w:lang w:eastAsia="nl-NL"/>
        </w:rPr>
        <w:t>.</w:t>
      </w:r>
    </w:p>
    <w:p w:rsidR="00FA5CCF" w:rsidRPr="002359EE" w:rsidRDefault="00FA5CCF" w:rsidP="002359EE">
      <w:pPr>
        <w:numPr>
          <w:ilvl w:val="1"/>
          <w:numId w:val="8"/>
        </w:numPr>
        <w:spacing w:before="100" w:beforeAutospacing="1" w:after="100" w:afterAutospacing="1" w:line="240" w:lineRule="auto"/>
        <w:rPr>
          <w:rFonts w:ascii="Verdana" w:eastAsia="Times New Roman" w:hAnsi="Verdana" w:cs="Times New Roman"/>
          <w:color w:val="02323E"/>
          <w:sz w:val="18"/>
          <w:szCs w:val="18"/>
          <w:lang w:eastAsia="nl-NL"/>
        </w:rPr>
      </w:pPr>
      <w:r>
        <w:rPr>
          <w:rFonts w:ascii="Verdana" w:eastAsia="Times New Roman" w:hAnsi="Verdana" w:cs="Times New Roman"/>
          <w:color w:val="02323E"/>
          <w:sz w:val="18"/>
          <w:szCs w:val="18"/>
          <w:lang w:eastAsia="nl-NL"/>
        </w:rPr>
        <w:t xml:space="preserve">Een </w:t>
      </w:r>
      <w:r w:rsidR="00F14357" w:rsidRPr="00F14357">
        <w:rPr>
          <w:rFonts w:ascii="Verdana" w:eastAsia="Times New Roman" w:hAnsi="Verdana" w:cs="Times New Roman"/>
          <w:b/>
          <w:color w:val="02323E"/>
          <w:sz w:val="18"/>
          <w:szCs w:val="18"/>
          <w:lang w:eastAsia="nl-NL"/>
        </w:rPr>
        <w:t>verplichte</w:t>
      </w:r>
      <w:r w:rsidR="00F14357">
        <w:rPr>
          <w:rFonts w:ascii="Verdana" w:eastAsia="Times New Roman" w:hAnsi="Verdana" w:cs="Times New Roman"/>
          <w:color w:val="02323E"/>
          <w:sz w:val="18"/>
          <w:szCs w:val="18"/>
          <w:lang w:eastAsia="nl-NL"/>
        </w:rPr>
        <w:t xml:space="preserve"> </w:t>
      </w:r>
      <w:r>
        <w:rPr>
          <w:rFonts w:ascii="Verdana" w:eastAsia="Times New Roman" w:hAnsi="Verdana" w:cs="Times New Roman"/>
          <w:color w:val="02323E"/>
          <w:sz w:val="18"/>
          <w:szCs w:val="18"/>
          <w:lang w:eastAsia="nl-NL"/>
        </w:rPr>
        <w:t>extra hulp bij de verwerking is het interview opnemen (</w:t>
      </w:r>
      <w:r w:rsidRPr="00CC6E7F">
        <w:rPr>
          <w:rFonts w:ascii="Verdana" w:eastAsia="Times New Roman" w:hAnsi="Verdana" w:cs="Times New Roman"/>
          <w:b/>
          <w:color w:val="02323E"/>
          <w:sz w:val="18"/>
          <w:szCs w:val="18"/>
          <w:lang w:eastAsia="nl-NL"/>
        </w:rPr>
        <w:t>audio of video</w:t>
      </w:r>
      <w:r>
        <w:rPr>
          <w:rFonts w:ascii="Verdana" w:eastAsia="Times New Roman" w:hAnsi="Verdana" w:cs="Times New Roman"/>
          <w:color w:val="02323E"/>
          <w:sz w:val="18"/>
          <w:szCs w:val="18"/>
          <w:lang w:eastAsia="nl-NL"/>
        </w:rPr>
        <w:t>).</w:t>
      </w:r>
      <w:r w:rsidR="00213F51">
        <w:rPr>
          <w:rFonts w:ascii="Verdana" w:eastAsia="Times New Roman" w:hAnsi="Verdana" w:cs="Times New Roman"/>
          <w:color w:val="02323E"/>
          <w:sz w:val="18"/>
          <w:szCs w:val="18"/>
          <w:lang w:eastAsia="nl-NL"/>
        </w:rPr>
        <w:t xml:space="preserve"> Je kan een </w:t>
      </w:r>
      <w:r w:rsidR="00213F51" w:rsidRPr="001203E8">
        <w:rPr>
          <w:rFonts w:ascii="Verdana" w:eastAsia="Times New Roman" w:hAnsi="Verdana" w:cs="Times New Roman"/>
          <w:b/>
          <w:color w:val="02323E"/>
          <w:sz w:val="18"/>
          <w:szCs w:val="18"/>
          <w:lang w:eastAsia="nl-NL"/>
        </w:rPr>
        <w:t>dictafoon</w:t>
      </w:r>
      <w:r w:rsidR="00213F51">
        <w:rPr>
          <w:rFonts w:ascii="Verdana" w:eastAsia="Times New Roman" w:hAnsi="Verdana" w:cs="Times New Roman"/>
          <w:color w:val="02323E"/>
          <w:sz w:val="18"/>
          <w:szCs w:val="18"/>
          <w:lang w:eastAsia="nl-NL"/>
        </w:rPr>
        <w:t xml:space="preserve"> lenen in de mediatheek.</w:t>
      </w:r>
    </w:p>
    <w:p w:rsidR="002359EE" w:rsidRPr="002359EE" w:rsidRDefault="002359EE" w:rsidP="002359EE">
      <w:pPr>
        <w:numPr>
          <w:ilvl w:val="1"/>
          <w:numId w:val="8"/>
        </w:numPr>
        <w:spacing w:before="100" w:beforeAutospacing="1" w:after="100" w:afterAutospacing="1" w:line="240" w:lineRule="auto"/>
        <w:rPr>
          <w:rFonts w:ascii="Verdana" w:eastAsia="Times New Roman" w:hAnsi="Verdana" w:cs="Times New Roman"/>
          <w:color w:val="02323E"/>
          <w:sz w:val="18"/>
          <w:szCs w:val="18"/>
          <w:lang w:eastAsia="nl-NL"/>
        </w:rPr>
      </w:pPr>
      <w:r w:rsidRPr="002359EE">
        <w:rPr>
          <w:rFonts w:ascii="Verdana" w:eastAsia="Times New Roman" w:hAnsi="Verdana" w:cs="Times New Roman"/>
          <w:color w:val="02323E"/>
          <w:sz w:val="18"/>
          <w:szCs w:val="18"/>
          <w:lang w:eastAsia="nl-NL"/>
        </w:rPr>
        <w:t>Spreek af wie opent</w:t>
      </w:r>
    </w:p>
    <w:p w:rsidR="002359EE" w:rsidRDefault="002359EE" w:rsidP="002359EE">
      <w:pPr>
        <w:numPr>
          <w:ilvl w:val="1"/>
          <w:numId w:val="8"/>
        </w:numPr>
        <w:spacing w:before="100" w:beforeAutospacing="1" w:after="100" w:afterAutospacing="1" w:line="240" w:lineRule="auto"/>
        <w:rPr>
          <w:rFonts w:ascii="Verdana" w:eastAsia="Times New Roman" w:hAnsi="Verdana" w:cs="Times New Roman"/>
          <w:color w:val="02323E"/>
          <w:sz w:val="18"/>
          <w:szCs w:val="18"/>
          <w:lang w:eastAsia="nl-NL"/>
        </w:rPr>
      </w:pPr>
      <w:r w:rsidRPr="002359EE">
        <w:rPr>
          <w:rFonts w:ascii="Verdana" w:eastAsia="Times New Roman" w:hAnsi="Verdana" w:cs="Times New Roman"/>
          <w:color w:val="02323E"/>
          <w:sz w:val="18"/>
          <w:szCs w:val="18"/>
          <w:lang w:eastAsia="nl-NL"/>
        </w:rPr>
        <w:t>Spreek af wie afsluit</w:t>
      </w:r>
      <w:r w:rsidR="00CC6E7F">
        <w:rPr>
          <w:rFonts w:ascii="Verdana" w:eastAsia="Times New Roman" w:hAnsi="Verdana" w:cs="Times New Roman"/>
          <w:color w:val="02323E"/>
          <w:sz w:val="18"/>
          <w:szCs w:val="18"/>
          <w:lang w:eastAsia="nl-NL"/>
        </w:rPr>
        <w:br/>
      </w:r>
    </w:p>
    <w:p w:rsidR="00CC6E7F" w:rsidRPr="00A1255F" w:rsidRDefault="00CC6E7F" w:rsidP="00CC6E7F">
      <w:pPr>
        <w:pStyle w:val="Normaalweb"/>
        <w:rPr>
          <w:sz w:val="18"/>
          <w:szCs w:val="18"/>
        </w:rPr>
      </w:pPr>
      <w:r w:rsidRPr="00A1255F">
        <w:rPr>
          <w:rFonts w:ascii="Arial" w:hAnsi="Arial" w:cs="Arial"/>
          <w:b/>
          <w:i/>
          <w:iCs/>
          <w:sz w:val="20"/>
          <w:szCs w:val="20"/>
        </w:rPr>
        <w:t>Uitvoering</w:t>
      </w:r>
    </w:p>
    <w:p w:rsidR="00CC6E7F" w:rsidRPr="00A1255F" w:rsidRDefault="00CC6E7F" w:rsidP="00CC6E7F">
      <w:pPr>
        <w:pStyle w:val="Normaalweb"/>
        <w:rPr>
          <w:b/>
          <w:sz w:val="18"/>
          <w:szCs w:val="18"/>
        </w:rPr>
      </w:pPr>
      <w:r w:rsidRPr="00A1255F">
        <w:rPr>
          <w:b/>
          <w:sz w:val="18"/>
          <w:szCs w:val="18"/>
        </w:rPr>
        <w:t>Onderneem volgende stappen bij de uitvoering</w:t>
      </w:r>
    </w:p>
    <w:p w:rsidR="00CC6E7F" w:rsidRPr="00CC6E7F" w:rsidRDefault="00CC6E7F" w:rsidP="00CC6E7F">
      <w:pPr>
        <w:numPr>
          <w:ilvl w:val="0"/>
          <w:numId w:val="5"/>
        </w:numPr>
        <w:spacing w:before="100" w:beforeAutospacing="1" w:after="100" w:afterAutospacing="1" w:line="240" w:lineRule="auto"/>
        <w:rPr>
          <w:rFonts w:ascii="Verdana" w:eastAsia="Times New Roman" w:hAnsi="Verdana" w:cs="Times New Roman"/>
          <w:color w:val="02323E"/>
          <w:sz w:val="18"/>
          <w:szCs w:val="18"/>
          <w:lang w:eastAsia="nl-NL"/>
        </w:rPr>
      </w:pPr>
      <w:r w:rsidRPr="00CC6E7F">
        <w:rPr>
          <w:rFonts w:ascii="Verdana" w:eastAsia="Times New Roman" w:hAnsi="Verdana" w:cs="Times New Roman"/>
          <w:color w:val="02323E"/>
          <w:sz w:val="18"/>
          <w:szCs w:val="18"/>
          <w:lang w:eastAsia="nl-NL"/>
        </w:rPr>
        <w:t>Zorg dat je op</w:t>
      </w:r>
      <w:r w:rsidR="008725A5">
        <w:rPr>
          <w:rFonts w:ascii="Verdana" w:eastAsia="Times New Roman" w:hAnsi="Verdana" w:cs="Times New Roman"/>
          <w:color w:val="02323E"/>
          <w:sz w:val="18"/>
          <w:szCs w:val="18"/>
          <w:lang w:eastAsia="nl-NL"/>
        </w:rPr>
        <w:t xml:space="preserve"> tijd op je afspraak bent (je houdt</w:t>
      </w:r>
      <w:r w:rsidRPr="00CC6E7F">
        <w:rPr>
          <w:rFonts w:ascii="Verdana" w:eastAsia="Times New Roman" w:hAnsi="Verdana" w:cs="Times New Roman"/>
          <w:color w:val="02323E"/>
          <w:sz w:val="18"/>
          <w:szCs w:val="18"/>
          <w:lang w:eastAsia="nl-NL"/>
        </w:rPr>
        <w:t xml:space="preserve"> rekening met vertragingen in het verkeer) </w:t>
      </w:r>
      <w:r>
        <w:rPr>
          <w:rFonts w:ascii="Verdana" w:eastAsia="Times New Roman" w:hAnsi="Verdana" w:cs="Times New Roman"/>
          <w:color w:val="02323E"/>
          <w:sz w:val="18"/>
          <w:szCs w:val="18"/>
          <w:lang w:eastAsia="nl-NL"/>
        </w:rPr>
        <w:br/>
      </w:r>
    </w:p>
    <w:p w:rsidR="008725A5" w:rsidRDefault="008725A5" w:rsidP="003A1010">
      <w:pPr>
        <w:numPr>
          <w:ilvl w:val="0"/>
          <w:numId w:val="5"/>
        </w:numPr>
        <w:spacing w:before="100" w:beforeAutospacing="1" w:after="100" w:afterAutospacing="1" w:line="240" w:lineRule="auto"/>
        <w:rPr>
          <w:rFonts w:ascii="Verdana" w:eastAsia="Times New Roman" w:hAnsi="Verdana" w:cs="Times New Roman"/>
          <w:color w:val="02323E"/>
          <w:sz w:val="18"/>
          <w:szCs w:val="18"/>
          <w:lang w:eastAsia="nl-NL"/>
        </w:rPr>
      </w:pPr>
      <w:r>
        <w:rPr>
          <w:rFonts w:ascii="Verdana" w:eastAsia="Times New Roman" w:hAnsi="Verdana" w:cs="Times New Roman"/>
          <w:color w:val="02323E"/>
          <w:sz w:val="18"/>
          <w:szCs w:val="18"/>
          <w:lang w:eastAsia="nl-NL"/>
        </w:rPr>
        <w:t>De i</w:t>
      </w:r>
      <w:r w:rsidR="00CC6E7F" w:rsidRPr="002359EE">
        <w:rPr>
          <w:rFonts w:ascii="Verdana" w:eastAsia="Times New Roman" w:hAnsi="Verdana" w:cs="Times New Roman"/>
          <w:color w:val="02323E"/>
          <w:sz w:val="18"/>
          <w:szCs w:val="18"/>
          <w:lang w:eastAsia="nl-NL"/>
        </w:rPr>
        <w:t xml:space="preserve">nterviewer introduceert </w:t>
      </w:r>
      <w:r>
        <w:rPr>
          <w:rFonts w:ascii="Verdana" w:eastAsia="Times New Roman" w:hAnsi="Verdana" w:cs="Times New Roman"/>
          <w:color w:val="02323E"/>
          <w:sz w:val="18"/>
          <w:szCs w:val="18"/>
          <w:lang w:eastAsia="nl-NL"/>
        </w:rPr>
        <w:t>de groepsleden</w:t>
      </w:r>
      <w:r w:rsidR="00CC6E7F" w:rsidRPr="002359EE">
        <w:rPr>
          <w:rFonts w:ascii="Verdana" w:eastAsia="Times New Roman" w:hAnsi="Verdana" w:cs="Times New Roman"/>
          <w:color w:val="02323E"/>
          <w:sz w:val="18"/>
          <w:szCs w:val="18"/>
          <w:lang w:eastAsia="nl-NL"/>
        </w:rPr>
        <w:t xml:space="preserve"> </w:t>
      </w:r>
      <w:r w:rsidR="00CC6E7F">
        <w:rPr>
          <w:rFonts w:ascii="Verdana" w:eastAsia="Times New Roman" w:hAnsi="Verdana" w:cs="Times New Roman"/>
          <w:color w:val="02323E"/>
          <w:sz w:val="18"/>
          <w:szCs w:val="18"/>
          <w:lang w:eastAsia="nl-NL"/>
        </w:rPr>
        <w:br/>
      </w:r>
      <w:r w:rsidR="00CC6E7F">
        <w:rPr>
          <w:rFonts w:ascii="Verdana" w:eastAsia="Times New Roman" w:hAnsi="Verdana" w:cs="Times New Roman"/>
          <w:color w:val="02323E"/>
          <w:sz w:val="18"/>
          <w:szCs w:val="18"/>
          <w:lang w:eastAsia="nl-NL"/>
        </w:rPr>
        <w:br/>
      </w:r>
      <w:r w:rsidR="00CC6E7F" w:rsidRPr="003A1010">
        <w:rPr>
          <w:rFonts w:ascii="Verdana" w:eastAsia="Times New Roman" w:hAnsi="Verdana" w:cs="Times New Roman"/>
          <w:color w:val="02323E"/>
          <w:sz w:val="18"/>
          <w:szCs w:val="18"/>
          <w:lang w:eastAsia="nl-NL"/>
        </w:rPr>
        <w:t xml:space="preserve">Laat ieder van de groep zich bij aanvang van het interview voorstellen aan de geïnterviewde. </w:t>
      </w:r>
      <w:r>
        <w:rPr>
          <w:rFonts w:ascii="Verdana" w:eastAsia="Times New Roman" w:hAnsi="Verdana" w:cs="Times New Roman"/>
          <w:color w:val="02323E"/>
          <w:sz w:val="18"/>
          <w:szCs w:val="18"/>
          <w:lang w:eastAsia="nl-NL"/>
        </w:rPr>
        <w:br/>
      </w:r>
    </w:p>
    <w:p w:rsidR="008725A5" w:rsidRDefault="008725A5" w:rsidP="003A1010">
      <w:pPr>
        <w:numPr>
          <w:ilvl w:val="0"/>
          <w:numId w:val="5"/>
        </w:numPr>
        <w:spacing w:before="100" w:beforeAutospacing="1" w:after="100" w:afterAutospacing="1" w:line="240" w:lineRule="auto"/>
        <w:rPr>
          <w:rFonts w:ascii="Verdana" w:eastAsia="Times New Roman" w:hAnsi="Verdana" w:cs="Times New Roman"/>
          <w:color w:val="02323E"/>
          <w:sz w:val="18"/>
          <w:szCs w:val="18"/>
          <w:lang w:eastAsia="nl-NL"/>
        </w:rPr>
      </w:pPr>
      <w:r>
        <w:rPr>
          <w:rFonts w:ascii="Verdana" w:eastAsia="Times New Roman" w:hAnsi="Verdana" w:cs="Times New Roman"/>
          <w:color w:val="02323E"/>
          <w:sz w:val="18"/>
          <w:szCs w:val="18"/>
          <w:lang w:eastAsia="nl-NL"/>
        </w:rPr>
        <w:t>De interviewer verduidelijkt het doel van het gesprek</w:t>
      </w:r>
      <w:r>
        <w:rPr>
          <w:rFonts w:ascii="Verdana" w:eastAsia="Times New Roman" w:hAnsi="Verdana" w:cs="Times New Roman"/>
          <w:color w:val="02323E"/>
          <w:sz w:val="18"/>
          <w:szCs w:val="18"/>
          <w:lang w:eastAsia="nl-NL"/>
        </w:rPr>
        <w:br/>
      </w:r>
      <w:r>
        <w:rPr>
          <w:rFonts w:ascii="Verdana" w:eastAsia="Times New Roman" w:hAnsi="Verdana" w:cs="Times New Roman"/>
          <w:color w:val="02323E"/>
          <w:sz w:val="18"/>
          <w:szCs w:val="18"/>
          <w:lang w:eastAsia="nl-NL"/>
        </w:rPr>
        <w:br/>
      </w:r>
      <w:r w:rsidR="00CC6E7F" w:rsidRPr="003A1010">
        <w:rPr>
          <w:rFonts w:ascii="Verdana" w:eastAsia="Times New Roman" w:hAnsi="Verdana" w:cs="Times New Roman"/>
          <w:color w:val="02323E"/>
          <w:sz w:val="18"/>
          <w:szCs w:val="18"/>
          <w:lang w:eastAsia="nl-NL"/>
        </w:rPr>
        <w:t>Vertel de geïnterviewde over het doel van je interview, over wat je gaat doen met de ingewonnen informatie en over het te verwachten verloop van het gesprek. Bijvoorbeeld: "Eerst ga ik u een paar vragen stellen over de ……., daarna over ...."</w:t>
      </w:r>
    </w:p>
    <w:p w:rsidR="00CC6E7F" w:rsidRPr="008725A5" w:rsidRDefault="008725A5" w:rsidP="008725A5">
      <w:pPr>
        <w:spacing w:before="100" w:beforeAutospacing="1" w:after="100" w:afterAutospacing="1" w:line="240" w:lineRule="auto"/>
        <w:ind w:left="720"/>
        <w:rPr>
          <w:rFonts w:ascii="Verdana" w:eastAsia="Times New Roman" w:hAnsi="Verdana" w:cs="Times New Roman"/>
          <w:color w:val="02323E"/>
          <w:sz w:val="18"/>
          <w:szCs w:val="18"/>
          <w:lang w:eastAsia="nl-NL"/>
        </w:rPr>
      </w:pPr>
      <w:r>
        <w:rPr>
          <w:rFonts w:ascii="Verdana" w:eastAsia="Times New Roman" w:hAnsi="Verdana" w:cs="Times New Roman"/>
          <w:color w:val="02323E"/>
          <w:sz w:val="18"/>
          <w:szCs w:val="18"/>
          <w:lang w:eastAsia="nl-NL"/>
        </w:rPr>
        <w:br w:type="column"/>
      </w:r>
    </w:p>
    <w:p w:rsidR="00CC6E7F" w:rsidRPr="002359EE" w:rsidRDefault="00CC6E7F" w:rsidP="00CC6E7F">
      <w:pPr>
        <w:numPr>
          <w:ilvl w:val="0"/>
          <w:numId w:val="5"/>
        </w:numPr>
        <w:spacing w:before="100" w:beforeAutospacing="1" w:after="100" w:afterAutospacing="1" w:line="240" w:lineRule="auto"/>
        <w:rPr>
          <w:rFonts w:ascii="Verdana" w:eastAsia="Times New Roman" w:hAnsi="Verdana" w:cs="Times New Roman"/>
          <w:color w:val="02323E"/>
          <w:sz w:val="18"/>
          <w:szCs w:val="18"/>
          <w:lang w:eastAsia="nl-NL"/>
        </w:rPr>
      </w:pPr>
      <w:r w:rsidRPr="002359EE">
        <w:rPr>
          <w:rFonts w:ascii="Verdana" w:eastAsia="Times New Roman" w:hAnsi="Verdana" w:cs="Times New Roman"/>
          <w:color w:val="02323E"/>
          <w:sz w:val="18"/>
          <w:szCs w:val="18"/>
          <w:lang w:eastAsia="nl-NL"/>
        </w:rPr>
        <w:t xml:space="preserve">De interviewer stelt de vragen </w:t>
      </w:r>
    </w:p>
    <w:p w:rsidR="00CC6E7F" w:rsidRPr="002359EE" w:rsidRDefault="00CC6E7F" w:rsidP="00CC6E7F">
      <w:pPr>
        <w:pStyle w:val="Normaalweb"/>
        <w:ind w:left="720"/>
        <w:rPr>
          <w:sz w:val="18"/>
          <w:szCs w:val="18"/>
        </w:rPr>
      </w:pPr>
      <w:r w:rsidRPr="002359EE">
        <w:rPr>
          <w:sz w:val="18"/>
          <w:szCs w:val="18"/>
        </w:rPr>
        <w:t xml:space="preserve">Bij het stellen van vragen gaat het om de inhoud. Zorg dat </w:t>
      </w:r>
      <w:r>
        <w:rPr>
          <w:sz w:val="18"/>
          <w:szCs w:val="18"/>
        </w:rPr>
        <w:t>jij</w:t>
      </w:r>
      <w:r w:rsidRPr="002359EE">
        <w:rPr>
          <w:sz w:val="18"/>
          <w:szCs w:val="18"/>
        </w:rPr>
        <w:t xml:space="preserve"> je vragen helder en duidelijk formuleert. Neem de tijd om de vragen rustig te stellen</w:t>
      </w:r>
      <w:r>
        <w:rPr>
          <w:sz w:val="18"/>
          <w:szCs w:val="18"/>
        </w:rPr>
        <w:t xml:space="preserve">. </w:t>
      </w:r>
      <w:r>
        <w:rPr>
          <w:sz w:val="18"/>
          <w:szCs w:val="18"/>
        </w:rPr>
        <w:br/>
      </w:r>
      <w:r>
        <w:rPr>
          <w:sz w:val="18"/>
          <w:szCs w:val="18"/>
        </w:rPr>
        <w:br/>
      </w:r>
      <w:r w:rsidRPr="002359EE">
        <w:rPr>
          <w:sz w:val="18"/>
          <w:szCs w:val="18"/>
        </w:rPr>
        <w:t xml:space="preserve">Als je het interview </w:t>
      </w:r>
      <w:r w:rsidRPr="00CC6E7F">
        <w:rPr>
          <w:b/>
          <w:sz w:val="18"/>
          <w:szCs w:val="18"/>
        </w:rPr>
        <w:t>opne</w:t>
      </w:r>
      <w:r w:rsidR="00F14357">
        <w:rPr>
          <w:b/>
          <w:sz w:val="18"/>
          <w:szCs w:val="18"/>
        </w:rPr>
        <w:t>emt,</w:t>
      </w:r>
      <w:r w:rsidRPr="002359EE">
        <w:rPr>
          <w:sz w:val="18"/>
          <w:szCs w:val="18"/>
        </w:rPr>
        <w:t xml:space="preserve"> moet je daarover altijd eerst </w:t>
      </w:r>
      <w:r w:rsidRPr="00CC6E7F">
        <w:rPr>
          <w:b/>
          <w:sz w:val="18"/>
          <w:szCs w:val="18"/>
        </w:rPr>
        <w:t>toestemming vragen</w:t>
      </w:r>
      <w:r w:rsidR="005F220B">
        <w:rPr>
          <w:sz w:val="18"/>
          <w:szCs w:val="18"/>
        </w:rPr>
        <w:t xml:space="preserve"> van de geïnterviewde.</w:t>
      </w:r>
      <w:r>
        <w:rPr>
          <w:sz w:val="18"/>
          <w:szCs w:val="18"/>
        </w:rPr>
        <w:br/>
      </w:r>
      <w:r>
        <w:rPr>
          <w:sz w:val="18"/>
          <w:szCs w:val="18"/>
        </w:rPr>
        <w:br/>
      </w:r>
      <w:r w:rsidRPr="002359EE">
        <w:rPr>
          <w:sz w:val="18"/>
          <w:szCs w:val="18"/>
        </w:rPr>
        <w:t xml:space="preserve">Probeer er wel voor te zorgen dat elk groepslid een vraag stelt. Niets is zo vervelend voor een respondent dan iemand een uur lang te zien zonder te weten hoe zijn of haar stem klinkt. Maar voorkom dat je als groep een spervuur van vragen of de respondent loslaat. Het beste is de interviewvragen onder te brengen </w:t>
      </w:r>
      <w:r w:rsidR="008725A5">
        <w:rPr>
          <w:sz w:val="18"/>
          <w:szCs w:val="18"/>
        </w:rPr>
        <w:t>in rubrieken</w:t>
      </w:r>
      <w:r w:rsidRPr="002359EE">
        <w:rPr>
          <w:sz w:val="18"/>
          <w:szCs w:val="18"/>
        </w:rPr>
        <w:t xml:space="preserve"> en deze </w:t>
      </w:r>
      <w:r w:rsidR="008725A5">
        <w:rPr>
          <w:sz w:val="18"/>
          <w:szCs w:val="18"/>
        </w:rPr>
        <w:t>rubrieken</w:t>
      </w:r>
      <w:r w:rsidRPr="002359EE">
        <w:rPr>
          <w:sz w:val="18"/>
          <w:szCs w:val="18"/>
        </w:rPr>
        <w:t xml:space="preserve"> toe te wijzen aan bepaalde groepsleden. Elk groepslid is dan verantwoordelijk voor het afwerken van een thema. Zo komt eenieder aan het woord en wordt het interview geen spervuur.</w:t>
      </w:r>
    </w:p>
    <w:p w:rsidR="00CC6E7F" w:rsidRPr="002359EE" w:rsidRDefault="00CC6E7F" w:rsidP="00CC6E7F">
      <w:pPr>
        <w:numPr>
          <w:ilvl w:val="0"/>
          <w:numId w:val="5"/>
        </w:numPr>
        <w:spacing w:before="100" w:beforeAutospacing="1" w:after="100" w:afterAutospacing="1" w:line="240" w:lineRule="auto"/>
        <w:rPr>
          <w:rFonts w:ascii="Verdana" w:eastAsia="Times New Roman" w:hAnsi="Verdana" w:cs="Times New Roman"/>
          <w:color w:val="02323E"/>
          <w:sz w:val="18"/>
          <w:szCs w:val="18"/>
          <w:lang w:eastAsia="nl-NL"/>
        </w:rPr>
      </w:pPr>
      <w:r w:rsidRPr="002359EE">
        <w:rPr>
          <w:rFonts w:ascii="Verdana" w:eastAsia="Times New Roman" w:hAnsi="Verdana" w:cs="Times New Roman"/>
          <w:color w:val="02323E"/>
          <w:sz w:val="18"/>
          <w:szCs w:val="18"/>
          <w:lang w:eastAsia="nl-NL"/>
        </w:rPr>
        <w:t xml:space="preserve">De interviewer bewaakt de sfeer </w:t>
      </w:r>
    </w:p>
    <w:p w:rsidR="00CC6E7F" w:rsidRPr="002359EE" w:rsidRDefault="00CC6E7F" w:rsidP="00CC6E7F">
      <w:pPr>
        <w:pStyle w:val="Normaalweb"/>
        <w:ind w:left="720"/>
        <w:rPr>
          <w:sz w:val="18"/>
          <w:szCs w:val="18"/>
        </w:rPr>
      </w:pPr>
      <w:r w:rsidRPr="002359EE">
        <w:rPr>
          <w:sz w:val="18"/>
          <w:szCs w:val="18"/>
        </w:rPr>
        <w:t>Een belangrijke taak is het bewaken van de sfeer. Je moet een evenwicht zien te vinden tussen '</w:t>
      </w:r>
      <w:proofErr w:type="spellStart"/>
      <w:r w:rsidRPr="002359EE">
        <w:rPr>
          <w:sz w:val="18"/>
          <w:szCs w:val="18"/>
        </w:rPr>
        <w:t>social</w:t>
      </w:r>
      <w:proofErr w:type="spellEnd"/>
      <w:r w:rsidRPr="002359EE">
        <w:rPr>
          <w:sz w:val="18"/>
          <w:szCs w:val="18"/>
        </w:rPr>
        <w:t xml:space="preserve"> talk' en een zakelijk gesprek. Zeker in het begin van het interview is het handig om informeel iets te vragen over het bedrijf waar iemand werkt of over iets wat op dat moment actueel is (vakantie, drukke periode e.d.) </w:t>
      </w:r>
    </w:p>
    <w:p w:rsidR="00CC6E7F" w:rsidRPr="002359EE" w:rsidRDefault="00CC6E7F" w:rsidP="00CC6E7F">
      <w:pPr>
        <w:pStyle w:val="Normaalweb"/>
        <w:ind w:left="720"/>
        <w:rPr>
          <w:sz w:val="18"/>
          <w:szCs w:val="18"/>
        </w:rPr>
      </w:pPr>
      <w:r w:rsidRPr="002359EE">
        <w:rPr>
          <w:sz w:val="18"/>
          <w:szCs w:val="18"/>
        </w:rPr>
        <w:t>Tijdens het interview is het</w:t>
      </w:r>
      <w:r w:rsidR="00425777">
        <w:rPr>
          <w:sz w:val="18"/>
          <w:szCs w:val="18"/>
        </w:rPr>
        <w:t xml:space="preserve"> noodzakelijk</w:t>
      </w:r>
      <w:r w:rsidRPr="002359EE">
        <w:rPr>
          <w:sz w:val="18"/>
          <w:szCs w:val="18"/>
        </w:rPr>
        <w:t xml:space="preserve"> een evenwicht te vinden tussen ter zake doende informatie verzamelen en de praatbehoefte van de respondent in</w:t>
      </w:r>
      <w:r w:rsidR="00425777">
        <w:rPr>
          <w:sz w:val="18"/>
          <w:szCs w:val="18"/>
        </w:rPr>
        <w:t xml:space="preserve"> </w:t>
      </w:r>
      <w:r w:rsidRPr="002359EE">
        <w:rPr>
          <w:sz w:val="18"/>
          <w:szCs w:val="18"/>
        </w:rPr>
        <w:t>de gaten houden. Als de respondent te lang aan het woord is, moet je hem netjes onderbreken. Dat kan door te zeggen dat hij een interessant onderwerp aansnijdt, waar je graag op het eind nog even op terug komt, maar dat je liever eerst de interviewvragen doorneemt.</w:t>
      </w:r>
    </w:p>
    <w:p w:rsidR="00CC6E7F" w:rsidRPr="00CC6E7F" w:rsidRDefault="00CC6E7F" w:rsidP="00CC6E7F">
      <w:pPr>
        <w:numPr>
          <w:ilvl w:val="0"/>
          <w:numId w:val="5"/>
        </w:numPr>
        <w:spacing w:before="100" w:beforeAutospacing="1" w:after="100" w:afterAutospacing="1" w:line="240" w:lineRule="auto"/>
        <w:rPr>
          <w:rFonts w:ascii="Arial" w:eastAsia="Times New Roman" w:hAnsi="Arial" w:cs="Arial"/>
          <w:color w:val="00DF00"/>
          <w:sz w:val="20"/>
          <w:szCs w:val="20"/>
          <w:lang w:eastAsia="nl-NL"/>
        </w:rPr>
      </w:pPr>
      <w:r w:rsidRPr="00CC6E7F">
        <w:rPr>
          <w:rFonts w:ascii="Verdana" w:eastAsia="Times New Roman" w:hAnsi="Verdana" w:cs="Times New Roman"/>
          <w:color w:val="02323E"/>
          <w:sz w:val="18"/>
          <w:szCs w:val="18"/>
          <w:lang w:eastAsia="nl-NL"/>
        </w:rPr>
        <w:t>Vraag om aanvullende schriftelijke informatie, als die beschikbaar is</w:t>
      </w:r>
      <w:r w:rsidRPr="00CC6E7F">
        <w:rPr>
          <w:rFonts w:ascii="Verdana" w:eastAsia="Times New Roman" w:hAnsi="Verdana" w:cs="Times New Roman"/>
          <w:color w:val="02323E"/>
          <w:sz w:val="18"/>
          <w:szCs w:val="18"/>
          <w:lang w:eastAsia="nl-NL"/>
        </w:rPr>
        <w:br/>
      </w:r>
    </w:p>
    <w:p w:rsidR="00CC6E7F" w:rsidRDefault="00CC6E7F" w:rsidP="00CC6E7F">
      <w:pPr>
        <w:numPr>
          <w:ilvl w:val="0"/>
          <w:numId w:val="5"/>
        </w:numPr>
        <w:spacing w:before="100" w:beforeAutospacing="1" w:after="100" w:afterAutospacing="1" w:line="240" w:lineRule="auto"/>
        <w:rPr>
          <w:rFonts w:ascii="Verdana" w:eastAsia="Times New Roman" w:hAnsi="Verdana" w:cs="Times New Roman"/>
          <w:color w:val="02323E"/>
          <w:sz w:val="18"/>
          <w:szCs w:val="18"/>
          <w:lang w:eastAsia="nl-NL"/>
        </w:rPr>
      </w:pPr>
      <w:r w:rsidRPr="002359EE">
        <w:rPr>
          <w:rFonts w:ascii="Verdana" w:eastAsia="Times New Roman" w:hAnsi="Verdana" w:cs="Times New Roman"/>
          <w:color w:val="02323E"/>
          <w:sz w:val="18"/>
          <w:szCs w:val="18"/>
          <w:lang w:eastAsia="nl-NL"/>
        </w:rPr>
        <w:t xml:space="preserve">Gesprek netjes afronden </w:t>
      </w:r>
    </w:p>
    <w:p w:rsidR="00CC6E7F" w:rsidRPr="003A1010" w:rsidRDefault="00CC6E7F" w:rsidP="003A1010">
      <w:pPr>
        <w:pStyle w:val="Normaalweb"/>
        <w:ind w:left="720"/>
        <w:rPr>
          <w:sz w:val="18"/>
          <w:szCs w:val="18"/>
        </w:rPr>
      </w:pPr>
      <w:r w:rsidRPr="002359EE">
        <w:rPr>
          <w:sz w:val="18"/>
          <w:szCs w:val="18"/>
        </w:rPr>
        <w:t xml:space="preserve">Een gesprek eindig je niet abrupt maar rond je af door de respondent te </w:t>
      </w:r>
      <w:r w:rsidRPr="00CC6E7F">
        <w:rPr>
          <w:b/>
          <w:sz w:val="18"/>
          <w:szCs w:val="18"/>
        </w:rPr>
        <w:t>bedanken voor de medewerking.</w:t>
      </w:r>
      <w:r w:rsidRPr="002359EE">
        <w:rPr>
          <w:sz w:val="18"/>
          <w:szCs w:val="18"/>
        </w:rPr>
        <w:t xml:space="preserve"> Ook kun je vragen of de respondent belangstelling heeft voor het </w:t>
      </w:r>
      <w:r w:rsidRPr="00CC6E7F">
        <w:rPr>
          <w:b/>
          <w:sz w:val="18"/>
          <w:szCs w:val="18"/>
        </w:rPr>
        <w:t>eindrapport</w:t>
      </w:r>
      <w:r w:rsidRPr="002359EE">
        <w:rPr>
          <w:sz w:val="18"/>
          <w:szCs w:val="18"/>
        </w:rPr>
        <w:t>. Dat kun je eventue</w:t>
      </w:r>
      <w:r w:rsidR="00F14357">
        <w:rPr>
          <w:sz w:val="18"/>
          <w:szCs w:val="18"/>
        </w:rPr>
        <w:t xml:space="preserve">el </w:t>
      </w:r>
      <w:r w:rsidRPr="002359EE">
        <w:rPr>
          <w:sz w:val="18"/>
          <w:szCs w:val="18"/>
        </w:rPr>
        <w:t xml:space="preserve"> toezenden. Misschien wil je vragen of je nog mag bellen of mailen, voor het geval bij de uitwerking blijkt dat iets niet erg helder is.</w:t>
      </w:r>
      <w:r w:rsidR="003A1010">
        <w:rPr>
          <w:sz w:val="18"/>
          <w:szCs w:val="18"/>
        </w:rPr>
        <w:br/>
      </w:r>
    </w:p>
    <w:p w:rsidR="00A1255F" w:rsidRPr="00A1255F" w:rsidRDefault="00A1255F" w:rsidP="00A1255F">
      <w:pPr>
        <w:pStyle w:val="Normaalweb"/>
        <w:rPr>
          <w:sz w:val="18"/>
          <w:szCs w:val="18"/>
        </w:rPr>
      </w:pPr>
      <w:r>
        <w:rPr>
          <w:rFonts w:ascii="Arial" w:hAnsi="Arial" w:cs="Arial"/>
          <w:b/>
          <w:i/>
          <w:iCs/>
          <w:sz w:val="20"/>
          <w:szCs w:val="20"/>
        </w:rPr>
        <w:t>Afwerkin</w:t>
      </w:r>
      <w:r w:rsidRPr="00A1255F">
        <w:rPr>
          <w:rFonts w:ascii="Arial" w:hAnsi="Arial" w:cs="Arial"/>
          <w:b/>
          <w:i/>
          <w:iCs/>
          <w:sz w:val="20"/>
          <w:szCs w:val="20"/>
        </w:rPr>
        <w:t>g</w:t>
      </w:r>
    </w:p>
    <w:p w:rsidR="002359EE" w:rsidRPr="00A1255F" w:rsidRDefault="00A1255F" w:rsidP="00A31063">
      <w:pPr>
        <w:pStyle w:val="Normaalweb"/>
        <w:rPr>
          <w:b/>
          <w:sz w:val="18"/>
          <w:szCs w:val="18"/>
        </w:rPr>
      </w:pPr>
      <w:r w:rsidRPr="00A1255F">
        <w:rPr>
          <w:b/>
          <w:sz w:val="18"/>
          <w:szCs w:val="18"/>
        </w:rPr>
        <w:t xml:space="preserve">Onderneem volgende stappen bij de </w:t>
      </w:r>
      <w:r>
        <w:rPr>
          <w:b/>
          <w:sz w:val="18"/>
          <w:szCs w:val="18"/>
        </w:rPr>
        <w:t>afwerking</w:t>
      </w:r>
    </w:p>
    <w:p w:rsidR="002359EE" w:rsidRPr="003A1010" w:rsidRDefault="003A1010" w:rsidP="00A1255F">
      <w:pPr>
        <w:pStyle w:val="Normaalweb"/>
        <w:numPr>
          <w:ilvl w:val="0"/>
          <w:numId w:val="12"/>
        </w:numPr>
        <w:rPr>
          <w:rFonts w:cs="Arial"/>
          <w:sz w:val="18"/>
          <w:szCs w:val="18"/>
        </w:rPr>
      </w:pPr>
      <w:r w:rsidRPr="003A1010">
        <w:rPr>
          <w:rFonts w:cs="Arial"/>
          <w:sz w:val="18"/>
          <w:szCs w:val="18"/>
        </w:rPr>
        <w:t xml:space="preserve">Werk de aantekeningen </w:t>
      </w:r>
      <w:r w:rsidR="002359EE" w:rsidRPr="003A1010">
        <w:rPr>
          <w:rFonts w:cs="Arial"/>
          <w:sz w:val="18"/>
          <w:szCs w:val="18"/>
        </w:rPr>
        <w:t>zo sne</w:t>
      </w:r>
      <w:r w:rsidR="00A1255F" w:rsidRPr="003A1010">
        <w:rPr>
          <w:rFonts w:cs="Arial"/>
          <w:sz w:val="18"/>
          <w:szCs w:val="18"/>
        </w:rPr>
        <w:t>l mogelijk na het interview uit.</w:t>
      </w:r>
    </w:p>
    <w:p w:rsidR="00A1255F" w:rsidRPr="003A1010" w:rsidRDefault="002359EE" w:rsidP="00A1255F">
      <w:pPr>
        <w:pStyle w:val="Normaalweb"/>
        <w:numPr>
          <w:ilvl w:val="0"/>
          <w:numId w:val="12"/>
        </w:numPr>
        <w:rPr>
          <w:rFonts w:cs="Arial"/>
          <w:sz w:val="18"/>
          <w:szCs w:val="18"/>
        </w:rPr>
      </w:pPr>
      <w:r w:rsidRPr="003A1010">
        <w:rPr>
          <w:rFonts w:cs="Arial"/>
          <w:sz w:val="18"/>
          <w:szCs w:val="18"/>
        </w:rPr>
        <w:t>Ga zo snel mogelijk na het interview rond de tafel z</w:t>
      </w:r>
      <w:r w:rsidR="00A1255F" w:rsidRPr="003A1010">
        <w:rPr>
          <w:rFonts w:cs="Arial"/>
          <w:sz w:val="18"/>
          <w:szCs w:val="18"/>
        </w:rPr>
        <w:t xml:space="preserve">itten om samen de aantekeningen </w:t>
      </w:r>
      <w:r w:rsidRPr="003A1010">
        <w:rPr>
          <w:rFonts w:cs="Arial"/>
          <w:sz w:val="18"/>
          <w:szCs w:val="18"/>
        </w:rPr>
        <w:t>door te spreken</w:t>
      </w:r>
      <w:r w:rsidR="00A1255F" w:rsidRPr="003A1010">
        <w:rPr>
          <w:rFonts w:cs="Arial"/>
          <w:sz w:val="18"/>
          <w:szCs w:val="18"/>
        </w:rPr>
        <w:t xml:space="preserve"> en afspraken te maken rond het schrijven van het verslag</w:t>
      </w:r>
      <w:r w:rsidR="00E1618F">
        <w:rPr>
          <w:rFonts w:cs="Arial"/>
          <w:sz w:val="18"/>
          <w:szCs w:val="18"/>
        </w:rPr>
        <w:t xml:space="preserve"> en het modelleren van het proces</w:t>
      </w:r>
      <w:r w:rsidR="00A1255F" w:rsidRPr="003A1010">
        <w:rPr>
          <w:rFonts w:cs="Arial"/>
          <w:sz w:val="18"/>
          <w:szCs w:val="18"/>
        </w:rPr>
        <w:t>.</w:t>
      </w:r>
    </w:p>
    <w:p w:rsidR="00A1255F" w:rsidRPr="003A1010" w:rsidRDefault="00A1255F" w:rsidP="00A1255F">
      <w:pPr>
        <w:pStyle w:val="Normaalweb"/>
        <w:numPr>
          <w:ilvl w:val="0"/>
          <w:numId w:val="12"/>
        </w:numPr>
        <w:rPr>
          <w:rFonts w:cs="Arial"/>
          <w:iCs/>
          <w:sz w:val="18"/>
          <w:szCs w:val="18"/>
        </w:rPr>
      </w:pPr>
      <w:r w:rsidRPr="003A1010">
        <w:rPr>
          <w:rFonts w:cs="Arial"/>
          <w:iCs/>
          <w:sz w:val="18"/>
          <w:szCs w:val="18"/>
        </w:rPr>
        <w:t>Waak erover geen waardeoordelen uit te spreken over de informatie van de respondent.</w:t>
      </w:r>
    </w:p>
    <w:p w:rsidR="002359EE" w:rsidRPr="003A1010" w:rsidRDefault="00A1255F" w:rsidP="00A1255F">
      <w:pPr>
        <w:pStyle w:val="Normaalweb"/>
        <w:ind w:left="720"/>
        <w:rPr>
          <w:rFonts w:cs="Arial"/>
          <w:sz w:val="18"/>
          <w:szCs w:val="18"/>
        </w:rPr>
      </w:pPr>
      <w:r w:rsidRPr="003A1010">
        <w:rPr>
          <w:rFonts w:cs="Arial"/>
          <w:sz w:val="18"/>
          <w:szCs w:val="18"/>
        </w:rPr>
        <w:t>Subjectief reageren op antwoorden kan het interview meer kleuren dan wenselijk is. Bij een wetenschappelijk interview is het belangrijk dat de interviewer zo objectief mogelijk met de verkregen informatie omspringt (dus registreren en beschrijven, NIET beoordelen).</w:t>
      </w:r>
    </w:p>
    <w:p w:rsidR="002359EE" w:rsidRPr="003A1010" w:rsidRDefault="00A1255F" w:rsidP="00A1255F">
      <w:pPr>
        <w:pStyle w:val="Normaalweb"/>
        <w:numPr>
          <w:ilvl w:val="0"/>
          <w:numId w:val="12"/>
        </w:numPr>
        <w:rPr>
          <w:rFonts w:cs="Arial"/>
          <w:sz w:val="18"/>
          <w:szCs w:val="18"/>
        </w:rPr>
      </w:pPr>
      <w:r w:rsidRPr="003A1010">
        <w:rPr>
          <w:rFonts w:cs="Arial"/>
          <w:sz w:val="18"/>
          <w:szCs w:val="18"/>
        </w:rPr>
        <w:t>Schrijf</w:t>
      </w:r>
      <w:r w:rsidR="00E1618F">
        <w:rPr>
          <w:rFonts w:cs="Arial"/>
          <w:sz w:val="18"/>
          <w:szCs w:val="18"/>
        </w:rPr>
        <w:t xml:space="preserve"> het conceptverslag en teken het BPMN model</w:t>
      </w:r>
    </w:p>
    <w:p w:rsidR="00E1618F" w:rsidRDefault="002359EE" w:rsidP="00E1618F">
      <w:pPr>
        <w:pStyle w:val="Normaalweb"/>
        <w:numPr>
          <w:ilvl w:val="0"/>
          <w:numId w:val="12"/>
        </w:numPr>
        <w:rPr>
          <w:rFonts w:cs="Arial"/>
          <w:sz w:val="18"/>
          <w:szCs w:val="18"/>
        </w:rPr>
      </w:pPr>
      <w:r w:rsidRPr="00E1618F">
        <w:rPr>
          <w:rFonts w:cs="Arial"/>
          <w:sz w:val="18"/>
          <w:szCs w:val="18"/>
        </w:rPr>
        <w:t>Vraag eventueel commentaar</w:t>
      </w:r>
      <w:r w:rsidR="00A1255F" w:rsidRPr="00E1618F">
        <w:rPr>
          <w:rFonts w:cs="Arial"/>
          <w:sz w:val="18"/>
          <w:szCs w:val="18"/>
        </w:rPr>
        <w:t xml:space="preserve"> of aanvullende informatie</w:t>
      </w:r>
      <w:r w:rsidR="00E1618F">
        <w:rPr>
          <w:rFonts w:cs="Arial"/>
          <w:sz w:val="18"/>
          <w:szCs w:val="18"/>
        </w:rPr>
        <w:t xml:space="preserve"> van de respondent.</w:t>
      </w:r>
    </w:p>
    <w:p w:rsidR="00A1255F" w:rsidRPr="00E1618F" w:rsidRDefault="00A1255F" w:rsidP="00E1618F">
      <w:pPr>
        <w:pStyle w:val="Normaalweb"/>
        <w:numPr>
          <w:ilvl w:val="0"/>
          <w:numId w:val="12"/>
        </w:numPr>
        <w:rPr>
          <w:rFonts w:cs="Arial"/>
          <w:sz w:val="18"/>
          <w:szCs w:val="18"/>
        </w:rPr>
      </w:pPr>
      <w:r w:rsidRPr="00E1618F">
        <w:rPr>
          <w:rFonts w:cs="Arial"/>
          <w:sz w:val="18"/>
          <w:szCs w:val="18"/>
        </w:rPr>
        <w:t>Herwerk het conceptverslag</w:t>
      </w:r>
      <w:r w:rsidR="00E1618F">
        <w:rPr>
          <w:rFonts w:cs="Arial"/>
          <w:sz w:val="18"/>
          <w:szCs w:val="18"/>
        </w:rPr>
        <w:t xml:space="preserve"> en het model</w:t>
      </w:r>
      <w:r w:rsidRPr="00E1618F">
        <w:rPr>
          <w:rFonts w:cs="Arial"/>
          <w:sz w:val="18"/>
          <w:szCs w:val="18"/>
        </w:rPr>
        <w:t xml:space="preserve"> tot een definitieve versie.</w:t>
      </w:r>
    </w:p>
    <w:p w:rsidR="002359EE" w:rsidRPr="003A1010" w:rsidRDefault="00A1255F" w:rsidP="00A1255F">
      <w:pPr>
        <w:pStyle w:val="Normaalweb"/>
        <w:numPr>
          <w:ilvl w:val="0"/>
          <w:numId w:val="12"/>
        </w:numPr>
        <w:rPr>
          <w:rFonts w:cs="Arial"/>
          <w:sz w:val="18"/>
          <w:szCs w:val="18"/>
        </w:rPr>
      </w:pPr>
      <w:r w:rsidRPr="003A1010">
        <w:rPr>
          <w:rFonts w:cs="Arial"/>
          <w:sz w:val="18"/>
          <w:szCs w:val="18"/>
        </w:rPr>
        <w:t>Bezorg</w:t>
      </w:r>
      <w:r w:rsidR="00E1618F">
        <w:rPr>
          <w:rFonts w:cs="Arial"/>
          <w:sz w:val="18"/>
          <w:szCs w:val="18"/>
        </w:rPr>
        <w:t xml:space="preserve"> het verslag en het model aan de docenten en indien gevraagd</w:t>
      </w:r>
      <w:r w:rsidR="00425777">
        <w:rPr>
          <w:rFonts w:cs="Arial"/>
          <w:sz w:val="18"/>
          <w:szCs w:val="18"/>
        </w:rPr>
        <w:t xml:space="preserve"> aan het bedrijf. </w:t>
      </w:r>
      <w:r w:rsidRPr="003A1010">
        <w:rPr>
          <w:rFonts w:cs="Arial"/>
          <w:sz w:val="18"/>
          <w:szCs w:val="18"/>
        </w:rPr>
        <w:t>Let zeker op je taalgebruik.</w:t>
      </w:r>
    </w:p>
    <w:p w:rsidR="00A31063" w:rsidRPr="003A1010" w:rsidRDefault="00A31063" w:rsidP="00A31063">
      <w:pPr>
        <w:pStyle w:val="Normaalweb"/>
        <w:rPr>
          <w:rFonts w:cs="Arial"/>
          <w:sz w:val="18"/>
          <w:szCs w:val="18"/>
        </w:rPr>
      </w:pPr>
      <w:r w:rsidRPr="003A1010">
        <w:rPr>
          <w:rFonts w:cs="Arial"/>
          <w:sz w:val="18"/>
          <w:szCs w:val="18"/>
        </w:rPr>
        <w:lastRenderedPageBreak/>
        <w:t> </w:t>
      </w:r>
    </w:p>
    <w:p w:rsidR="00A31063" w:rsidRDefault="00A31063" w:rsidP="00A31063">
      <w:pPr>
        <w:pStyle w:val="Normaalweb"/>
        <w:rPr>
          <w:rFonts w:ascii="Arial" w:hAnsi="Arial" w:cs="Arial"/>
          <w:b/>
          <w:bCs/>
          <w:sz w:val="20"/>
          <w:szCs w:val="20"/>
        </w:rPr>
      </w:pPr>
      <w:bookmarkStart w:id="1" w:name="vraagtechnieken"/>
      <w:r>
        <w:rPr>
          <w:rFonts w:ascii="Arial" w:hAnsi="Arial" w:cs="Arial"/>
          <w:b/>
          <w:bCs/>
          <w:sz w:val="20"/>
          <w:szCs w:val="20"/>
        </w:rPr>
        <w:t>Vraagtechnieken</w:t>
      </w:r>
      <w:bookmarkEnd w:id="1"/>
    </w:p>
    <w:p w:rsidR="00A31063" w:rsidRPr="003A1010" w:rsidRDefault="00A31063" w:rsidP="00A31063">
      <w:pPr>
        <w:pStyle w:val="Normaalweb"/>
        <w:rPr>
          <w:rFonts w:ascii="Arial" w:hAnsi="Arial" w:cs="Arial"/>
          <w:b/>
          <w:i/>
          <w:iCs/>
          <w:sz w:val="20"/>
          <w:szCs w:val="20"/>
        </w:rPr>
      </w:pPr>
      <w:r w:rsidRPr="003A1010">
        <w:rPr>
          <w:rFonts w:ascii="Arial" w:hAnsi="Arial" w:cs="Arial"/>
          <w:b/>
          <w:i/>
          <w:iCs/>
          <w:sz w:val="20"/>
          <w:szCs w:val="20"/>
        </w:rPr>
        <w:t>Open en gesloten vragen</w:t>
      </w:r>
    </w:p>
    <w:p w:rsidR="00A31063" w:rsidRPr="003A1010" w:rsidRDefault="003A1010" w:rsidP="00A31063">
      <w:pPr>
        <w:pStyle w:val="Normaalweb"/>
        <w:rPr>
          <w:rFonts w:cs="Arial"/>
          <w:sz w:val="18"/>
          <w:szCs w:val="18"/>
        </w:rPr>
      </w:pPr>
      <w:r w:rsidRPr="003A1010">
        <w:rPr>
          <w:rFonts w:cs="Arial"/>
          <w:sz w:val="18"/>
          <w:szCs w:val="18"/>
        </w:rPr>
        <w:t>Voorbeeld van een</w:t>
      </w:r>
      <w:r w:rsidR="00A31063" w:rsidRPr="003A1010">
        <w:rPr>
          <w:rFonts w:cs="Arial"/>
          <w:sz w:val="18"/>
          <w:szCs w:val="18"/>
        </w:rPr>
        <w:t xml:space="preserve"> open vraag:</w:t>
      </w:r>
    </w:p>
    <w:p w:rsidR="00A31063" w:rsidRPr="003A1010" w:rsidRDefault="009A77F6" w:rsidP="003A5E80">
      <w:pPr>
        <w:pStyle w:val="Normaalweb"/>
        <w:ind w:left="851"/>
        <w:rPr>
          <w:rFonts w:cs="Arial"/>
          <w:sz w:val="18"/>
          <w:szCs w:val="18"/>
        </w:rPr>
      </w:pPr>
      <w:r>
        <w:rPr>
          <w:rFonts w:cs="Arial"/>
          <w:sz w:val="18"/>
          <w:szCs w:val="18"/>
        </w:rPr>
        <w:t xml:space="preserve">" Wat doet een vak als “Businessprocessen </w:t>
      </w:r>
      <w:r w:rsidR="008725A5">
        <w:rPr>
          <w:rFonts w:cs="Arial"/>
          <w:sz w:val="18"/>
          <w:szCs w:val="18"/>
        </w:rPr>
        <w:t>en ITIL</w:t>
      </w:r>
      <w:r w:rsidR="00A31063" w:rsidRPr="003A1010">
        <w:rPr>
          <w:rFonts w:cs="Arial"/>
          <w:sz w:val="18"/>
          <w:szCs w:val="18"/>
        </w:rPr>
        <w:t xml:space="preserve">" </w:t>
      </w:r>
      <w:r>
        <w:rPr>
          <w:rFonts w:cs="Arial"/>
          <w:sz w:val="18"/>
          <w:szCs w:val="18"/>
        </w:rPr>
        <w:t>in het curriculum van een student Toegepaste Informatica?”</w:t>
      </w:r>
    </w:p>
    <w:p w:rsidR="00A31063" w:rsidRPr="003A1010" w:rsidRDefault="00A31063" w:rsidP="00A31063">
      <w:pPr>
        <w:pStyle w:val="Normaalweb"/>
        <w:rPr>
          <w:rFonts w:cs="Arial"/>
          <w:sz w:val="18"/>
          <w:szCs w:val="18"/>
        </w:rPr>
      </w:pPr>
      <w:r w:rsidRPr="003A1010">
        <w:rPr>
          <w:rFonts w:cs="Arial"/>
          <w:sz w:val="18"/>
          <w:szCs w:val="18"/>
        </w:rPr>
        <w:t xml:space="preserve">Voorbeeld van dezelfde vraag in de gesloten vorm: </w:t>
      </w:r>
    </w:p>
    <w:p w:rsidR="00A31063" w:rsidRPr="003A1010" w:rsidRDefault="00A31063" w:rsidP="003A5E80">
      <w:pPr>
        <w:pStyle w:val="Normaalweb"/>
        <w:ind w:left="851"/>
        <w:rPr>
          <w:rFonts w:cs="Arial"/>
          <w:sz w:val="18"/>
          <w:szCs w:val="18"/>
        </w:rPr>
      </w:pPr>
      <w:r w:rsidRPr="003A1010">
        <w:rPr>
          <w:rFonts w:cs="Arial"/>
          <w:sz w:val="18"/>
          <w:szCs w:val="18"/>
        </w:rPr>
        <w:t xml:space="preserve">"Ben je het wel of niet eens met de stelling dat </w:t>
      </w:r>
      <w:r w:rsidR="009A77F6">
        <w:rPr>
          <w:rFonts w:cs="Arial"/>
          <w:sz w:val="18"/>
          <w:szCs w:val="18"/>
        </w:rPr>
        <w:t>informatici nood hebben aan bedrijfskennis?”</w:t>
      </w:r>
    </w:p>
    <w:p w:rsidR="00A31063" w:rsidRPr="003A1010" w:rsidRDefault="00A31063" w:rsidP="00A31063">
      <w:pPr>
        <w:pStyle w:val="Normaalweb"/>
        <w:rPr>
          <w:rFonts w:cs="Arial"/>
          <w:sz w:val="18"/>
          <w:szCs w:val="18"/>
        </w:rPr>
      </w:pPr>
      <w:r w:rsidRPr="003A1010">
        <w:rPr>
          <w:rFonts w:cs="Arial"/>
          <w:sz w:val="18"/>
          <w:szCs w:val="18"/>
        </w:rPr>
        <w:t>Open vragen gebruik je vooral explorerend, als je nog weinig over een onderwerp weet. Bij een afgebakend onderwerp, of als je veel voorkennis hebt, gebruik je gesloten vragen.</w:t>
      </w:r>
    </w:p>
    <w:p w:rsidR="00A31063" w:rsidRPr="003A1010" w:rsidRDefault="00A31063" w:rsidP="00A31063">
      <w:pPr>
        <w:pStyle w:val="Normaalweb"/>
        <w:rPr>
          <w:rFonts w:cs="Arial"/>
          <w:sz w:val="18"/>
          <w:szCs w:val="18"/>
        </w:rPr>
      </w:pPr>
      <w:r w:rsidRPr="003A1010">
        <w:rPr>
          <w:rFonts w:cs="Arial"/>
          <w:sz w:val="18"/>
          <w:szCs w:val="18"/>
        </w:rPr>
        <w:t xml:space="preserve">Een andere reden om open of gesloten vragen te stellen is het beïnvloeden van het interview. Als de respondent lang van stof is kun je hem afremmen door gesloten vragen te stellen. Een gesloten vraag kun je meestal alleen met 'ja' of 'nee' beantwoorden. Is je respondent wat kort van stof dan wil het wel eens helpen als je open vragen stelt. </w:t>
      </w:r>
    </w:p>
    <w:p w:rsidR="00A31063" w:rsidRPr="003A1010" w:rsidRDefault="00A31063" w:rsidP="00A31063">
      <w:pPr>
        <w:pStyle w:val="Normaalweb"/>
        <w:rPr>
          <w:rFonts w:cs="Arial"/>
          <w:b/>
          <w:i/>
          <w:iCs/>
          <w:sz w:val="18"/>
          <w:szCs w:val="18"/>
        </w:rPr>
      </w:pPr>
      <w:r w:rsidRPr="003A1010">
        <w:rPr>
          <w:rFonts w:cs="Arial"/>
          <w:b/>
          <w:i/>
          <w:iCs/>
          <w:sz w:val="18"/>
          <w:szCs w:val="18"/>
        </w:rPr>
        <w:t>Begrijpelijke vragen</w:t>
      </w:r>
    </w:p>
    <w:p w:rsidR="00A31063" w:rsidRPr="003A1010" w:rsidRDefault="00A31063" w:rsidP="00A31063">
      <w:pPr>
        <w:pStyle w:val="Normaalweb"/>
        <w:rPr>
          <w:rFonts w:cs="Arial"/>
          <w:sz w:val="18"/>
          <w:szCs w:val="18"/>
        </w:rPr>
      </w:pPr>
      <w:r w:rsidRPr="003A1010">
        <w:rPr>
          <w:rFonts w:cs="Arial"/>
          <w:b/>
          <w:sz w:val="18"/>
          <w:szCs w:val="18"/>
        </w:rPr>
        <w:t>Vraag slechts een ding tegelijk</w:t>
      </w:r>
      <w:r w:rsidRPr="003A1010">
        <w:rPr>
          <w:rFonts w:cs="Arial"/>
          <w:sz w:val="18"/>
          <w:szCs w:val="18"/>
        </w:rPr>
        <w:t xml:space="preserve">: "Hoelang </w:t>
      </w:r>
      <w:r w:rsidR="000D0735">
        <w:rPr>
          <w:rFonts w:cs="Arial"/>
          <w:sz w:val="18"/>
          <w:szCs w:val="18"/>
        </w:rPr>
        <w:t xml:space="preserve">draait SAP Business </w:t>
      </w:r>
      <w:proofErr w:type="spellStart"/>
      <w:r w:rsidR="000D0735">
        <w:rPr>
          <w:rFonts w:cs="Arial"/>
          <w:sz w:val="18"/>
          <w:szCs w:val="18"/>
        </w:rPr>
        <w:t>One</w:t>
      </w:r>
      <w:proofErr w:type="spellEnd"/>
      <w:r w:rsidR="000D0735">
        <w:rPr>
          <w:rFonts w:cs="Arial"/>
          <w:sz w:val="18"/>
          <w:szCs w:val="18"/>
        </w:rPr>
        <w:t xml:space="preserve"> al op het bedrijf en b</w:t>
      </w:r>
      <w:r w:rsidR="007A2739">
        <w:rPr>
          <w:rFonts w:cs="Arial"/>
          <w:sz w:val="18"/>
          <w:szCs w:val="18"/>
        </w:rPr>
        <w:t xml:space="preserve">ent u tevreden van het pakket?” </w:t>
      </w:r>
      <w:r w:rsidRPr="003A1010">
        <w:rPr>
          <w:rFonts w:cs="Arial"/>
          <w:sz w:val="18"/>
          <w:szCs w:val="18"/>
        </w:rPr>
        <w:t>zijn twee vragen in één zin. Waarschijnlijk geeft een geïnterviewde bij dit soort vragen slechts antwoord op het laatste gedeelte. Omdat hij na het beantwoorden van de laatste vraag de eerste twee alweer vergeten is. Zulke vragen kun je dus beter opsplitsen!</w:t>
      </w:r>
    </w:p>
    <w:p w:rsidR="00E1618F" w:rsidRDefault="00A31063" w:rsidP="00A31063">
      <w:pPr>
        <w:pStyle w:val="Normaalweb"/>
        <w:rPr>
          <w:rFonts w:cs="Arial"/>
          <w:sz w:val="18"/>
          <w:szCs w:val="18"/>
        </w:rPr>
      </w:pPr>
      <w:r w:rsidRPr="003A1010">
        <w:rPr>
          <w:rFonts w:cs="Arial"/>
          <w:b/>
          <w:sz w:val="18"/>
          <w:szCs w:val="18"/>
        </w:rPr>
        <w:t>Zorg dat je vragen niet voor meer dan een uitleg vatbaar zijn</w:t>
      </w:r>
      <w:r w:rsidR="000D0735" w:rsidRPr="000D0735">
        <w:rPr>
          <w:rFonts w:cs="Arial"/>
          <w:sz w:val="18"/>
          <w:szCs w:val="18"/>
        </w:rPr>
        <w:t xml:space="preserve">: </w:t>
      </w:r>
      <w:r w:rsidRPr="003A1010">
        <w:rPr>
          <w:rFonts w:cs="Arial"/>
          <w:sz w:val="18"/>
          <w:szCs w:val="18"/>
        </w:rPr>
        <w:t xml:space="preserve">De vraag "Hoe denk jij over </w:t>
      </w:r>
      <w:r w:rsidR="00E1618F">
        <w:rPr>
          <w:rFonts w:cs="Arial"/>
          <w:sz w:val="18"/>
          <w:szCs w:val="18"/>
        </w:rPr>
        <w:t>de aanwervingsprocedure bij jouw bedrijf</w:t>
      </w:r>
      <w:r w:rsidRPr="003A1010">
        <w:rPr>
          <w:rFonts w:cs="Arial"/>
          <w:sz w:val="18"/>
          <w:szCs w:val="18"/>
        </w:rPr>
        <w:t xml:space="preserve">?" is voor heel veel interpretaties vatbaar. Als je die vraag stelt </w:t>
      </w:r>
      <w:r w:rsidR="00E1618F">
        <w:rPr>
          <w:rFonts w:cs="Arial"/>
          <w:sz w:val="18"/>
          <w:szCs w:val="18"/>
        </w:rPr>
        <w:t>aan een HR-medewerker</w:t>
      </w:r>
      <w:r w:rsidRPr="003A1010">
        <w:rPr>
          <w:rFonts w:cs="Arial"/>
          <w:sz w:val="18"/>
          <w:szCs w:val="18"/>
        </w:rPr>
        <w:t>, krijgt hij een heel andere betekenis dan wanne</w:t>
      </w:r>
      <w:r w:rsidR="000D0735">
        <w:rPr>
          <w:rFonts w:cs="Arial"/>
          <w:sz w:val="18"/>
          <w:szCs w:val="18"/>
        </w:rPr>
        <w:t>er je de vraag stelt aan</w:t>
      </w:r>
      <w:r w:rsidR="00E1618F">
        <w:rPr>
          <w:rFonts w:cs="Arial"/>
          <w:sz w:val="18"/>
          <w:szCs w:val="18"/>
        </w:rPr>
        <w:t xml:space="preserve"> een</w:t>
      </w:r>
      <w:r w:rsidR="000D0735">
        <w:rPr>
          <w:rFonts w:cs="Arial"/>
          <w:sz w:val="18"/>
          <w:szCs w:val="18"/>
        </w:rPr>
        <w:t xml:space="preserve"> </w:t>
      </w:r>
      <w:r w:rsidR="00E1618F">
        <w:rPr>
          <w:rFonts w:cs="Arial"/>
          <w:sz w:val="18"/>
          <w:szCs w:val="18"/>
        </w:rPr>
        <w:t>sollicitant</w:t>
      </w:r>
      <w:r w:rsidR="00584FB5">
        <w:rPr>
          <w:rFonts w:cs="Arial"/>
          <w:sz w:val="18"/>
          <w:szCs w:val="18"/>
        </w:rPr>
        <w:t xml:space="preserve">. </w:t>
      </w:r>
    </w:p>
    <w:p w:rsidR="00E1618F" w:rsidRPr="00E1618F" w:rsidRDefault="00E1618F" w:rsidP="00A31063">
      <w:pPr>
        <w:pStyle w:val="Normaalweb"/>
        <w:rPr>
          <w:rFonts w:cs="Arial"/>
          <w:sz w:val="18"/>
          <w:szCs w:val="18"/>
        </w:rPr>
      </w:pPr>
      <w:r>
        <w:rPr>
          <w:rFonts w:cs="Arial"/>
          <w:b/>
          <w:sz w:val="18"/>
          <w:szCs w:val="18"/>
        </w:rPr>
        <w:t>Weet dat een</w:t>
      </w:r>
      <w:r w:rsidR="00A31063" w:rsidRPr="003A1010">
        <w:rPr>
          <w:rFonts w:cs="Arial"/>
          <w:b/>
          <w:sz w:val="18"/>
          <w:szCs w:val="18"/>
        </w:rPr>
        <w:t xml:space="preserve"> respondent </w:t>
      </w:r>
      <w:r>
        <w:rPr>
          <w:rFonts w:cs="Arial"/>
          <w:b/>
          <w:sz w:val="18"/>
          <w:szCs w:val="18"/>
        </w:rPr>
        <w:t xml:space="preserve">sommige vragen </w:t>
      </w:r>
      <w:r w:rsidR="00A31063" w:rsidRPr="003A1010">
        <w:rPr>
          <w:rFonts w:cs="Arial"/>
          <w:b/>
          <w:sz w:val="18"/>
          <w:szCs w:val="18"/>
        </w:rPr>
        <w:t>misschien niet kan beantwoorden</w:t>
      </w:r>
      <w:r>
        <w:rPr>
          <w:rFonts w:cs="Arial"/>
          <w:sz w:val="18"/>
          <w:szCs w:val="18"/>
        </w:rPr>
        <w:t>.  Luister goed wanneer een respondent je niet duidelijk informeert omdat hij zelf het antwoord niet kent.  Vraag dan of je iemand anders mag contacteren of je later deze vraag opnieuw mag stellen.</w:t>
      </w:r>
    </w:p>
    <w:p w:rsidR="00A31063" w:rsidRPr="003A1010" w:rsidRDefault="000D0735" w:rsidP="00A31063">
      <w:pPr>
        <w:pStyle w:val="Normaalweb"/>
        <w:rPr>
          <w:rFonts w:cs="Arial"/>
          <w:b/>
          <w:i/>
          <w:iCs/>
          <w:sz w:val="18"/>
          <w:szCs w:val="18"/>
        </w:rPr>
      </w:pPr>
      <w:r>
        <w:rPr>
          <w:rFonts w:cs="Arial"/>
          <w:b/>
          <w:i/>
          <w:iCs/>
          <w:sz w:val="18"/>
          <w:szCs w:val="18"/>
        </w:rPr>
        <w:t>Su</w:t>
      </w:r>
      <w:r w:rsidR="00A31063" w:rsidRPr="003A1010">
        <w:rPr>
          <w:rFonts w:cs="Arial"/>
          <w:b/>
          <w:i/>
          <w:iCs/>
          <w:sz w:val="18"/>
          <w:szCs w:val="18"/>
        </w:rPr>
        <w:t>ggestieve vragen</w:t>
      </w:r>
    </w:p>
    <w:p w:rsidR="00A31063" w:rsidRPr="003A1010" w:rsidRDefault="00A31063" w:rsidP="00A31063">
      <w:pPr>
        <w:pStyle w:val="Normaalweb"/>
        <w:rPr>
          <w:rFonts w:cs="Arial"/>
          <w:sz w:val="18"/>
          <w:szCs w:val="18"/>
        </w:rPr>
      </w:pPr>
      <w:r w:rsidRPr="003A1010">
        <w:rPr>
          <w:rFonts w:cs="Arial"/>
          <w:sz w:val="18"/>
          <w:szCs w:val="18"/>
        </w:rPr>
        <w:t>Bij de vraag: "Vind jij studentenflats ook zo smerig?" , kun je bijna niets anders dan "ja" zeggen. Als je "nee" zegt, moet je waarschijnlijk gaan uitleggen wa</w:t>
      </w:r>
      <w:bookmarkStart w:id="2" w:name="_GoBack"/>
      <w:bookmarkEnd w:id="2"/>
      <w:r w:rsidRPr="003A1010">
        <w:rPr>
          <w:rFonts w:cs="Arial"/>
          <w:sz w:val="18"/>
          <w:szCs w:val="18"/>
        </w:rPr>
        <w:t xml:space="preserve">arom je dat niet vindt. Dus zullen de meeste mensen "ja" zeggen. Dit zijn suggestieve vragen, omdat zij suggereren welk antwoord gegeven moet worden. Dergelijke vragen zijn nauwelijks van waarde voor een wetenschappelijk interview. Je kunt dan beter vragen: "Hoe denk jij over studentenflats?" </w:t>
      </w:r>
    </w:p>
    <w:p w:rsidR="00A31063" w:rsidRPr="003A1010" w:rsidRDefault="00A60FDB" w:rsidP="00A31063">
      <w:pPr>
        <w:pStyle w:val="Normaalweb"/>
        <w:rPr>
          <w:rFonts w:cs="Arial"/>
          <w:b/>
          <w:bCs/>
          <w:sz w:val="18"/>
          <w:szCs w:val="18"/>
        </w:rPr>
      </w:pPr>
      <w:r w:rsidRPr="003A1010">
        <w:rPr>
          <w:rFonts w:cs="Arial"/>
          <w:b/>
          <w:bCs/>
          <w:sz w:val="18"/>
          <w:szCs w:val="18"/>
        </w:rPr>
        <w:t>Bronnen:</w:t>
      </w:r>
    </w:p>
    <w:p w:rsidR="00684622" w:rsidRDefault="00684622" w:rsidP="00A31063">
      <w:pPr>
        <w:pStyle w:val="Normaalweb"/>
        <w:rPr>
          <w:rFonts w:cs="Arial"/>
          <w:sz w:val="18"/>
          <w:szCs w:val="18"/>
        </w:rPr>
      </w:pPr>
      <w:r w:rsidRPr="00684622">
        <w:rPr>
          <w:rFonts w:cs="Arial"/>
          <w:sz w:val="18"/>
          <w:szCs w:val="18"/>
        </w:rPr>
        <w:t>http://www.carrieretijger.nl/functioneren/communiceren/mondeling/modellen/interview</w:t>
      </w:r>
      <w:r w:rsidRPr="003A1010">
        <w:rPr>
          <w:rFonts w:cs="Arial"/>
          <w:sz w:val="18"/>
          <w:szCs w:val="18"/>
        </w:rPr>
        <w:t xml:space="preserve"> </w:t>
      </w:r>
    </w:p>
    <w:p w:rsidR="00A31063" w:rsidRPr="003A1010" w:rsidRDefault="00A31063" w:rsidP="00A31063">
      <w:pPr>
        <w:pStyle w:val="Normaalweb"/>
        <w:rPr>
          <w:rFonts w:cs="Arial"/>
          <w:sz w:val="18"/>
          <w:szCs w:val="18"/>
        </w:rPr>
      </w:pPr>
      <w:r w:rsidRPr="003A1010">
        <w:rPr>
          <w:rFonts w:cs="Arial"/>
          <w:sz w:val="18"/>
          <w:szCs w:val="18"/>
        </w:rPr>
        <w:t xml:space="preserve">Hulshof, M. (1992) </w:t>
      </w:r>
      <w:r w:rsidRPr="003A1010">
        <w:rPr>
          <w:rFonts w:cs="Arial"/>
          <w:i/>
          <w:iCs/>
          <w:sz w:val="18"/>
          <w:szCs w:val="18"/>
        </w:rPr>
        <w:t>Leren Interviewen.</w:t>
      </w:r>
      <w:r w:rsidRPr="003A1010">
        <w:rPr>
          <w:rFonts w:cs="Arial"/>
          <w:sz w:val="18"/>
          <w:szCs w:val="18"/>
        </w:rPr>
        <w:t xml:space="preserve"> Groningen: Wolters-Noordhoff</w:t>
      </w:r>
    </w:p>
    <w:p w:rsidR="00684622" w:rsidRPr="003A1010" w:rsidRDefault="00A31063" w:rsidP="00A31063">
      <w:pPr>
        <w:pStyle w:val="Normaalweb"/>
        <w:rPr>
          <w:rFonts w:cs="Arial"/>
          <w:sz w:val="18"/>
          <w:szCs w:val="18"/>
        </w:rPr>
      </w:pPr>
      <w:r w:rsidRPr="003A1010">
        <w:rPr>
          <w:rFonts w:cs="Arial"/>
          <w:sz w:val="18"/>
          <w:szCs w:val="18"/>
        </w:rPr>
        <w:t xml:space="preserve">Steehouder, M., Jansen, C., Maat, K., Staak, J. van der, Vet, D. de, Witteveen, M. &amp; Woudstra, E. (1999), </w:t>
      </w:r>
      <w:r w:rsidRPr="003A1010">
        <w:rPr>
          <w:rFonts w:cs="Arial"/>
          <w:i/>
          <w:iCs/>
          <w:sz w:val="18"/>
          <w:szCs w:val="18"/>
        </w:rPr>
        <w:t>Leren Communiceren,</w:t>
      </w:r>
      <w:r w:rsidRPr="003A1010">
        <w:rPr>
          <w:rFonts w:cs="Arial"/>
          <w:sz w:val="18"/>
          <w:szCs w:val="18"/>
        </w:rPr>
        <w:t xml:space="preserve"> Groningen: Wolters-Noordhoff.</w:t>
      </w:r>
      <w:r w:rsidR="00684622">
        <w:rPr>
          <w:rFonts w:cs="Arial"/>
          <w:sz w:val="18"/>
          <w:szCs w:val="18"/>
        </w:rPr>
        <w:br/>
      </w:r>
      <w:r w:rsidR="00684622">
        <w:rPr>
          <w:rFonts w:cs="Arial"/>
          <w:sz w:val="18"/>
          <w:szCs w:val="18"/>
        </w:rPr>
        <w:br/>
      </w:r>
    </w:p>
    <w:p w:rsidR="001878C0" w:rsidRPr="003A1010" w:rsidRDefault="001878C0">
      <w:pPr>
        <w:rPr>
          <w:rFonts w:ascii="Verdana" w:hAnsi="Verdana"/>
          <w:sz w:val="18"/>
          <w:szCs w:val="18"/>
        </w:rPr>
      </w:pPr>
    </w:p>
    <w:p w:rsidR="00A31063" w:rsidRPr="003A1010" w:rsidRDefault="00A31063">
      <w:pPr>
        <w:rPr>
          <w:rFonts w:ascii="Verdana" w:hAnsi="Verdana"/>
          <w:sz w:val="18"/>
          <w:szCs w:val="18"/>
        </w:rPr>
      </w:pPr>
    </w:p>
    <w:sectPr w:rsidR="00A31063" w:rsidRPr="003A1010" w:rsidSect="001878C0">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7632" w:rsidRDefault="005A7632" w:rsidP="008737F5">
      <w:pPr>
        <w:spacing w:after="0" w:line="240" w:lineRule="auto"/>
      </w:pPr>
      <w:r>
        <w:separator/>
      </w:r>
    </w:p>
  </w:endnote>
  <w:endnote w:type="continuationSeparator" w:id="0">
    <w:p w:rsidR="005A7632" w:rsidRDefault="005A7632" w:rsidP="008737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187922"/>
      <w:docPartObj>
        <w:docPartGallery w:val="Page Numbers (Bottom of Page)"/>
        <w:docPartUnique/>
      </w:docPartObj>
    </w:sdtPr>
    <w:sdtEndPr/>
    <w:sdtContent>
      <w:p w:rsidR="008737F5" w:rsidRDefault="00DE20A5">
        <w:pPr>
          <w:pStyle w:val="Voettekst"/>
          <w:jc w:val="center"/>
        </w:pPr>
        <w:r>
          <w:fldChar w:fldCharType="begin"/>
        </w:r>
        <w:r>
          <w:instrText xml:space="preserve"> PAGE   \* MERGEFORMAT </w:instrText>
        </w:r>
        <w:r>
          <w:fldChar w:fldCharType="separate"/>
        </w:r>
        <w:r w:rsidR="00E1618F">
          <w:rPr>
            <w:noProof/>
          </w:rPr>
          <w:t>4</w:t>
        </w:r>
        <w:r>
          <w:rPr>
            <w:noProof/>
          </w:rPr>
          <w:fldChar w:fldCharType="end"/>
        </w:r>
      </w:p>
    </w:sdtContent>
  </w:sdt>
  <w:p w:rsidR="008737F5" w:rsidRDefault="008737F5">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7632" w:rsidRDefault="005A7632" w:rsidP="008737F5">
      <w:pPr>
        <w:spacing w:after="0" w:line="240" w:lineRule="auto"/>
      </w:pPr>
      <w:r>
        <w:separator/>
      </w:r>
    </w:p>
  </w:footnote>
  <w:footnote w:type="continuationSeparator" w:id="0">
    <w:p w:rsidR="005A7632" w:rsidRDefault="005A7632" w:rsidP="008737F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4" type="#_x0000_t75" style="width:26.4pt;height:21pt" o:bullet="t">
        <v:imagedata r:id="rId1" o:title="urllink"/>
      </v:shape>
    </w:pict>
  </w:numPicBullet>
  <w:numPicBullet w:numPicBulletId="1">
    <w:pict>
      <v:shape id="_x0000_i1055" type="#_x0000_t75" style="width:13.8pt;height:9pt" o:bullet="t">
        <v:imagedata r:id="rId2" o:title="bullet2"/>
      </v:shape>
    </w:pict>
  </w:numPicBullet>
  <w:numPicBullet w:numPicBulletId="2">
    <w:pict>
      <v:shape id="_x0000_i1056" type="#_x0000_t75" style="width:3in;height:3in" o:bullet="t"/>
    </w:pict>
  </w:numPicBullet>
  <w:numPicBullet w:numPicBulletId="3">
    <w:pict>
      <v:shape id="_x0000_i1057" type="#_x0000_t75" style="width:3in;height:3in" o:bullet="t"/>
    </w:pict>
  </w:numPicBullet>
  <w:numPicBullet w:numPicBulletId="4">
    <w:pict>
      <v:shape id="_x0000_i1058" type="#_x0000_t75" style="width:3in;height:3in" o:bullet="t"/>
    </w:pict>
  </w:numPicBullet>
  <w:numPicBullet w:numPicBulletId="5">
    <w:pict>
      <v:shape id="_x0000_i1059" type="#_x0000_t75" style="width:3in;height:3in" o:bullet="t"/>
    </w:pict>
  </w:numPicBullet>
  <w:numPicBullet w:numPicBulletId="6">
    <w:pict>
      <v:shape id="_x0000_i1060" type="#_x0000_t75" style="width:3in;height:3in" o:bullet="t"/>
    </w:pict>
  </w:numPicBullet>
  <w:abstractNum w:abstractNumId="0" w15:restartNumberingAfterBreak="0">
    <w:nsid w:val="04821A0C"/>
    <w:multiLevelType w:val="multilevel"/>
    <w:tmpl w:val="ECE24A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727924"/>
    <w:multiLevelType w:val="hybridMultilevel"/>
    <w:tmpl w:val="40543B0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9BA522E"/>
    <w:multiLevelType w:val="hybridMultilevel"/>
    <w:tmpl w:val="D70CA4D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1072269B"/>
    <w:multiLevelType w:val="multilevel"/>
    <w:tmpl w:val="87C4EF6A"/>
    <w:lvl w:ilvl="0">
      <w:start w:val="1"/>
      <w:numFmt w:val="bullet"/>
      <w:lvlText w:val=""/>
      <w:lvlPicBulletId w:val="5"/>
      <w:lvlJc w:val="left"/>
      <w:pPr>
        <w:tabs>
          <w:tab w:val="num" w:pos="720"/>
        </w:tabs>
        <w:ind w:left="720" w:hanging="360"/>
      </w:pPr>
      <w:rPr>
        <w:rFonts w:ascii="Symbol" w:hAnsi="Symbol" w:hint="default"/>
        <w:sz w:val="20"/>
      </w:rPr>
    </w:lvl>
    <w:lvl w:ilvl="1" w:tentative="1">
      <w:start w:val="1"/>
      <w:numFmt w:val="bullet"/>
      <w:lvlText w:val=""/>
      <w:lvlPicBulletId w:val="6"/>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FB50DAB"/>
    <w:multiLevelType w:val="multilevel"/>
    <w:tmpl w:val="207451D6"/>
    <w:lvl w:ilvl="0">
      <w:start w:val="1"/>
      <w:numFmt w:val="bullet"/>
      <w:lvlText w:val=""/>
      <w:lvlPicBulletId w:val="0"/>
      <w:lvlJc w:val="left"/>
      <w:pPr>
        <w:tabs>
          <w:tab w:val="num" w:pos="447"/>
        </w:tabs>
        <w:ind w:left="447" w:hanging="360"/>
      </w:pPr>
      <w:rPr>
        <w:rFonts w:ascii="Symbol" w:hAnsi="Symbol" w:hint="default"/>
        <w:sz w:val="20"/>
      </w:rPr>
    </w:lvl>
    <w:lvl w:ilvl="1" w:tentative="1">
      <w:start w:val="1"/>
      <w:numFmt w:val="bullet"/>
      <w:lvlText w:val=""/>
      <w:lvlPicBulletId w:val="2"/>
      <w:lvlJc w:val="left"/>
      <w:pPr>
        <w:tabs>
          <w:tab w:val="num" w:pos="1167"/>
        </w:tabs>
        <w:ind w:left="1167" w:hanging="360"/>
      </w:pPr>
      <w:rPr>
        <w:rFonts w:ascii="Symbol" w:hAnsi="Symbol" w:hint="default"/>
        <w:sz w:val="20"/>
      </w:rPr>
    </w:lvl>
    <w:lvl w:ilvl="2" w:tentative="1">
      <w:start w:val="1"/>
      <w:numFmt w:val="bullet"/>
      <w:lvlText w:val=""/>
      <w:lvlJc w:val="left"/>
      <w:pPr>
        <w:tabs>
          <w:tab w:val="num" w:pos="1887"/>
        </w:tabs>
        <w:ind w:left="1887" w:hanging="360"/>
      </w:pPr>
      <w:rPr>
        <w:rFonts w:ascii="Symbol" w:hAnsi="Symbol" w:hint="default"/>
        <w:sz w:val="20"/>
      </w:rPr>
    </w:lvl>
    <w:lvl w:ilvl="3" w:tentative="1">
      <w:start w:val="1"/>
      <w:numFmt w:val="bullet"/>
      <w:lvlText w:val=""/>
      <w:lvlJc w:val="left"/>
      <w:pPr>
        <w:tabs>
          <w:tab w:val="num" w:pos="2607"/>
        </w:tabs>
        <w:ind w:left="2607" w:hanging="360"/>
      </w:pPr>
      <w:rPr>
        <w:rFonts w:ascii="Symbol" w:hAnsi="Symbol" w:hint="default"/>
        <w:sz w:val="20"/>
      </w:rPr>
    </w:lvl>
    <w:lvl w:ilvl="4" w:tentative="1">
      <w:start w:val="1"/>
      <w:numFmt w:val="bullet"/>
      <w:lvlText w:val=""/>
      <w:lvlJc w:val="left"/>
      <w:pPr>
        <w:tabs>
          <w:tab w:val="num" w:pos="3327"/>
        </w:tabs>
        <w:ind w:left="3327" w:hanging="360"/>
      </w:pPr>
      <w:rPr>
        <w:rFonts w:ascii="Symbol" w:hAnsi="Symbol" w:hint="default"/>
        <w:sz w:val="20"/>
      </w:rPr>
    </w:lvl>
    <w:lvl w:ilvl="5" w:tentative="1">
      <w:start w:val="1"/>
      <w:numFmt w:val="bullet"/>
      <w:lvlText w:val=""/>
      <w:lvlJc w:val="left"/>
      <w:pPr>
        <w:tabs>
          <w:tab w:val="num" w:pos="4047"/>
        </w:tabs>
        <w:ind w:left="4047" w:hanging="360"/>
      </w:pPr>
      <w:rPr>
        <w:rFonts w:ascii="Symbol" w:hAnsi="Symbol" w:hint="default"/>
        <w:sz w:val="20"/>
      </w:rPr>
    </w:lvl>
    <w:lvl w:ilvl="6" w:tentative="1">
      <w:start w:val="1"/>
      <w:numFmt w:val="bullet"/>
      <w:lvlText w:val=""/>
      <w:lvlJc w:val="left"/>
      <w:pPr>
        <w:tabs>
          <w:tab w:val="num" w:pos="4767"/>
        </w:tabs>
        <w:ind w:left="4767" w:hanging="360"/>
      </w:pPr>
      <w:rPr>
        <w:rFonts w:ascii="Symbol" w:hAnsi="Symbol" w:hint="default"/>
        <w:sz w:val="20"/>
      </w:rPr>
    </w:lvl>
    <w:lvl w:ilvl="7" w:tentative="1">
      <w:start w:val="1"/>
      <w:numFmt w:val="bullet"/>
      <w:lvlText w:val=""/>
      <w:lvlJc w:val="left"/>
      <w:pPr>
        <w:tabs>
          <w:tab w:val="num" w:pos="5487"/>
        </w:tabs>
        <w:ind w:left="5487" w:hanging="360"/>
      </w:pPr>
      <w:rPr>
        <w:rFonts w:ascii="Symbol" w:hAnsi="Symbol" w:hint="default"/>
        <w:sz w:val="20"/>
      </w:rPr>
    </w:lvl>
    <w:lvl w:ilvl="8" w:tentative="1">
      <w:start w:val="1"/>
      <w:numFmt w:val="bullet"/>
      <w:lvlText w:val=""/>
      <w:lvlJc w:val="left"/>
      <w:pPr>
        <w:tabs>
          <w:tab w:val="num" w:pos="6207"/>
        </w:tabs>
        <w:ind w:left="6207" w:hanging="360"/>
      </w:pPr>
      <w:rPr>
        <w:rFonts w:ascii="Symbol" w:hAnsi="Symbol" w:hint="default"/>
        <w:sz w:val="20"/>
      </w:rPr>
    </w:lvl>
  </w:abstractNum>
  <w:abstractNum w:abstractNumId="5" w15:restartNumberingAfterBreak="0">
    <w:nsid w:val="2165547B"/>
    <w:multiLevelType w:val="multilevel"/>
    <w:tmpl w:val="50261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EE6E4E"/>
    <w:multiLevelType w:val="multilevel"/>
    <w:tmpl w:val="02861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B6640D"/>
    <w:multiLevelType w:val="multilevel"/>
    <w:tmpl w:val="39049AEE"/>
    <w:lvl w:ilvl="0">
      <w:start w:val="1"/>
      <w:numFmt w:val="bullet"/>
      <w:lvlText w:val=""/>
      <w:lvlPicBulletId w:val="0"/>
      <w:lvlJc w:val="left"/>
      <w:pPr>
        <w:tabs>
          <w:tab w:val="num" w:pos="-372"/>
        </w:tabs>
        <w:ind w:left="-372" w:hanging="360"/>
      </w:pPr>
      <w:rPr>
        <w:rFonts w:ascii="Symbol" w:hAnsi="Symbol" w:hint="default"/>
        <w:sz w:val="20"/>
      </w:rPr>
    </w:lvl>
    <w:lvl w:ilvl="1" w:tentative="1">
      <w:start w:val="1"/>
      <w:numFmt w:val="bullet"/>
      <w:lvlText w:val=""/>
      <w:lvlPicBulletId w:val="1"/>
      <w:lvlJc w:val="left"/>
      <w:pPr>
        <w:tabs>
          <w:tab w:val="num" w:pos="348"/>
        </w:tabs>
        <w:ind w:left="348" w:hanging="360"/>
      </w:pPr>
      <w:rPr>
        <w:rFonts w:ascii="Symbol" w:hAnsi="Symbol" w:hint="default"/>
        <w:sz w:val="20"/>
      </w:rPr>
    </w:lvl>
    <w:lvl w:ilvl="2" w:tentative="1">
      <w:start w:val="1"/>
      <w:numFmt w:val="bullet"/>
      <w:lvlText w:val=""/>
      <w:lvlJc w:val="left"/>
      <w:pPr>
        <w:tabs>
          <w:tab w:val="num" w:pos="1068"/>
        </w:tabs>
        <w:ind w:left="1068" w:hanging="360"/>
      </w:pPr>
      <w:rPr>
        <w:rFonts w:ascii="Symbol" w:hAnsi="Symbol" w:hint="default"/>
        <w:sz w:val="20"/>
      </w:rPr>
    </w:lvl>
    <w:lvl w:ilvl="3" w:tentative="1">
      <w:start w:val="1"/>
      <w:numFmt w:val="bullet"/>
      <w:lvlText w:val=""/>
      <w:lvlJc w:val="left"/>
      <w:pPr>
        <w:tabs>
          <w:tab w:val="num" w:pos="1788"/>
        </w:tabs>
        <w:ind w:left="1788" w:hanging="360"/>
      </w:pPr>
      <w:rPr>
        <w:rFonts w:ascii="Symbol" w:hAnsi="Symbol" w:hint="default"/>
        <w:sz w:val="20"/>
      </w:rPr>
    </w:lvl>
    <w:lvl w:ilvl="4" w:tentative="1">
      <w:start w:val="1"/>
      <w:numFmt w:val="bullet"/>
      <w:lvlText w:val=""/>
      <w:lvlJc w:val="left"/>
      <w:pPr>
        <w:tabs>
          <w:tab w:val="num" w:pos="2508"/>
        </w:tabs>
        <w:ind w:left="2508" w:hanging="360"/>
      </w:pPr>
      <w:rPr>
        <w:rFonts w:ascii="Symbol" w:hAnsi="Symbol" w:hint="default"/>
        <w:sz w:val="20"/>
      </w:rPr>
    </w:lvl>
    <w:lvl w:ilvl="5" w:tentative="1">
      <w:start w:val="1"/>
      <w:numFmt w:val="bullet"/>
      <w:lvlText w:val=""/>
      <w:lvlJc w:val="left"/>
      <w:pPr>
        <w:tabs>
          <w:tab w:val="num" w:pos="3228"/>
        </w:tabs>
        <w:ind w:left="3228" w:hanging="360"/>
      </w:pPr>
      <w:rPr>
        <w:rFonts w:ascii="Symbol" w:hAnsi="Symbol" w:hint="default"/>
        <w:sz w:val="20"/>
      </w:rPr>
    </w:lvl>
    <w:lvl w:ilvl="6" w:tentative="1">
      <w:start w:val="1"/>
      <w:numFmt w:val="bullet"/>
      <w:lvlText w:val=""/>
      <w:lvlJc w:val="left"/>
      <w:pPr>
        <w:tabs>
          <w:tab w:val="num" w:pos="3948"/>
        </w:tabs>
        <w:ind w:left="3948" w:hanging="360"/>
      </w:pPr>
      <w:rPr>
        <w:rFonts w:ascii="Symbol" w:hAnsi="Symbol" w:hint="default"/>
        <w:sz w:val="20"/>
      </w:rPr>
    </w:lvl>
    <w:lvl w:ilvl="7" w:tentative="1">
      <w:start w:val="1"/>
      <w:numFmt w:val="bullet"/>
      <w:lvlText w:val=""/>
      <w:lvlJc w:val="left"/>
      <w:pPr>
        <w:tabs>
          <w:tab w:val="num" w:pos="4668"/>
        </w:tabs>
        <w:ind w:left="4668" w:hanging="360"/>
      </w:pPr>
      <w:rPr>
        <w:rFonts w:ascii="Symbol" w:hAnsi="Symbol" w:hint="default"/>
        <w:sz w:val="20"/>
      </w:rPr>
    </w:lvl>
    <w:lvl w:ilvl="8" w:tentative="1">
      <w:start w:val="1"/>
      <w:numFmt w:val="bullet"/>
      <w:lvlText w:val=""/>
      <w:lvlJc w:val="left"/>
      <w:pPr>
        <w:tabs>
          <w:tab w:val="num" w:pos="5388"/>
        </w:tabs>
        <w:ind w:left="5388" w:hanging="360"/>
      </w:pPr>
      <w:rPr>
        <w:rFonts w:ascii="Symbol" w:hAnsi="Symbol" w:hint="default"/>
        <w:sz w:val="20"/>
      </w:rPr>
    </w:lvl>
  </w:abstractNum>
  <w:abstractNum w:abstractNumId="8" w15:restartNumberingAfterBreak="0">
    <w:nsid w:val="670867C4"/>
    <w:multiLevelType w:val="multilevel"/>
    <w:tmpl w:val="2BF6D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6003090"/>
    <w:multiLevelType w:val="multilevel"/>
    <w:tmpl w:val="73C25B94"/>
    <w:lvl w:ilvl="0">
      <w:start w:val="1"/>
      <w:numFmt w:val="decimal"/>
      <w:lvlText w:val="%1."/>
      <w:lvlJc w:val="left"/>
      <w:pPr>
        <w:tabs>
          <w:tab w:val="num" w:pos="720"/>
        </w:tabs>
        <w:ind w:left="720" w:hanging="360"/>
      </w:pPr>
      <w:rPr>
        <w:color w:val="auto"/>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96C03A8"/>
    <w:multiLevelType w:val="multilevel"/>
    <w:tmpl w:val="E97E1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9A1776D"/>
    <w:multiLevelType w:val="multilevel"/>
    <w:tmpl w:val="A9883FBA"/>
    <w:lvl w:ilvl="0">
      <w:start w:val="1"/>
      <w:numFmt w:val="bullet"/>
      <w:lvlText w:val=""/>
      <w:lvlPicBulletId w:val="3"/>
      <w:lvlJc w:val="left"/>
      <w:pPr>
        <w:tabs>
          <w:tab w:val="num" w:pos="3621"/>
        </w:tabs>
        <w:ind w:left="3621" w:hanging="360"/>
      </w:pPr>
      <w:rPr>
        <w:rFonts w:ascii="Symbol" w:hAnsi="Symbol" w:hint="default"/>
        <w:sz w:val="20"/>
      </w:rPr>
    </w:lvl>
    <w:lvl w:ilvl="1" w:tentative="1">
      <w:start w:val="1"/>
      <w:numFmt w:val="bullet"/>
      <w:lvlText w:val=""/>
      <w:lvlPicBulletId w:val="4"/>
      <w:lvlJc w:val="left"/>
      <w:pPr>
        <w:tabs>
          <w:tab w:val="num" w:pos="4341"/>
        </w:tabs>
        <w:ind w:left="4341" w:hanging="360"/>
      </w:pPr>
      <w:rPr>
        <w:rFonts w:ascii="Symbol" w:hAnsi="Symbol" w:hint="default"/>
        <w:sz w:val="20"/>
      </w:rPr>
    </w:lvl>
    <w:lvl w:ilvl="2" w:tentative="1">
      <w:start w:val="1"/>
      <w:numFmt w:val="bullet"/>
      <w:lvlText w:val=""/>
      <w:lvlJc w:val="left"/>
      <w:pPr>
        <w:tabs>
          <w:tab w:val="num" w:pos="5061"/>
        </w:tabs>
        <w:ind w:left="5061" w:hanging="360"/>
      </w:pPr>
      <w:rPr>
        <w:rFonts w:ascii="Symbol" w:hAnsi="Symbol" w:hint="default"/>
        <w:sz w:val="20"/>
      </w:rPr>
    </w:lvl>
    <w:lvl w:ilvl="3" w:tentative="1">
      <w:start w:val="1"/>
      <w:numFmt w:val="bullet"/>
      <w:lvlText w:val=""/>
      <w:lvlJc w:val="left"/>
      <w:pPr>
        <w:tabs>
          <w:tab w:val="num" w:pos="5781"/>
        </w:tabs>
        <w:ind w:left="5781" w:hanging="360"/>
      </w:pPr>
      <w:rPr>
        <w:rFonts w:ascii="Symbol" w:hAnsi="Symbol" w:hint="default"/>
        <w:sz w:val="20"/>
      </w:rPr>
    </w:lvl>
    <w:lvl w:ilvl="4" w:tentative="1">
      <w:start w:val="1"/>
      <w:numFmt w:val="bullet"/>
      <w:lvlText w:val=""/>
      <w:lvlJc w:val="left"/>
      <w:pPr>
        <w:tabs>
          <w:tab w:val="num" w:pos="6501"/>
        </w:tabs>
        <w:ind w:left="6501" w:hanging="360"/>
      </w:pPr>
      <w:rPr>
        <w:rFonts w:ascii="Symbol" w:hAnsi="Symbol" w:hint="default"/>
        <w:sz w:val="20"/>
      </w:rPr>
    </w:lvl>
    <w:lvl w:ilvl="5" w:tentative="1">
      <w:start w:val="1"/>
      <w:numFmt w:val="bullet"/>
      <w:lvlText w:val=""/>
      <w:lvlJc w:val="left"/>
      <w:pPr>
        <w:tabs>
          <w:tab w:val="num" w:pos="7221"/>
        </w:tabs>
        <w:ind w:left="7221" w:hanging="360"/>
      </w:pPr>
      <w:rPr>
        <w:rFonts w:ascii="Symbol" w:hAnsi="Symbol" w:hint="default"/>
        <w:sz w:val="20"/>
      </w:rPr>
    </w:lvl>
    <w:lvl w:ilvl="6" w:tentative="1">
      <w:start w:val="1"/>
      <w:numFmt w:val="bullet"/>
      <w:lvlText w:val=""/>
      <w:lvlJc w:val="left"/>
      <w:pPr>
        <w:tabs>
          <w:tab w:val="num" w:pos="7941"/>
        </w:tabs>
        <w:ind w:left="7941" w:hanging="360"/>
      </w:pPr>
      <w:rPr>
        <w:rFonts w:ascii="Symbol" w:hAnsi="Symbol" w:hint="default"/>
        <w:sz w:val="20"/>
      </w:rPr>
    </w:lvl>
    <w:lvl w:ilvl="7" w:tentative="1">
      <w:start w:val="1"/>
      <w:numFmt w:val="bullet"/>
      <w:lvlText w:val=""/>
      <w:lvlJc w:val="left"/>
      <w:pPr>
        <w:tabs>
          <w:tab w:val="num" w:pos="8661"/>
        </w:tabs>
        <w:ind w:left="8661" w:hanging="360"/>
      </w:pPr>
      <w:rPr>
        <w:rFonts w:ascii="Symbol" w:hAnsi="Symbol" w:hint="default"/>
        <w:sz w:val="20"/>
      </w:rPr>
    </w:lvl>
    <w:lvl w:ilvl="8" w:tentative="1">
      <w:start w:val="1"/>
      <w:numFmt w:val="bullet"/>
      <w:lvlText w:val=""/>
      <w:lvlJc w:val="left"/>
      <w:pPr>
        <w:tabs>
          <w:tab w:val="num" w:pos="9381"/>
        </w:tabs>
        <w:ind w:left="9381" w:hanging="360"/>
      </w:pPr>
      <w:rPr>
        <w:rFonts w:ascii="Symbol" w:hAnsi="Symbol" w:hint="default"/>
        <w:sz w:val="20"/>
      </w:rPr>
    </w:lvl>
  </w:abstractNum>
  <w:num w:numId="1">
    <w:abstractNumId w:val="7"/>
  </w:num>
  <w:num w:numId="2">
    <w:abstractNumId w:val="4"/>
  </w:num>
  <w:num w:numId="3">
    <w:abstractNumId w:val="11"/>
  </w:num>
  <w:num w:numId="4">
    <w:abstractNumId w:val="3"/>
  </w:num>
  <w:num w:numId="5">
    <w:abstractNumId w:val="9"/>
  </w:num>
  <w:num w:numId="6">
    <w:abstractNumId w:val="6"/>
  </w:num>
  <w:num w:numId="7">
    <w:abstractNumId w:val="5"/>
  </w:num>
  <w:num w:numId="8">
    <w:abstractNumId w:val="0"/>
  </w:num>
  <w:num w:numId="9">
    <w:abstractNumId w:val="10"/>
  </w:num>
  <w:num w:numId="10">
    <w:abstractNumId w:val="8"/>
  </w:num>
  <w:num w:numId="11">
    <w:abstractNumId w:val="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453207"/>
    <w:rsid w:val="00027800"/>
    <w:rsid w:val="00055B01"/>
    <w:rsid w:val="000D0735"/>
    <w:rsid w:val="001203E8"/>
    <w:rsid w:val="001878C0"/>
    <w:rsid w:val="001967A4"/>
    <w:rsid w:val="00213F51"/>
    <w:rsid w:val="002359EE"/>
    <w:rsid w:val="00254890"/>
    <w:rsid w:val="00302ED9"/>
    <w:rsid w:val="003A1010"/>
    <w:rsid w:val="003A15AB"/>
    <w:rsid w:val="003A4980"/>
    <w:rsid w:val="003A5E80"/>
    <w:rsid w:val="003D63D5"/>
    <w:rsid w:val="004069CF"/>
    <w:rsid w:val="00425777"/>
    <w:rsid w:val="00453207"/>
    <w:rsid w:val="00522074"/>
    <w:rsid w:val="00541C10"/>
    <w:rsid w:val="00584FB5"/>
    <w:rsid w:val="005A7632"/>
    <w:rsid w:val="005F220B"/>
    <w:rsid w:val="006704AD"/>
    <w:rsid w:val="00684622"/>
    <w:rsid w:val="007A2739"/>
    <w:rsid w:val="008725A5"/>
    <w:rsid w:val="008737F5"/>
    <w:rsid w:val="008A188F"/>
    <w:rsid w:val="00930477"/>
    <w:rsid w:val="009A77F6"/>
    <w:rsid w:val="00A1255F"/>
    <w:rsid w:val="00A31063"/>
    <w:rsid w:val="00A60E15"/>
    <w:rsid w:val="00A60FDB"/>
    <w:rsid w:val="00A80ABF"/>
    <w:rsid w:val="00AA5259"/>
    <w:rsid w:val="00AB3875"/>
    <w:rsid w:val="00C56A0F"/>
    <w:rsid w:val="00C928BD"/>
    <w:rsid w:val="00CC6E7F"/>
    <w:rsid w:val="00D51C04"/>
    <w:rsid w:val="00D742FD"/>
    <w:rsid w:val="00D87075"/>
    <w:rsid w:val="00DE20A5"/>
    <w:rsid w:val="00DF1A91"/>
    <w:rsid w:val="00E1618F"/>
    <w:rsid w:val="00E56F16"/>
    <w:rsid w:val="00F14357"/>
    <w:rsid w:val="00F6065F"/>
    <w:rsid w:val="00FA5CCF"/>
    <w:rsid w:val="00FB1EAC"/>
    <w:rsid w:val="00FD0FC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0E0F89B-26F3-4C3D-AE89-5E75C6C28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1878C0"/>
  </w:style>
  <w:style w:type="paragraph" w:styleId="Kop1">
    <w:name w:val="heading 1"/>
    <w:basedOn w:val="Standaard"/>
    <w:link w:val="Kop1Char"/>
    <w:uiPriority w:val="9"/>
    <w:qFormat/>
    <w:rsid w:val="00453207"/>
    <w:pPr>
      <w:spacing w:before="180" w:after="150" w:line="240" w:lineRule="auto"/>
      <w:outlineLvl w:val="0"/>
    </w:pPr>
    <w:rPr>
      <w:rFonts w:ascii="Verdana" w:eastAsia="Times New Roman" w:hAnsi="Verdana" w:cs="Times New Roman"/>
      <w:b/>
      <w:bCs/>
      <w:color w:val="02323E"/>
      <w:spacing w:val="48"/>
      <w:kern w:val="36"/>
      <w:sz w:val="34"/>
      <w:szCs w:val="34"/>
      <w:lang w:eastAsia="nl-NL"/>
    </w:rPr>
  </w:style>
  <w:style w:type="paragraph" w:styleId="Kop2">
    <w:name w:val="heading 2"/>
    <w:basedOn w:val="Standaard"/>
    <w:link w:val="Kop2Char"/>
    <w:uiPriority w:val="9"/>
    <w:qFormat/>
    <w:rsid w:val="00453207"/>
    <w:pPr>
      <w:spacing w:before="180" w:after="150" w:line="240" w:lineRule="auto"/>
      <w:outlineLvl w:val="1"/>
    </w:pPr>
    <w:rPr>
      <w:rFonts w:ascii="Verdana" w:eastAsia="Times New Roman" w:hAnsi="Verdana" w:cs="Times New Roman"/>
      <w:b/>
      <w:bCs/>
      <w:color w:val="02323E"/>
      <w:spacing w:val="24"/>
      <w:sz w:val="34"/>
      <w:szCs w:val="34"/>
      <w:lang w:eastAsia="nl-NL"/>
    </w:rPr>
  </w:style>
  <w:style w:type="paragraph" w:styleId="Kop4">
    <w:name w:val="heading 4"/>
    <w:basedOn w:val="Standaard"/>
    <w:link w:val="Kop4Char"/>
    <w:uiPriority w:val="9"/>
    <w:qFormat/>
    <w:rsid w:val="00453207"/>
    <w:pPr>
      <w:spacing w:after="75" w:line="240" w:lineRule="auto"/>
      <w:outlineLvl w:val="3"/>
    </w:pPr>
    <w:rPr>
      <w:rFonts w:ascii="Verdana" w:eastAsia="Times New Roman" w:hAnsi="Verdana" w:cs="Times New Roman"/>
      <w:b/>
      <w:bCs/>
      <w:color w:val="D17604"/>
      <w:spacing w:val="24"/>
      <w:sz w:val="24"/>
      <w:szCs w:val="24"/>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453207"/>
    <w:rPr>
      <w:rFonts w:ascii="Verdana" w:eastAsia="Times New Roman" w:hAnsi="Verdana" w:cs="Times New Roman"/>
      <w:b/>
      <w:bCs/>
      <w:color w:val="02323E"/>
      <w:spacing w:val="48"/>
      <w:kern w:val="36"/>
      <w:sz w:val="34"/>
      <w:szCs w:val="34"/>
      <w:lang w:eastAsia="nl-NL"/>
    </w:rPr>
  </w:style>
  <w:style w:type="character" w:customStyle="1" w:styleId="Kop2Char">
    <w:name w:val="Kop 2 Char"/>
    <w:basedOn w:val="Standaardalinea-lettertype"/>
    <w:link w:val="Kop2"/>
    <w:uiPriority w:val="9"/>
    <w:rsid w:val="00453207"/>
    <w:rPr>
      <w:rFonts w:ascii="Verdana" w:eastAsia="Times New Roman" w:hAnsi="Verdana" w:cs="Times New Roman"/>
      <w:b/>
      <w:bCs/>
      <w:color w:val="02323E"/>
      <w:spacing w:val="24"/>
      <w:sz w:val="34"/>
      <w:szCs w:val="34"/>
      <w:lang w:eastAsia="nl-NL"/>
    </w:rPr>
  </w:style>
  <w:style w:type="character" w:customStyle="1" w:styleId="Kop4Char">
    <w:name w:val="Kop 4 Char"/>
    <w:basedOn w:val="Standaardalinea-lettertype"/>
    <w:link w:val="Kop4"/>
    <w:uiPriority w:val="9"/>
    <w:rsid w:val="00453207"/>
    <w:rPr>
      <w:rFonts w:ascii="Verdana" w:eastAsia="Times New Roman" w:hAnsi="Verdana" w:cs="Times New Roman"/>
      <w:b/>
      <w:bCs/>
      <w:color w:val="D17604"/>
      <w:spacing w:val="24"/>
      <w:sz w:val="24"/>
      <w:szCs w:val="24"/>
      <w:lang w:eastAsia="nl-NL"/>
    </w:rPr>
  </w:style>
  <w:style w:type="character" w:styleId="Hyperlink">
    <w:name w:val="Hyperlink"/>
    <w:basedOn w:val="Standaardalinea-lettertype"/>
    <w:uiPriority w:val="99"/>
    <w:unhideWhenUsed/>
    <w:rsid w:val="00453207"/>
    <w:rPr>
      <w:rFonts w:ascii="Verdana" w:hAnsi="Verdana" w:hint="default"/>
      <w:color w:val="0295B2"/>
      <w:sz w:val="24"/>
      <w:szCs w:val="24"/>
      <w:u w:val="single"/>
    </w:rPr>
  </w:style>
  <w:style w:type="character" w:styleId="Zwaar">
    <w:name w:val="Strong"/>
    <w:basedOn w:val="Standaardalinea-lettertype"/>
    <w:uiPriority w:val="22"/>
    <w:qFormat/>
    <w:rsid w:val="00453207"/>
    <w:rPr>
      <w:b/>
      <w:bCs/>
    </w:rPr>
  </w:style>
  <w:style w:type="paragraph" w:styleId="Normaalweb">
    <w:name w:val="Normal (Web)"/>
    <w:basedOn w:val="Standaard"/>
    <w:uiPriority w:val="99"/>
    <w:semiHidden/>
    <w:unhideWhenUsed/>
    <w:rsid w:val="00453207"/>
    <w:pPr>
      <w:spacing w:before="150" w:after="150" w:line="240" w:lineRule="auto"/>
    </w:pPr>
    <w:rPr>
      <w:rFonts w:ascii="Verdana" w:eastAsia="Times New Roman" w:hAnsi="Verdana" w:cs="Times New Roman"/>
      <w:color w:val="02323E"/>
      <w:sz w:val="24"/>
      <w:szCs w:val="24"/>
      <w:lang w:eastAsia="nl-NL"/>
    </w:rPr>
  </w:style>
  <w:style w:type="paragraph" w:styleId="Lijstalinea">
    <w:name w:val="List Paragraph"/>
    <w:basedOn w:val="Standaard"/>
    <w:uiPriority w:val="34"/>
    <w:qFormat/>
    <w:rsid w:val="00AA5259"/>
    <w:pPr>
      <w:ind w:left="720"/>
      <w:contextualSpacing/>
    </w:pPr>
  </w:style>
  <w:style w:type="paragraph" w:styleId="Koptekst">
    <w:name w:val="header"/>
    <w:basedOn w:val="Standaard"/>
    <w:link w:val="KoptekstChar"/>
    <w:uiPriority w:val="99"/>
    <w:semiHidden/>
    <w:unhideWhenUsed/>
    <w:rsid w:val="008737F5"/>
    <w:pPr>
      <w:tabs>
        <w:tab w:val="center" w:pos="4536"/>
        <w:tab w:val="right" w:pos="9072"/>
      </w:tabs>
      <w:spacing w:after="0" w:line="240" w:lineRule="auto"/>
    </w:pPr>
  </w:style>
  <w:style w:type="character" w:customStyle="1" w:styleId="KoptekstChar">
    <w:name w:val="Koptekst Char"/>
    <w:basedOn w:val="Standaardalinea-lettertype"/>
    <w:link w:val="Koptekst"/>
    <w:uiPriority w:val="99"/>
    <w:semiHidden/>
    <w:rsid w:val="008737F5"/>
  </w:style>
  <w:style w:type="paragraph" w:styleId="Voettekst">
    <w:name w:val="footer"/>
    <w:basedOn w:val="Standaard"/>
    <w:link w:val="VoettekstChar"/>
    <w:uiPriority w:val="99"/>
    <w:unhideWhenUsed/>
    <w:rsid w:val="008737F5"/>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737F5"/>
  </w:style>
  <w:style w:type="character" w:styleId="GevolgdeHyperlink">
    <w:name w:val="FollowedHyperlink"/>
    <w:basedOn w:val="Standaardalinea-lettertype"/>
    <w:uiPriority w:val="99"/>
    <w:semiHidden/>
    <w:unhideWhenUsed/>
    <w:rsid w:val="00FD0FC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0817944">
      <w:bodyDiv w:val="1"/>
      <w:marLeft w:val="0"/>
      <w:marRight w:val="0"/>
      <w:marTop w:val="0"/>
      <w:marBottom w:val="0"/>
      <w:divBdr>
        <w:top w:val="none" w:sz="0" w:space="0" w:color="auto"/>
        <w:left w:val="none" w:sz="0" w:space="0" w:color="auto"/>
        <w:bottom w:val="none" w:sz="0" w:space="0" w:color="auto"/>
        <w:right w:val="none" w:sz="0" w:space="0" w:color="auto"/>
      </w:divBdr>
      <w:divsChild>
        <w:div w:id="439885505">
          <w:marLeft w:val="3180"/>
          <w:marRight w:val="300"/>
          <w:marTop w:val="0"/>
          <w:marBottom w:val="0"/>
          <w:divBdr>
            <w:top w:val="single" w:sz="2" w:space="25" w:color="AEDDE6"/>
            <w:left w:val="single" w:sz="2" w:space="0" w:color="AEDDE6"/>
            <w:bottom w:val="single" w:sz="2" w:space="0" w:color="AEDDE6"/>
            <w:right w:val="single" w:sz="2" w:space="0" w:color="AEDDE6"/>
          </w:divBdr>
          <w:divsChild>
            <w:div w:id="67916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123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arrieretijger.nl/functioneren/communiceren/mondeling/vaardigheden/vragen-stellen/doorvragen" TargetMode="External"/><Relationship Id="rId3" Type="http://schemas.openxmlformats.org/officeDocument/2006/relationships/settings" Target="settings.xml"/><Relationship Id="rId7" Type="http://schemas.openxmlformats.org/officeDocument/2006/relationships/hyperlink" Target="http://www.youtube.com/watch?v=byeRC8AIZvQ"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jpeg"/></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TotalTime>
  <Pages>5</Pages>
  <Words>2331</Words>
  <Characters>12822</Characters>
  <Application>Microsoft Office Word</Application>
  <DocSecurity>0</DocSecurity>
  <Lines>106</Lines>
  <Paragraphs>30</Paragraphs>
  <ScaleCrop>false</ScaleCrop>
  <HeadingPairs>
    <vt:vector size="2" baseType="variant">
      <vt:variant>
        <vt:lpstr>Titel</vt:lpstr>
      </vt:variant>
      <vt:variant>
        <vt:i4>1</vt:i4>
      </vt:variant>
    </vt:vector>
  </HeadingPairs>
  <TitlesOfParts>
    <vt:vector size="1" baseType="lpstr">
      <vt:lpstr/>
    </vt:vector>
  </TitlesOfParts>
  <Company>Thuis PC</Company>
  <LinksUpToDate>false</LinksUpToDate>
  <CharactersWithSpaces>15123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Pittevils</dc:creator>
  <cp:keywords/>
  <dc:description/>
  <cp:lastModifiedBy>Ellen Torfs</cp:lastModifiedBy>
  <cp:revision>44</cp:revision>
  <dcterms:created xsi:type="dcterms:W3CDTF">2009-03-08T11:53:00Z</dcterms:created>
  <dcterms:modified xsi:type="dcterms:W3CDTF">2016-02-24T14:30:00Z</dcterms:modified>
</cp:coreProperties>
</file>