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A694D" w14:textId="00BCC476" w:rsidR="00C23C98" w:rsidRPr="00D9321A" w:rsidRDefault="002D604A">
      <w:pPr>
        <w:rPr>
          <w:rFonts w:ascii="Cambria Math" w:hAnsi="Cambria Math"/>
        </w:rPr>
      </w:pPr>
      <w:r>
        <w:rPr>
          <w:rFonts w:ascii="Cambria Math" w:hAnsi="Cambria Math"/>
        </w:rPr>
        <w:t>Robert</w:t>
      </w:r>
      <w:r w:rsidR="00D9321A" w:rsidRPr="00D9321A">
        <w:rPr>
          <w:rFonts w:ascii="Cambria Math" w:hAnsi="Cambria Math"/>
        </w:rPr>
        <w:t xml:space="preserve"> Grier</w:t>
      </w:r>
    </w:p>
    <w:p w14:paraId="4D5A289B" w14:textId="1006DE2F" w:rsidR="00D9321A" w:rsidRPr="00D9321A" w:rsidRDefault="00D9321A">
      <w:pPr>
        <w:rPr>
          <w:rFonts w:ascii="Cambria Math" w:hAnsi="Cambria Math"/>
        </w:rPr>
      </w:pPr>
      <w:r w:rsidRPr="00D9321A">
        <w:rPr>
          <w:rFonts w:ascii="Cambria Math" w:hAnsi="Cambria Math"/>
        </w:rPr>
        <w:t>10/2</w:t>
      </w:r>
      <w:r w:rsidR="00FB75B5">
        <w:rPr>
          <w:rFonts w:ascii="Cambria Math" w:hAnsi="Cambria Math"/>
        </w:rPr>
        <w:t>8</w:t>
      </w:r>
      <w:r w:rsidRPr="00D9321A">
        <w:rPr>
          <w:rFonts w:ascii="Cambria Math" w:hAnsi="Cambria Math"/>
        </w:rPr>
        <w:t>/2024</w:t>
      </w:r>
    </w:p>
    <w:p w14:paraId="6C93E646" w14:textId="64CF3459" w:rsidR="00D9321A" w:rsidRDefault="00D9321A" w:rsidP="006B6F20">
      <w:pPr>
        <w:jc w:val="center"/>
        <w:rPr>
          <w:rFonts w:ascii="Cambria Math" w:hAnsi="Cambria Math"/>
        </w:rPr>
      </w:pPr>
      <w:r>
        <w:rPr>
          <w:rFonts w:ascii="Cambria Math" w:hAnsi="Cambria Math"/>
        </w:rPr>
        <w:t>Simple Traffic Sim V1</w:t>
      </w:r>
    </w:p>
    <w:p w14:paraId="473CFA71" w14:textId="7A73B114" w:rsidR="006B6F20" w:rsidRPr="009C5D1F" w:rsidRDefault="006B6F20" w:rsidP="006B6F20">
      <w:pPr>
        <w:rPr>
          <w:rFonts w:ascii="Cambria Math" w:hAnsi="Cambria Math"/>
          <w:b/>
          <w:bCs/>
        </w:rPr>
      </w:pPr>
      <w:r w:rsidRPr="009C5D1F">
        <w:rPr>
          <w:rFonts w:ascii="Cambria Math" w:hAnsi="Cambria Math"/>
          <w:b/>
          <w:bCs/>
        </w:rPr>
        <w:t>Overview</w:t>
      </w:r>
    </w:p>
    <w:p w14:paraId="7028A59F" w14:textId="57BC6F51" w:rsidR="006B6F20" w:rsidRDefault="006B6F20" w:rsidP="006B6F20">
      <w:pPr>
        <w:rPr>
          <w:rFonts w:ascii="Cambria Math" w:hAnsi="Cambria Math"/>
        </w:rPr>
      </w:pPr>
      <w:r>
        <w:rPr>
          <w:rFonts w:ascii="Cambria Math" w:hAnsi="Cambria Math"/>
        </w:rPr>
        <w:t>The game allows the player to view the world from a flying camera. The player can switch between tools for viewing, spawning buildings, spawning roads, and erasing</w:t>
      </w:r>
      <w:r w:rsidR="009C5D1F">
        <w:rPr>
          <w:rFonts w:ascii="Cambria Math" w:hAnsi="Cambria Math"/>
        </w:rPr>
        <w:t>.</w:t>
      </w:r>
      <w:r>
        <w:rPr>
          <w:rFonts w:ascii="Cambria Math" w:hAnsi="Cambria Math"/>
        </w:rPr>
        <w:t xml:space="preserve"> Each tool has a gizmo that appears when in that mode which follows the mouse. When left clicking, the tools </w:t>
      </w:r>
      <w:r w:rsidR="009C5D1F">
        <w:rPr>
          <w:rFonts w:ascii="Cambria Math" w:hAnsi="Cambria Math"/>
        </w:rPr>
        <w:t>may spawn or remove objects from the world</w:t>
      </w:r>
      <w:r>
        <w:rPr>
          <w:rFonts w:ascii="Cambria Math" w:hAnsi="Cambria Math"/>
        </w:rPr>
        <w:t xml:space="preserve">. Objects are spawned onto a 2D grid overlayed on the floor plane. Objects can only be spawned if the grid is not occupied at that location. </w:t>
      </w:r>
    </w:p>
    <w:p w14:paraId="7BFAE2B9" w14:textId="6CE0426A" w:rsidR="009C5D1F" w:rsidRDefault="009C5D1F" w:rsidP="006B6F20">
      <w:pPr>
        <w:rPr>
          <w:rFonts w:ascii="Cambria Math" w:hAnsi="Cambria Math"/>
        </w:rPr>
      </w:pPr>
      <w:r>
        <w:rPr>
          <w:rFonts w:ascii="Cambria Math" w:hAnsi="Cambria Math"/>
        </w:rPr>
        <w:t>As roads and buildings are constructed and removed, a graph network is updated to reflect the state of the world. This graph network is queried by vehicles to calculate a path from one building to another. Vehicles follow their path by moving across road segments and turning at intersections.</w:t>
      </w:r>
      <w:r w:rsidR="00794AFD">
        <w:rPr>
          <w:rFonts w:ascii="Cambria Math" w:hAnsi="Cambria Math"/>
        </w:rPr>
        <w:t xml:space="preserve"> The game can be saved and the save state is automatically loaded on start.</w:t>
      </w:r>
    </w:p>
    <w:p w14:paraId="7A5261BA" w14:textId="14BFD773" w:rsidR="00D9321A" w:rsidRDefault="00D9321A" w:rsidP="00D9321A">
      <w:pPr>
        <w:rPr>
          <w:rFonts w:ascii="Cambria Math" w:hAnsi="Cambria Math"/>
          <w:b/>
          <w:bCs/>
        </w:rPr>
      </w:pPr>
      <w:r w:rsidRPr="009C5D1F">
        <w:rPr>
          <w:rFonts w:ascii="Cambria Math" w:hAnsi="Cambria Math"/>
          <w:b/>
          <w:bCs/>
        </w:rPr>
        <w:t>Camera</w:t>
      </w:r>
    </w:p>
    <w:p w14:paraId="56E58474" w14:textId="6FCE6ED6" w:rsidR="009C5D1F" w:rsidRDefault="009C5D1F" w:rsidP="00D9321A">
      <w:pPr>
        <w:rPr>
          <w:rFonts w:ascii="Cambria Math" w:hAnsi="Cambria Math"/>
        </w:rPr>
      </w:pPr>
      <w:r>
        <w:rPr>
          <w:rFonts w:ascii="Cambria Math" w:hAnsi="Cambria Math"/>
        </w:rPr>
        <w:t>Rotate – (Middle Mouse) or [Q / E] or [Left Control] + (Left Mouse)</w:t>
      </w:r>
    </w:p>
    <w:p w14:paraId="208E2EB0" w14:textId="1EE50D32" w:rsidR="009C5D1F" w:rsidRDefault="009C5D1F" w:rsidP="00D9321A">
      <w:pPr>
        <w:rPr>
          <w:rFonts w:ascii="Cambria Math" w:hAnsi="Cambria Math"/>
        </w:rPr>
      </w:pPr>
      <w:r>
        <w:rPr>
          <w:rFonts w:ascii="Cambria Math" w:hAnsi="Cambria Math"/>
        </w:rPr>
        <w:t>Panning – (Right Mouse) or [WASD] or [Left Alt] + (Left Mouse)</w:t>
      </w:r>
    </w:p>
    <w:p w14:paraId="02566E8E" w14:textId="596163D6" w:rsidR="009C5D1F" w:rsidRDefault="009C5D1F" w:rsidP="00D9321A">
      <w:pPr>
        <w:rPr>
          <w:rFonts w:ascii="Cambria Math" w:hAnsi="Cambria Math"/>
        </w:rPr>
      </w:pPr>
      <w:r>
        <w:rPr>
          <w:rFonts w:ascii="Cambria Math" w:hAnsi="Cambria Math"/>
        </w:rPr>
        <w:t>Zoom – (Scroll Wheel)</w:t>
      </w:r>
    </w:p>
    <w:p w14:paraId="3C9D0B27" w14:textId="331B1718" w:rsidR="00D9321A" w:rsidRDefault="00D9321A" w:rsidP="00D9321A">
      <w:pPr>
        <w:rPr>
          <w:rFonts w:ascii="Cambria Math" w:hAnsi="Cambria Math"/>
          <w:b/>
          <w:bCs/>
        </w:rPr>
      </w:pPr>
      <w:r w:rsidRPr="009C5D1F">
        <w:rPr>
          <w:rFonts w:ascii="Cambria Math" w:hAnsi="Cambria Math"/>
          <w:b/>
          <w:bCs/>
        </w:rPr>
        <w:t>Grid</w:t>
      </w:r>
    </w:p>
    <w:p w14:paraId="14D32C17" w14:textId="7AB6993E" w:rsidR="009C5D1F" w:rsidRDefault="009C5D1F" w:rsidP="00D9321A">
      <w:pPr>
        <w:rPr>
          <w:rFonts w:ascii="Cambria Math" w:hAnsi="Cambria Math"/>
        </w:rPr>
      </w:pPr>
      <w:r>
        <w:rPr>
          <w:rFonts w:ascii="Cambria Math" w:hAnsi="Cambria Math"/>
        </w:rPr>
        <w:t>Toggle Visualization – [G]</w:t>
      </w:r>
    </w:p>
    <w:p w14:paraId="25115CF5" w14:textId="524AF4F1" w:rsidR="00292BBA" w:rsidRPr="009C5D1F" w:rsidRDefault="00292BBA" w:rsidP="00D9321A">
      <w:pPr>
        <w:rPr>
          <w:rFonts w:ascii="Cambria Math" w:hAnsi="Cambria Math"/>
        </w:rPr>
      </w:pPr>
      <w:r>
        <w:rPr>
          <w:rFonts w:ascii="Cambria Math" w:hAnsi="Cambria Math"/>
        </w:rPr>
        <w:t xml:space="preserve">The grid is represented as a 2d array of Option&lt;Entity&gt;. Queries to the grid take the form Result&lt;Option&lt;Entity&gt;&gt; where the result will be an error if the request is out of bounds or not valid. The option is none when the grid is empty and contains some entity when occupied at that location. I am using a crate to draw an infinite grid for debugging. There are helper classes for GridCell and GridArea to represent individual cells and areas of cells on the grid. </w:t>
      </w:r>
    </w:p>
    <w:p w14:paraId="770CDB7E" w14:textId="4373C508" w:rsidR="00D9321A" w:rsidRDefault="006B6F20" w:rsidP="00D9321A">
      <w:pPr>
        <w:rPr>
          <w:rFonts w:ascii="Cambria Math" w:hAnsi="Cambria Math"/>
          <w:b/>
          <w:bCs/>
        </w:rPr>
      </w:pPr>
      <w:r w:rsidRPr="009C5D1F">
        <w:rPr>
          <w:rFonts w:ascii="Cambria Math" w:hAnsi="Cambria Math"/>
          <w:b/>
          <w:bCs/>
        </w:rPr>
        <w:t xml:space="preserve">User </w:t>
      </w:r>
      <w:r w:rsidR="00D9321A" w:rsidRPr="009C5D1F">
        <w:rPr>
          <w:rFonts w:ascii="Cambria Math" w:hAnsi="Cambria Math"/>
          <w:b/>
          <w:bCs/>
        </w:rPr>
        <w:t>Tool</w:t>
      </w:r>
      <w:r w:rsidRPr="009C5D1F">
        <w:rPr>
          <w:rFonts w:ascii="Cambria Math" w:hAnsi="Cambria Math"/>
          <w:b/>
          <w:bCs/>
        </w:rPr>
        <w:t>s</w:t>
      </w:r>
    </w:p>
    <w:p w14:paraId="5826889B" w14:textId="66ECB5C1" w:rsidR="009C5D1F" w:rsidRDefault="009C5D1F" w:rsidP="00D9321A">
      <w:pPr>
        <w:rPr>
          <w:rFonts w:ascii="Cambria Math" w:hAnsi="Cambria Math"/>
        </w:rPr>
      </w:pPr>
      <w:r>
        <w:rPr>
          <w:rFonts w:ascii="Cambria Math" w:hAnsi="Cambria Math"/>
        </w:rPr>
        <w:t>Switch to view tool – [ ` ]</w:t>
      </w:r>
    </w:p>
    <w:p w14:paraId="4D69BE86" w14:textId="4F937D7A" w:rsidR="009C5D1F" w:rsidRDefault="009C5D1F" w:rsidP="009C5D1F">
      <w:pPr>
        <w:rPr>
          <w:rFonts w:ascii="Cambria Math" w:hAnsi="Cambria Math"/>
        </w:rPr>
      </w:pPr>
      <w:r>
        <w:rPr>
          <w:rFonts w:ascii="Cambria Math" w:hAnsi="Cambria Math"/>
        </w:rPr>
        <w:t>Switch to building tool – [1]</w:t>
      </w:r>
    </w:p>
    <w:p w14:paraId="3878738E" w14:textId="32FFCD69" w:rsidR="009C5D1F" w:rsidRDefault="009C5D1F" w:rsidP="009C5D1F">
      <w:pPr>
        <w:rPr>
          <w:rFonts w:ascii="Cambria Math" w:hAnsi="Cambria Math"/>
        </w:rPr>
      </w:pPr>
      <w:r>
        <w:rPr>
          <w:rFonts w:ascii="Cambria Math" w:hAnsi="Cambria Math"/>
        </w:rPr>
        <w:t>Switch to road tool – [2]</w:t>
      </w:r>
    </w:p>
    <w:p w14:paraId="5078E7D7" w14:textId="44984CC6" w:rsidR="002D604A" w:rsidRDefault="002D604A" w:rsidP="009C5D1F">
      <w:pPr>
        <w:rPr>
          <w:rFonts w:ascii="Cambria Math" w:hAnsi="Cambria Math"/>
        </w:rPr>
      </w:pPr>
      <w:r>
        <w:rPr>
          <w:rFonts w:ascii="Cambria Math" w:hAnsi="Cambria Math"/>
        </w:rPr>
        <w:t>Change road orientation – [Tab]</w:t>
      </w:r>
    </w:p>
    <w:p w14:paraId="0030EEC6" w14:textId="2651C0F9" w:rsidR="009C5D1F" w:rsidRDefault="009C5D1F" w:rsidP="00D9321A">
      <w:pPr>
        <w:rPr>
          <w:rFonts w:ascii="Cambria Math" w:hAnsi="Cambria Math"/>
        </w:rPr>
      </w:pPr>
      <w:r>
        <w:rPr>
          <w:rFonts w:ascii="Cambria Math" w:hAnsi="Cambria Math"/>
        </w:rPr>
        <w:t>Switch to eraser tool – [3]</w:t>
      </w:r>
    </w:p>
    <w:p w14:paraId="1AFC8B25" w14:textId="509BE7D1" w:rsidR="009C5D1F" w:rsidRDefault="009C5D1F" w:rsidP="00D9321A">
      <w:pPr>
        <w:rPr>
          <w:rFonts w:ascii="Cambria Math" w:hAnsi="Cambria Math"/>
        </w:rPr>
      </w:pPr>
      <w:r>
        <w:rPr>
          <w:rFonts w:ascii="Cambria Math" w:hAnsi="Cambria Math"/>
        </w:rPr>
        <w:t>Adjust tool size – [F/R]</w:t>
      </w:r>
    </w:p>
    <w:p w14:paraId="50792345" w14:textId="6177607E" w:rsidR="00292BBA" w:rsidRPr="009C5D1F" w:rsidRDefault="001C4C33" w:rsidP="00D9321A">
      <w:pPr>
        <w:rPr>
          <w:rFonts w:ascii="Cambria Math" w:hAnsi="Cambria Math"/>
        </w:rPr>
      </w:pPr>
      <w:r>
        <w:rPr>
          <w:rFonts w:ascii="Cambria Math" w:hAnsi="Cambria Math"/>
        </w:rPr>
        <w:t xml:space="preserve">Tools are swapped between using a state machine in toolbar.rs. The building tool spawns scaled cubes to represent the buildings. The road tool allows you to drag after clicking to determine the size of the road. The road tool automatically creates intersections, extends roads, and bridges roads </w:t>
      </w:r>
      <w:r>
        <w:rPr>
          <w:rFonts w:ascii="Cambria Math" w:hAnsi="Cambria Math"/>
        </w:rPr>
        <w:lastRenderedPageBreak/>
        <w:t>based on adjacent data in the grid. The eraser tool deletes buildings and roads. The view tool just disables all other functionalities.</w:t>
      </w:r>
    </w:p>
    <w:p w14:paraId="42550FED" w14:textId="406F6B37" w:rsidR="00D9321A" w:rsidRDefault="00D9321A" w:rsidP="00D9321A">
      <w:pPr>
        <w:rPr>
          <w:rFonts w:ascii="Cambria Math" w:hAnsi="Cambria Math"/>
          <w:b/>
          <w:bCs/>
        </w:rPr>
      </w:pPr>
      <w:r w:rsidRPr="009C5D1F">
        <w:rPr>
          <w:rFonts w:ascii="Cambria Math" w:hAnsi="Cambria Math"/>
          <w:b/>
          <w:bCs/>
        </w:rPr>
        <w:t>Graph</w:t>
      </w:r>
    </w:p>
    <w:p w14:paraId="111D8DE9" w14:textId="1394F211" w:rsidR="009C5D1F" w:rsidRDefault="009C5D1F" w:rsidP="00D9321A">
      <w:pPr>
        <w:rPr>
          <w:rFonts w:ascii="Cambria Math" w:hAnsi="Cambria Math"/>
        </w:rPr>
      </w:pPr>
      <w:r>
        <w:rPr>
          <w:rFonts w:ascii="Cambria Math" w:hAnsi="Cambria Math"/>
        </w:rPr>
        <w:t>Toggle Visualization – [H]</w:t>
      </w:r>
    </w:p>
    <w:p w14:paraId="784916B0" w14:textId="07ED19A9" w:rsidR="001C4C33" w:rsidRPr="009C5D1F" w:rsidRDefault="001C4C33" w:rsidP="00D9321A">
      <w:pPr>
        <w:rPr>
          <w:rFonts w:ascii="Cambria Math" w:hAnsi="Cambria Math"/>
        </w:rPr>
      </w:pPr>
      <w:r>
        <w:rPr>
          <w:rFonts w:ascii="Cambria Math" w:hAnsi="Cambria Math"/>
        </w:rPr>
        <w:t xml:space="preserve">The graph connects buildings, roads, and intersections so that the city can be navigated. The graph observes spawning and deleting events to keep everything up to date. The graph is visualized with gizmos to show all the connections. </w:t>
      </w:r>
    </w:p>
    <w:p w14:paraId="426EBFD0" w14:textId="2DA91B64" w:rsidR="00D9321A" w:rsidRPr="009C5D1F" w:rsidRDefault="00D9321A" w:rsidP="00D9321A">
      <w:pPr>
        <w:rPr>
          <w:rFonts w:ascii="Cambria Math" w:hAnsi="Cambria Math"/>
          <w:b/>
          <w:bCs/>
        </w:rPr>
      </w:pPr>
      <w:r w:rsidRPr="009C5D1F">
        <w:rPr>
          <w:rFonts w:ascii="Cambria Math" w:hAnsi="Cambria Math"/>
          <w:b/>
          <w:bCs/>
        </w:rPr>
        <w:t>Vehicle</w:t>
      </w:r>
      <w:r w:rsidR="008247E6">
        <w:rPr>
          <w:rFonts w:ascii="Cambria Math" w:hAnsi="Cambria Math"/>
          <w:b/>
          <w:bCs/>
        </w:rPr>
        <w:t>s</w:t>
      </w:r>
    </w:p>
    <w:p w14:paraId="1940CAD9" w14:textId="6D9AD4F0" w:rsidR="009C5D1F" w:rsidRDefault="009C5D1F" w:rsidP="009C5D1F">
      <w:pPr>
        <w:rPr>
          <w:rFonts w:ascii="Cambria Math" w:hAnsi="Cambria Math"/>
        </w:rPr>
      </w:pPr>
      <w:r>
        <w:rPr>
          <w:rFonts w:ascii="Cambria Math" w:hAnsi="Cambria Math"/>
        </w:rPr>
        <w:t>Spawn</w:t>
      </w:r>
      <w:r w:rsidR="008247E6">
        <w:rPr>
          <w:rFonts w:ascii="Cambria Math" w:hAnsi="Cambria Math"/>
        </w:rPr>
        <w:t xml:space="preserve"> </w:t>
      </w:r>
      <w:r>
        <w:rPr>
          <w:rFonts w:ascii="Cambria Math" w:hAnsi="Cambria Math"/>
        </w:rPr>
        <w:t>– [P]</w:t>
      </w:r>
    </w:p>
    <w:p w14:paraId="118419E4" w14:textId="7F4FF52A" w:rsidR="00E948F0" w:rsidRPr="009C5D1F" w:rsidRDefault="00E948F0" w:rsidP="009C5D1F">
      <w:pPr>
        <w:rPr>
          <w:rFonts w:ascii="Cambria Math" w:hAnsi="Cambria Math"/>
        </w:rPr>
      </w:pPr>
      <w:r>
        <w:rPr>
          <w:rFonts w:ascii="Cambria Math" w:hAnsi="Cambria Math"/>
        </w:rPr>
        <w:t>Spawn</w:t>
      </w:r>
      <w:r>
        <w:rPr>
          <w:rFonts w:ascii="Cambria Math" w:hAnsi="Cambria Math"/>
        </w:rPr>
        <w:t xml:space="preserve"> Many</w:t>
      </w:r>
      <w:r>
        <w:rPr>
          <w:rFonts w:ascii="Cambria Math" w:hAnsi="Cambria Math"/>
        </w:rPr>
        <w:t xml:space="preserve"> – </w:t>
      </w:r>
      <w:r>
        <w:rPr>
          <w:rFonts w:ascii="Cambria Math" w:hAnsi="Cambria Math"/>
        </w:rPr>
        <w:t xml:space="preserve">Hold </w:t>
      </w:r>
      <w:r>
        <w:rPr>
          <w:rFonts w:ascii="Cambria Math" w:hAnsi="Cambria Math"/>
        </w:rPr>
        <w:t>[</w:t>
      </w:r>
      <w:r>
        <w:rPr>
          <w:rFonts w:ascii="Cambria Math" w:hAnsi="Cambria Math"/>
        </w:rPr>
        <w:t>L</w:t>
      </w:r>
      <w:r>
        <w:rPr>
          <w:rFonts w:ascii="Cambria Math" w:hAnsi="Cambria Math"/>
        </w:rPr>
        <w:t>]</w:t>
      </w:r>
    </w:p>
    <w:p w14:paraId="1EC4407E" w14:textId="3575B50B" w:rsidR="00D9321A" w:rsidRDefault="001C4C33" w:rsidP="00D9321A">
      <w:pPr>
        <w:rPr>
          <w:rFonts w:ascii="Cambria Math" w:hAnsi="Cambria Math"/>
        </w:rPr>
      </w:pPr>
      <w:r>
        <w:rPr>
          <w:rFonts w:ascii="Cambria Math" w:hAnsi="Cambria Math"/>
        </w:rPr>
        <w:t>When spawned, vehicles calculate a path from one random building to another</w:t>
      </w:r>
      <w:r w:rsidR="008247E6">
        <w:rPr>
          <w:rFonts w:ascii="Cambria Math" w:hAnsi="Cambria Math"/>
        </w:rPr>
        <w:t xml:space="preserve"> if a path is possible. They query the graph to do a simple DFS for the path, which should be replaced with a better algorithm. If the path is edited after spawning the vehicle, it will just stop. Events should be added to recalculate the path if the relevant graph components are changed.</w:t>
      </w:r>
    </w:p>
    <w:p w14:paraId="7D1E540A" w14:textId="19096F4A" w:rsidR="001E3BC7" w:rsidRDefault="001E3BC7" w:rsidP="00D9321A">
      <w:pPr>
        <w:rPr>
          <w:rFonts w:ascii="Cambria Math" w:hAnsi="Cambria Math"/>
        </w:rPr>
      </w:pPr>
      <w:r>
        <w:rPr>
          <w:rFonts w:ascii="Cambria Math" w:hAnsi="Cambria Math"/>
        </w:rPr>
        <w:t>Vehicles drive freely and follow the desired lane on the current road. Vehicles must turn manually at intersections to end up in the correct direction and lane. In addition, vehicles use the “</w:t>
      </w:r>
      <w:r w:rsidRPr="001E3BC7">
        <w:rPr>
          <w:rFonts w:ascii="Cambria Math" w:hAnsi="Cambria Math"/>
        </w:rPr>
        <w:t>bevy_mod_raycast</w:t>
      </w:r>
      <w:r>
        <w:rPr>
          <w:rFonts w:ascii="Cambria Math" w:hAnsi="Cambria Math"/>
        </w:rPr>
        <w:t xml:space="preserve">” </w:t>
      </w:r>
      <w:r w:rsidR="00297ED1">
        <w:rPr>
          <w:rFonts w:ascii="Cambria Math" w:hAnsi="Cambria Math"/>
        </w:rPr>
        <w:t>crate</w:t>
      </w:r>
      <w:r>
        <w:rPr>
          <w:rFonts w:ascii="Cambria Math" w:hAnsi="Cambria Math"/>
        </w:rPr>
        <w:t xml:space="preserve"> to detect each other with a raycast. This allows them to slow down and stop </w:t>
      </w:r>
      <w:r w:rsidR="00D13181">
        <w:rPr>
          <w:rFonts w:ascii="Cambria Math" w:hAnsi="Cambria Math"/>
        </w:rPr>
        <w:t xml:space="preserve">when </w:t>
      </w:r>
      <w:r w:rsidR="006142BA">
        <w:rPr>
          <w:rFonts w:ascii="Cambria Math" w:hAnsi="Cambria Math"/>
        </w:rPr>
        <w:t>they are close</w:t>
      </w:r>
      <w:r w:rsidR="00D13181">
        <w:rPr>
          <w:rFonts w:ascii="Cambria Math" w:hAnsi="Cambria Math"/>
        </w:rPr>
        <w:t xml:space="preserve"> to each other, preventing</w:t>
      </w:r>
      <w:r>
        <w:rPr>
          <w:rFonts w:ascii="Cambria Math" w:hAnsi="Cambria Math"/>
        </w:rPr>
        <w:t xml:space="preserve"> a collision. </w:t>
      </w:r>
      <w:r w:rsidR="00D13181">
        <w:rPr>
          <w:rFonts w:ascii="Cambria Math" w:hAnsi="Cambria Math"/>
        </w:rPr>
        <w:t xml:space="preserve">This behavior causes traffic to build up when the roads become congested. </w:t>
      </w:r>
    </w:p>
    <w:p w14:paraId="5989A1EB" w14:textId="7D831B63" w:rsidR="001E3BC7" w:rsidRDefault="001E3BC7" w:rsidP="00D9321A">
      <w:pPr>
        <w:rPr>
          <w:rFonts w:ascii="Cambria Math" w:hAnsi="Cambria Math"/>
          <w:b/>
          <w:bCs/>
        </w:rPr>
      </w:pPr>
      <w:r w:rsidRPr="001E3BC7">
        <w:rPr>
          <w:rFonts w:ascii="Cambria Math" w:hAnsi="Cambria Math"/>
          <w:b/>
          <w:bCs/>
        </w:rPr>
        <w:t>Saving</w:t>
      </w:r>
    </w:p>
    <w:p w14:paraId="1137FB5B" w14:textId="2A0C8937" w:rsidR="001E3BC7" w:rsidRDefault="001E3BC7" w:rsidP="00D9321A">
      <w:pPr>
        <w:rPr>
          <w:rFonts w:ascii="Cambria Math" w:hAnsi="Cambria Math"/>
        </w:rPr>
      </w:pPr>
      <w:r>
        <w:rPr>
          <w:rFonts w:ascii="Cambria Math" w:hAnsi="Cambria Math"/>
        </w:rPr>
        <w:t>Save the Game – [F5]</w:t>
      </w:r>
    </w:p>
    <w:p w14:paraId="2553DDE1" w14:textId="2549180B" w:rsidR="00297ED1" w:rsidRPr="001E3BC7" w:rsidRDefault="00297ED1" w:rsidP="00D9321A">
      <w:pPr>
        <w:rPr>
          <w:rFonts w:ascii="Cambria Math" w:hAnsi="Cambria Math"/>
        </w:rPr>
      </w:pPr>
      <w:r>
        <w:rPr>
          <w:rFonts w:ascii="Cambria Math" w:hAnsi="Cambria Math"/>
        </w:rPr>
        <w:t>The game state can be saved to a file using the Serde Json crate. This generates a Json file containing all the data needed to recreate the city built by the player. When the game starts, the city data is loaded from the file and updates the world. The graph and grid components are idempotent, which allows the loaded items to be re-spawned easily. Currently, only one save file can be used.</w:t>
      </w:r>
    </w:p>
    <w:p w14:paraId="7CDE09ED" w14:textId="4C1E6FA0" w:rsidR="00671C13" w:rsidRDefault="00671C13" w:rsidP="00D9321A">
      <w:pPr>
        <w:rPr>
          <w:rFonts w:ascii="Cambria Math" w:hAnsi="Cambria Math"/>
          <w:b/>
          <w:bCs/>
        </w:rPr>
      </w:pPr>
      <w:r w:rsidRPr="00671C13">
        <w:rPr>
          <w:rFonts w:ascii="Cambria Math" w:hAnsi="Cambria Math"/>
          <w:b/>
          <w:bCs/>
        </w:rPr>
        <w:t>How to play the demo</w:t>
      </w:r>
    </w:p>
    <w:p w14:paraId="7A86315E" w14:textId="3BDE5C8F" w:rsidR="00671C13" w:rsidRPr="00671C13" w:rsidRDefault="00E948F0" w:rsidP="00D9321A">
      <w:pPr>
        <w:rPr>
          <w:rFonts w:ascii="Cambria Math" w:hAnsi="Cambria Math"/>
        </w:rPr>
      </w:pPr>
      <w:r>
        <w:rPr>
          <w:rFonts w:ascii="Cambria Math" w:hAnsi="Cambria Math"/>
        </w:rPr>
        <w:t xml:space="preserve">Start the game and view the saved city loaded from the save file. This city can be extended by the player. </w:t>
      </w:r>
      <w:r w:rsidR="00671C13">
        <w:rPr>
          <w:rFonts w:ascii="Cambria Math" w:hAnsi="Cambria Math"/>
        </w:rPr>
        <w:t>Place some roads using the road tool. Intersections will be generated on adjacent roads (in most cases). Place some buildings adjacent to the roads using the building tool. Erase buildings and roads as needed. Observe the graph update by toggling the visualization with [H]. Spawn a vehicle with [P] and observe that it generates and follows a path from one building to another.</w:t>
      </w:r>
      <w:r>
        <w:rPr>
          <w:rFonts w:ascii="Cambria Math" w:hAnsi="Cambria Math"/>
        </w:rPr>
        <w:t xml:space="preserve"> Press [V] to view the path and debug the ai behavior. Hold [L] to spawn many vehicles. Observe that vehicles detect each other and slow down to prevent collisions. </w:t>
      </w:r>
      <w:r w:rsidR="007E5A4D">
        <w:rPr>
          <w:rFonts w:ascii="Cambria Math" w:hAnsi="Cambria Math"/>
        </w:rPr>
        <w:t>Press [F5] to save any changes to the city structure.</w:t>
      </w:r>
    </w:p>
    <w:sectPr w:rsidR="00671C13" w:rsidRPr="0067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982"/>
    <w:rsid w:val="0001394E"/>
    <w:rsid w:val="00151982"/>
    <w:rsid w:val="001C4C33"/>
    <w:rsid w:val="001E3BC7"/>
    <w:rsid w:val="00292BBA"/>
    <w:rsid w:val="00297ED1"/>
    <w:rsid w:val="002D604A"/>
    <w:rsid w:val="003D6FF5"/>
    <w:rsid w:val="005740F4"/>
    <w:rsid w:val="006142BA"/>
    <w:rsid w:val="00671C13"/>
    <w:rsid w:val="006B138A"/>
    <w:rsid w:val="006B6F20"/>
    <w:rsid w:val="00794AFD"/>
    <w:rsid w:val="007C7869"/>
    <w:rsid w:val="007E5A4D"/>
    <w:rsid w:val="008247E6"/>
    <w:rsid w:val="009C5D1F"/>
    <w:rsid w:val="00B75C2F"/>
    <w:rsid w:val="00BA68EC"/>
    <w:rsid w:val="00C23C98"/>
    <w:rsid w:val="00C74DDF"/>
    <w:rsid w:val="00D13181"/>
    <w:rsid w:val="00D9321A"/>
    <w:rsid w:val="00E76147"/>
    <w:rsid w:val="00E948F0"/>
    <w:rsid w:val="00FB7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63CE1"/>
  <w15:chartTrackingRefBased/>
  <w15:docId w15:val="{4B700431-8C4C-4B9A-A8A6-04A8136A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9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19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19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19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19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19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19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19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19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9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19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19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19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19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19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19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19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1982"/>
    <w:rPr>
      <w:rFonts w:eastAsiaTheme="majorEastAsia" w:cstheme="majorBidi"/>
      <w:color w:val="272727" w:themeColor="text1" w:themeTint="D8"/>
    </w:rPr>
  </w:style>
  <w:style w:type="paragraph" w:styleId="Title">
    <w:name w:val="Title"/>
    <w:basedOn w:val="Normal"/>
    <w:next w:val="Normal"/>
    <w:link w:val="TitleChar"/>
    <w:uiPriority w:val="10"/>
    <w:qFormat/>
    <w:rsid w:val="001519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19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19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19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1982"/>
    <w:pPr>
      <w:spacing w:before="160"/>
      <w:jc w:val="center"/>
    </w:pPr>
    <w:rPr>
      <w:i/>
      <w:iCs/>
      <w:color w:val="404040" w:themeColor="text1" w:themeTint="BF"/>
    </w:rPr>
  </w:style>
  <w:style w:type="character" w:customStyle="1" w:styleId="QuoteChar">
    <w:name w:val="Quote Char"/>
    <w:basedOn w:val="DefaultParagraphFont"/>
    <w:link w:val="Quote"/>
    <w:uiPriority w:val="29"/>
    <w:rsid w:val="00151982"/>
    <w:rPr>
      <w:i/>
      <w:iCs/>
      <w:color w:val="404040" w:themeColor="text1" w:themeTint="BF"/>
    </w:rPr>
  </w:style>
  <w:style w:type="paragraph" w:styleId="ListParagraph">
    <w:name w:val="List Paragraph"/>
    <w:basedOn w:val="Normal"/>
    <w:uiPriority w:val="34"/>
    <w:qFormat/>
    <w:rsid w:val="00151982"/>
    <w:pPr>
      <w:ind w:left="720"/>
      <w:contextualSpacing/>
    </w:pPr>
  </w:style>
  <w:style w:type="character" w:styleId="IntenseEmphasis">
    <w:name w:val="Intense Emphasis"/>
    <w:basedOn w:val="DefaultParagraphFont"/>
    <w:uiPriority w:val="21"/>
    <w:qFormat/>
    <w:rsid w:val="00151982"/>
    <w:rPr>
      <w:i/>
      <w:iCs/>
      <w:color w:val="0F4761" w:themeColor="accent1" w:themeShade="BF"/>
    </w:rPr>
  </w:style>
  <w:style w:type="paragraph" w:styleId="IntenseQuote">
    <w:name w:val="Intense Quote"/>
    <w:basedOn w:val="Normal"/>
    <w:next w:val="Normal"/>
    <w:link w:val="IntenseQuoteChar"/>
    <w:uiPriority w:val="30"/>
    <w:qFormat/>
    <w:rsid w:val="001519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1982"/>
    <w:rPr>
      <w:i/>
      <w:iCs/>
      <w:color w:val="0F4761" w:themeColor="accent1" w:themeShade="BF"/>
    </w:rPr>
  </w:style>
  <w:style w:type="character" w:styleId="IntenseReference">
    <w:name w:val="Intense Reference"/>
    <w:basedOn w:val="DefaultParagraphFont"/>
    <w:uiPriority w:val="32"/>
    <w:qFormat/>
    <w:rsid w:val="001519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2980">
      <w:bodyDiv w:val="1"/>
      <w:marLeft w:val="0"/>
      <w:marRight w:val="0"/>
      <w:marTop w:val="0"/>
      <w:marBottom w:val="0"/>
      <w:divBdr>
        <w:top w:val="none" w:sz="0" w:space="0" w:color="auto"/>
        <w:left w:val="none" w:sz="0" w:space="0" w:color="auto"/>
        <w:bottom w:val="none" w:sz="0" w:space="0" w:color="auto"/>
        <w:right w:val="none" w:sz="0" w:space="0" w:color="auto"/>
      </w:divBdr>
      <w:divsChild>
        <w:div w:id="1309431964">
          <w:marLeft w:val="0"/>
          <w:marRight w:val="0"/>
          <w:marTop w:val="0"/>
          <w:marBottom w:val="0"/>
          <w:divBdr>
            <w:top w:val="none" w:sz="0" w:space="0" w:color="auto"/>
            <w:left w:val="none" w:sz="0" w:space="0" w:color="auto"/>
            <w:bottom w:val="none" w:sz="0" w:space="0" w:color="auto"/>
            <w:right w:val="none" w:sz="0" w:space="0" w:color="auto"/>
          </w:divBdr>
          <w:divsChild>
            <w:div w:id="13178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672106">
      <w:bodyDiv w:val="1"/>
      <w:marLeft w:val="0"/>
      <w:marRight w:val="0"/>
      <w:marTop w:val="0"/>
      <w:marBottom w:val="0"/>
      <w:divBdr>
        <w:top w:val="none" w:sz="0" w:space="0" w:color="auto"/>
        <w:left w:val="none" w:sz="0" w:space="0" w:color="auto"/>
        <w:bottom w:val="none" w:sz="0" w:space="0" w:color="auto"/>
        <w:right w:val="none" w:sz="0" w:space="0" w:color="auto"/>
      </w:divBdr>
      <w:divsChild>
        <w:div w:id="1622495423">
          <w:marLeft w:val="0"/>
          <w:marRight w:val="0"/>
          <w:marTop w:val="0"/>
          <w:marBottom w:val="0"/>
          <w:divBdr>
            <w:top w:val="none" w:sz="0" w:space="0" w:color="auto"/>
            <w:left w:val="none" w:sz="0" w:space="0" w:color="auto"/>
            <w:bottom w:val="none" w:sz="0" w:space="0" w:color="auto"/>
            <w:right w:val="none" w:sz="0" w:space="0" w:color="auto"/>
          </w:divBdr>
          <w:divsChild>
            <w:div w:id="13244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738">
      <w:bodyDiv w:val="1"/>
      <w:marLeft w:val="0"/>
      <w:marRight w:val="0"/>
      <w:marTop w:val="0"/>
      <w:marBottom w:val="0"/>
      <w:divBdr>
        <w:top w:val="none" w:sz="0" w:space="0" w:color="auto"/>
        <w:left w:val="none" w:sz="0" w:space="0" w:color="auto"/>
        <w:bottom w:val="none" w:sz="0" w:space="0" w:color="auto"/>
        <w:right w:val="none" w:sz="0" w:space="0" w:color="auto"/>
      </w:divBdr>
      <w:divsChild>
        <w:div w:id="2008552495">
          <w:marLeft w:val="0"/>
          <w:marRight w:val="0"/>
          <w:marTop w:val="0"/>
          <w:marBottom w:val="0"/>
          <w:divBdr>
            <w:top w:val="none" w:sz="0" w:space="0" w:color="auto"/>
            <w:left w:val="none" w:sz="0" w:space="0" w:color="auto"/>
            <w:bottom w:val="none" w:sz="0" w:space="0" w:color="auto"/>
            <w:right w:val="none" w:sz="0" w:space="0" w:color="auto"/>
          </w:divBdr>
          <w:divsChild>
            <w:div w:id="214697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898">
      <w:bodyDiv w:val="1"/>
      <w:marLeft w:val="0"/>
      <w:marRight w:val="0"/>
      <w:marTop w:val="0"/>
      <w:marBottom w:val="0"/>
      <w:divBdr>
        <w:top w:val="none" w:sz="0" w:space="0" w:color="auto"/>
        <w:left w:val="none" w:sz="0" w:space="0" w:color="auto"/>
        <w:bottom w:val="none" w:sz="0" w:space="0" w:color="auto"/>
        <w:right w:val="none" w:sz="0" w:space="0" w:color="auto"/>
      </w:divBdr>
      <w:divsChild>
        <w:div w:id="1005785656">
          <w:marLeft w:val="0"/>
          <w:marRight w:val="0"/>
          <w:marTop w:val="0"/>
          <w:marBottom w:val="0"/>
          <w:divBdr>
            <w:top w:val="none" w:sz="0" w:space="0" w:color="auto"/>
            <w:left w:val="none" w:sz="0" w:space="0" w:color="auto"/>
            <w:bottom w:val="none" w:sz="0" w:space="0" w:color="auto"/>
            <w:right w:val="none" w:sz="0" w:space="0" w:color="auto"/>
          </w:divBdr>
          <w:divsChild>
            <w:div w:id="187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656</Words>
  <Characters>3743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Grier</dc:creator>
  <cp:keywords/>
  <dc:description/>
  <cp:lastModifiedBy>Robbie Grier</cp:lastModifiedBy>
  <cp:revision>19</cp:revision>
  <cp:lastPrinted>2024-10-28T20:40:00Z</cp:lastPrinted>
  <dcterms:created xsi:type="dcterms:W3CDTF">2024-10-21T18:40:00Z</dcterms:created>
  <dcterms:modified xsi:type="dcterms:W3CDTF">2024-10-28T20:40:00Z</dcterms:modified>
</cp:coreProperties>
</file>