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C52D4" w14:textId="09C2A806"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Thesis Parks requested amendments Paolo Vineis</w:t>
      </w:r>
      <w:r w:rsidR="000C291B" w:rsidRPr="00C05AF1">
        <w:rPr>
          <w:rFonts w:ascii="Times New Roman" w:hAnsi="Times New Roman" w:cs="Times New Roman"/>
          <w:b/>
          <w:sz w:val="24"/>
          <w:szCs w:val="24"/>
        </w:rPr>
        <w:t xml:space="preserve"> and Ben Armstrong</w:t>
      </w:r>
    </w:p>
    <w:p w14:paraId="1661B196" w14:textId="2A64AAC8" w:rsidR="00B941C9"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26</w:t>
      </w:r>
      <w:r w:rsidR="00B941C9" w:rsidRPr="00C05AF1">
        <w:rPr>
          <w:rFonts w:ascii="Times New Roman" w:hAnsi="Times New Roman" w:cs="Times New Roman"/>
          <w:b/>
          <w:sz w:val="24"/>
          <w:szCs w:val="24"/>
        </w:rPr>
        <w:t xml:space="preserve"> July 2019</w:t>
      </w:r>
    </w:p>
    <w:p w14:paraId="3CE68B4E"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General comment</w:t>
      </w:r>
    </w:p>
    <w:p w14:paraId="737AF192" w14:textId="175F6299"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 thesis is a valuable and original contribution to the literature but shows some weaknesses in epidemiological methods and in biological interpretation.</w:t>
      </w:r>
    </w:p>
    <w:p w14:paraId="560CB746" w14:textId="53AB9A85" w:rsidR="004E6A39" w:rsidRPr="00C05AF1" w:rsidRDefault="004E6201" w:rsidP="007B1119">
      <w:pPr>
        <w:jc w:val="both"/>
        <w:rPr>
          <w:rFonts w:ascii="Times New Roman" w:hAnsi="Times New Roman" w:cs="Times New Roman"/>
          <w:sz w:val="24"/>
          <w:szCs w:val="24"/>
        </w:rPr>
      </w:pPr>
      <w:r w:rsidRPr="00C05AF1">
        <w:rPr>
          <w:rFonts w:ascii="Times New Roman" w:hAnsi="Times New Roman" w:cs="Times New Roman"/>
          <w:sz w:val="24"/>
          <w:szCs w:val="24"/>
        </w:rPr>
        <w:t>I t</w:t>
      </w:r>
      <w:r w:rsidR="004E1B3B" w:rsidRPr="00C05AF1">
        <w:rPr>
          <w:rFonts w:ascii="Times New Roman" w:hAnsi="Times New Roman" w:cs="Times New Roman"/>
          <w:sz w:val="24"/>
          <w:szCs w:val="24"/>
        </w:rPr>
        <w:t xml:space="preserve">hank </w:t>
      </w:r>
      <w:r w:rsidR="00DA49A6" w:rsidRPr="00C05AF1">
        <w:rPr>
          <w:rFonts w:ascii="Times New Roman" w:hAnsi="Times New Roman" w:cs="Times New Roman"/>
          <w:sz w:val="24"/>
          <w:szCs w:val="24"/>
        </w:rPr>
        <w:t>the examiners</w:t>
      </w:r>
      <w:r w:rsidR="004E1B3B" w:rsidRPr="00C05AF1">
        <w:rPr>
          <w:rFonts w:ascii="Times New Roman" w:hAnsi="Times New Roman" w:cs="Times New Roman"/>
          <w:sz w:val="24"/>
          <w:szCs w:val="24"/>
        </w:rPr>
        <w:t xml:space="preserve"> for the</w:t>
      </w:r>
      <w:r w:rsidR="006555FA" w:rsidRPr="00C05AF1">
        <w:rPr>
          <w:rFonts w:ascii="Times New Roman" w:hAnsi="Times New Roman" w:cs="Times New Roman"/>
          <w:sz w:val="24"/>
          <w:szCs w:val="24"/>
        </w:rPr>
        <w:t>ir</w:t>
      </w:r>
      <w:r w:rsidR="004E1B3B" w:rsidRPr="00C05AF1">
        <w:rPr>
          <w:rFonts w:ascii="Times New Roman" w:hAnsi="Times New Roman" w:cs="Times New Roman"/>
          <w:sz w:val="24"/>
          <w:szCs w:val="24"/>
        </w:rPr>
        <w:t xml:space="preserve"> </w:t>
      </w:r>
      <w:r w:rsidR="00910654">
        <w:rPr>
          <w:rFonts w:ascii="Times New Roman" w:hAnsi="Times New Roman" w:cs="Times New Roman"/>
          <w:sz w:val="24"/>
          <w:szCs w:val="24"/>
        </w:rPr>
        <w:t>insightful</w:t>
      </w:r>
      <w:r w:rsidR="007C3BA2" w:rsidRPr="00C05AF1">
        <w:rPr>
          <w:rFonts w:ascii="Times New Roman" w:hAnsi="Times New Roman" w:cs="Times New Roman"/>
          <w:sz w:val="24"/>
          <w:szCs w:val="24"/>
        </w:rPr>
        <w:t xml:space="preserve"> </w:t>
      </w:r>
      <w:del w:id="0" w:author="Ezzati, Majid" w:date="2019-08-11T11:33:00Z">
        <w:r w:rsidR="007C3BA2" w:rsidRPr="00C05AF1" w:rsidDel="00021071">
          <w:rPr>
            <w:rFonts w:ascii="Times New Roman" w:hAnsi="Times New Roman" w:cs="Times New Roman"/>
            <w:sz w:val="24"/>
            <w:szCs w:val="24"/>
          </w:rPr>
          <w:delText>and</w:delText>
        </w:r>
        <w:r w:rsidR="00255182" w:rsidRPr="00C05AF1" w:rsidDel="00021071">
          <w:rPr>
            <w:rFonts w:ascii="Times New Roman" w:hAnsi="Times New Roman" w:cs="Times New Roman"/>
            <w:sz w:val="24"/>
            <w:szCs w:val="24"/>
          </w:rPr>
          <w:delText xml:space="preserve"> </w:delText>
        </w:r>
        <w:r w:rsidR="00910654" w:rsidDel="00021071">
          <w:rPr>
            <w:rFonts w:ascii="Times New Roman" w:hAnsi="Times New Roman" w:cs="Times New Roman"/>
            <w:sz w:val="24"/>
            <w:szCs w:val="24"/>
          </w:rPr>
          <w:delText>useful</w:delText>
        </w:r>
        <w:r w:rsidR="007C3BA2" w:rsidRPr="00C05AF1" w:rsidDel="00021071">
          <w:rPr>
            <w:rFonts w:ascii="Times New Roman" w:hAnsi="Times New Roman" w:cs="Times New Roman"/>
            <w:sz w:val="24"/>
            <w:szCs w:val="24"/>
          </w:rPr>
          <w:delText xml:space="preserve"> </w:delText>
        </w:r>
      </w:del>
      <w:r w:rsidR="004E1B3B" w:rsidRPr="00C05AF1">
        <w:rPr>
          <w:rFonts w:ascii="Times New Roman" w:hAnsi="Times New Roman" w:cs="Times New Roman"/>
          <w:sz w:val="24"/>
          <w:szCs w:val="24"/>
        </w:rPr>
        <w:t xml:space="preserve">comments. </w:t>
      </w:r>
      <w:r w:rsidR="009A1476" w:rsidRPr="00C05AF1">
        <w:rPr>
          <w:rFonts w:ascii="Times New Roman" w:hAnsi="Times New Roman" w:cs="Times New Roman"/>
          <w:sz w:val="24"/>
          <w:szCs w:val="24"/>
        </w:rPr>
        <w:t>The main aim of my thesis was to</w:t>
      </w:r>
      <w:r w:rsidR="00283EF5" w:rsidRPr="00C05AF1">
        <w:rPr>
          <w:rFonts w:ascii="Times New Roman" w:hAnsi="Times New Roman" w:cs="Times New Roman"/>
          <w:sz w:val="24"/>
          <w:szCs w:val="24"/>
        </w:rPr>
        <w:t xml:space="preserve"> create a statistical </w:t>
      </w:r>
      <w:del w:id="1" w:author="Ezzati, Majid" w:date="2019-08-11T11:34:00Z">
        <w:r w:rsidR="00283EF5" w:rsidRPr="00C05AF1" w:rsidDel="00021071">
          <w:rPr>
            <w:rFonts w:ascii="Times New Roman" w:hAnsi="Times New Roman" w:cs="Times New Roman"/>
            <w:sz w:val="24"/>
            <w:szCs w:val="24"/>
          </w:rPr>
          <w:delText>analysis</w:delText>
        </w:r>
        <w:r w:rsidR="009A1476" w:rsidRPr="00C05AF1" w:rsidDel="00021071">
          <w:rPr>
            <w:rFonts w:ascii="Times New Roman" w:hAnsi="Times New Roman" w:cs="Times New Roman"/>
            <w:sz w:val="24"/>
            <w:szCs w:val="24"/>
          </w:rPr>
          <w:delText xml:space="preserve"> </w:delText>
        </w:r>
        <w:r w:rsidR="00F118CC" w:rsidRPr="00C05AF1" w:rsidDel="00021071">
          <w:rPr>
            <w:rFonts w:ascii="Times New Roman" w:hAnsi="Times New Roman" w:cs="Times New Roman"/>
            <w:sz w:val="24"/>
            <w:szCs w:val="24"/>
          </w:rPr>
          <w:delText>capable of</w:delText>
        </w:r>
      </w:del>
      <w:ins w:id="2" w:author="Ezzati, Majid" w:date="2019-08-11T11:34:00Z">
        <w:r w:rsidR="00021071">
          <w:rPr>
            <w:rFonts w:ascii="Times New Roman" w:hAnsi="Times New Roman" w:cs="Times New Roman"/>
            <w:sz w:val="24"/>
            <w:szCs w:val="24"/>
          </w:rPr>
          <w:t>framework for</w:t>
        </w:r>
      </w:ins>
      <w:r w:rsidR="00F118CC" w:rsidRPr="00C05AF1">
        <w:rPr>
          <w:rFonts w:ascii="Times New Roman" w:hAnsi="Times New Roman" w:cs="Times New Roman"/>
          <w:sz w:val="24"/>
          <w:szCs w:val="24"/>
        </w:rPr>
        <w:t xml:space="preserve"> </w:t>
      </w:r>
      <w:r w:rsidR="000D7322" w:rsidRPr="00C05AF1">
        <w:rPr>
          <w:rFonts w:ascii="Times New Roman" w:hAnsi="Times New Roman" w:cs="Times New Roman"/>
          <w:sz w:val="24"/>
          <w:szCs w:val="24"/>
        </w:rPr>
        <w:t>examin</w:t>
      </w:r>
      <w:r w:rsidR="00F118CC" w:rsidRPr="00C05AF1">
        <w:rPr>
          <w:rFonts w:ascii="Times New Roman" w:hAnsi="Times New Roman" w:cs="Times New Roman"/>
          <w:sz w:val="24"/>
          <w:szCs w:val="24"/>
        </w:rPr>
        <w:t>ing</w:t>
      </w:r>
      <w:r w:rsidR="000D7322" w:rsidRPr="00C05AF1">
        <w:rPr>
          <w:rFonts w:ascii="Times New Roman" w:hAnsi="Times New Roman" w:cs="Times New Roman"/>
          <w:sz w:val="24"/>
          <w:szCs w:val="24"/>
        </w:rPr>
        <w:t xml:space="preserve"> </w:t>
      </w:r>
      <w:r w:rsidR="00BB2BDD" w:rsidRPr="00C05AF1">
        <w:rPr>
          <w:rFonts w:ascii="Times New Roman" w:hAnsi="Times New Roman" w:cs="Times New Roman"/>
          <w:sz w:val="24"/>
          <w:szCs w:val="24"/>
        </w:rPr>
        <w:t xml:space="preserve">the </w:t>
      </w:r>
      <w:r w:rsidR="007B7855">
        <w:rPr>
          <w:rFonts w:ascii="Times New Roman" w:hAnsi="Times New Roman" w:cs="Times New Roman"/>
          <w:sz w:val="24"/>
          <w:szCs w:val="24"/>
        </w:rPr>
        <w:t>d</w:t>
      </w:r>
      <w:r w:rsidR="00F1403D">
        <w:rPr>
          <w:rFonts w:ascii="Times New Roman" w:hAnsi="Times New Roman" w:cs="Times New Roman"/>
          <w:sz w:val="24"/>
          <w:szCs w:val="24"/>
        </w:rPr>
        <w:t>yn</w:t>
      </w:r>
      <w:r w:rsidR="007B7855">
        <w:rPr>
          <w:rFonts w:ascii="Times New Roman" w:hAnsi="Times New Roman" w:cs="Times New Roman"/>
          <w:sz w:val="24"/>
          <w:szCs w:val="24"/>
        </w:rPr>
        <w:t>amics</w:t>
      </w:r>
      <w:r w:rsidR="00BB2BDD" w:rsidRPr="00C05AF1">
        <w:rPr>
          <w:rFonts w:ascii="Times New Roman" w:hAnsi="Times New Roman" w:cs="Times New Roman"/>
          <w:sz w:val="24"/>
          <w:szCs w:val="24"/>
        </w:rPr>
        <w:t xml:space="preserve"> of</w:t>
      </w:r>
      <w:r w:rsidR="009A1476" w:rsidRPr="00C05AF1">
        <w:rPr>
          <w:rFonts w:ascii="Times New Roman" w:hAnsi="Times New Roman" w:cs="Times New Roman"/>
          <w:sz w:val="24"/>
          <w:szCs w:val="24"/>
        </w:rPr>
        <w:t xml:space="preserve"> seasonal mortality</w:t>
      </w:r>
      <w:r w:rsidR="00060A7A">
        <w:rPr>
          <w:rFonts w:ascii="Times New Roman" w:hAnsi="Times New Roman" w:cs="Times New Roman"/>
          <w:sz w:val="24"/>
          <w:szCs w:val="24"/>
        </w:rPr>
        <w:t>,</w:t>
      </w:r>
      <w:r w:rsidR="009276C6" w:rsidRPr="00C05AF1">
        <w:rPr>
          <w:rFonts w:ascii="Times New Roman" w:hAnsi="Times New Roman" w:cs="Times New Roman"/>
          <w:sz w:val="24"/>
          <w:szCs w:val="24"/>
        </w:rPr>
        <w:t xml:space="preserve"> </w:t>
      </w:r>
      <w:r w:rsidR="00157951" w:rsidRPr="00C05AF1">
        <w:rPr>
          <w:rFonts w:ascii="Times New Roman" w:hAnsi="Times New Roman" w:cs="Times New Roman"/>
          <w:sz w:val="24"/>
          <w:szCs w:val="24"/>
        </w:rPr>
        <w:t xml:space="preserve">and </w:t>
      </w:r>
      <w:r w:rsidR="009276C6" w:rsidRPr="00C05AF1">
        <w:rPr>
          <w:rFonts w:ascii="Times New Roman" w:hAnsi="Times New Roman" w:cs="Times New Roman"/>
          <w:sz w:val="24"/>
          <w:szCs w:val="24"/>
        </w:rPr>
        <w:t xml:space="preserve">how seasonal anomalous temperature </w:t>
      </w:r>
      <w:r w:rsidR="00B97603">
        <w:rPr>
          <w:rFonts w:ascii="Times New Roman" w:hAnsi="Times New Roman" w:cs="Times New Roman"/>
          <w:sz w:val="24"/>
          <w:szCs w:val="24"/>
        </w:rPr>
        <w:t>might</w:t>
      </w:r>
      <w:r w:rsidR="00B97603" w:rsidRPr="00C05AF1">
        <w:rPr>
          <w:rFonts w:ascii="Times New Roman" w:hAnsi="Times New Roman" w:cs="Times New Roman"/>
          <w:sz w:val="24"/>
          <w:szCs w:val="24"/>
        </w:rPr>
        <w:t xml:space="preserve"> </w:t>
      </w:r>
      <w:r w:rsidR="009276C6" w:rsidRPr="00C05AF1">
        <w:rPr>
          <w:rFonts w:ascii="Times New Roman" w:hAnsi="Times New Roman" w:cs="Times New Roman"/>
          <w:sz w:val="24"/>
          <w:szCs w:val="24"/>
        </w:rPr>
        <w:t xml:space="preserve">be associated with </w:t>
      </w:r>
      <w:ins w:id="3" w:author="Ezzati, Majid" w:date="2019-08-11T11:34:00Z">
        <w:r w:rsidR="00021071">
          <w:rPr>
            <w:rFonts w:ascii="Times New Roman" w:hAnsi="Times New Roman" w:cs="Times New Roman"/>
            <w:sz w:val="24"/>
            <w:szCs w:val="24"/>
          </w:rPr>
          <w:t>(interannual variations in) monthly death rates</w:t>
        </w:r>
      </w:ins>
      <w:del w:id="4" w:author="Ezzati, Majid" w:date="2019-08-11T11:34:00Z">
        <w:r w:rsidR="009276C6" w:rsidRPr="00C05AF1" w:rsidDel="00021071">
          <w:rPr>
            <w:rFonts w:ascii="Times New Roman" w:hAnsi="Times New Roman" w:cs="Times New Roman"/>
            <w:sz w:val="24"/>
            <w:szCs w:val="24"/>
          </w:rPr>
          <w:delText>temperature</w:delText>
        </w:r>
      </w:del>
      <w:r w:rsidR="00CD274E" w:rsidRPr="00C05AF1">
        <w:rPr>
          <w:rFonts w:ascii="Times New Roman" w:hAnsi="Times New Roman" w:cs="Times New Roman"/>
          <w:sz w:val="24"/>
          <w:szCs w:val="24"/>
        </w:rPr>
        <w:t>,</w:t>
      </w:r>
      <w:r w:rsidR="009A1476" w:rsidRPr="00C05AF1">
        <w:rPr>
          <w:rFonts w:ascii="Times New Roman" w:hAnsi="Times New Roman" w:cs="Times New Roman"/>
          <w:sz w:val="24"/>
          <w:szCs w:val="24"/>
        </w:rPr>
        <w:t xml:space="preserve"> </w:t>
      </w:r>
      <w:del w:id="5" w:author="Ezzati, Majid" w:date="2019-08-11T11:35:00Z">
        <w:r w:rsidR="009A1476" w:rsidRPr="00C05AF1" w:rsidDel="00021071">
          <w:rPr>
            <w:rFonts w:ascii="Times New Roman" w:hAnsi="Times New Roman" w:cs="Times New Roman"/>
            <w:sz w:val="24"/>
            <w:szCs w:val="24"/>
          </w:rPr>
          <w:delText xml:space="preserve">stratified </w:delText>
        </w:r>
      </w:del>
      <w:r w:rsidR="009A1476" w:rsidRPr="00C05AF1">
        <w:rPr>
          <w:rFonts w:ascii="Times New Roman" w:hAnsi="Times New Roman" w:cs="Times New Roman"/>
          <w:sz w:val="24"/>
          <w:szCs w:val="24"/>
        </w:rPr>
        <w:t>by</w:t>
      </w:r>
      <w:del w:id="6" w:author="Ezzati, Majid" w:date="2019-08-11T11:35:00Z">
        <w:r w:rsidR="009A1476" w:rsidRPr="00C05AF1" w:rsidDel="00021071">
          <w:rPr>
            <w:rFonts w:ascii="Times New Roman" w:hAnsi="Times New Roman" w:cs="Times New Roman"/>
            <w:sz w:val="24"/>
            <w:szCs w:val="24"/>
          </w:rPr>
          <w:delText xml:space="preserve"> </w:delText>
        </w:r>
        <w:r w:rsidR="004E1B3B" w:rsidRPr="00C05AF1" w:rsidDel="00021071">
          <w:rPr>
            <w:rFonts w:ascii="Times New Roman" w:hAnsi="Times New Roman" w:cs="Times New Roman"/>
            <w:sz w:val="24"/>
            <w:szCs w:val="24"/>
          </w:rPr>
          <w:delText>month,</w:delText>
        </w:r>
      </w:del>
      <w:r w:rsidR="004E1B3B" w:rsidRPr="00C05AF1">
        <w:rPr>
          <w:rFonts w:ascii="Times New Roman" w:hAnsi="Times New Roman" w:cs="Times New Roman"/>
          <w:sz w:val="24"/>
          <w:szCs w:val="24"/>
        </w:rPr>
        <w:t xml:space="preserve"> sex</w:t>
      </w:r>
      <w:del w:id="7" w:author="Ezzati, Majid" w:date="2019-08-11T11:35:00Z">
        <w:r w:rsidR="004E1B3B" w:rsidRPr="00C05AF1" w:rsidDel="00021071">
          <w:rPr>
            <w:rFonts w:ascii="Times New Roman" w:hAnsi="Times New Roman" w:cs="Times New Roman"/>
            <w:sz w:val="24"/>
            <w:szCs w:val="24"/>
          </w:rPr>
          <w:delText>,</w:delText>
        </w:r>
      </w:del>
      <w:r w:rsidR="004E1B3B" w:rsidRPr="00C05AF1">
        <w:rPr>
          <w:rFonts w:ascii="Times New Roman" w:hAnsi="Times New Roman" w:cs="Times New Roman"/>
          <w:sz w:val="24"/>
          <w:szCs w:val="24"/>
        </w:rPr>
        <w:t xml:space="preserve"> and age group</w:t>
      </w:r>
      <w:del w:id="8" w:author="Ezzati, Majid" w:date="2019-08-11T11:35:00Z">
        <w:r w:rsidR="00F118CC" w:rsidRPr="00C05AF1" w:rsidDel="00021071">
          <w:rPr>
            <w:rFonts w:ascii="Times New Roman" w:hAnsi="Times New Roman" w:cs="Times New Roman"/>
            <w:sz w:val="24"/>
            <w:szCs w:val="24"/>
          </w:rPr>
          <w:delText>, over time and space</w:delText>
        </w:r>
      </w:del>
      <w:r w:rsidR="004E1B3B" w:rsidRPr="00C05AF1">
        <w:rPr>
          <w:rFonts w:ascii="Times New Roman" w:hAnsi="Times New Roman" w:cs="Times New Roman"/>
          <w:sz w:val="24"/>
          <w:szCs w:val="24"/>
        </w:rPr>
        <w:t>.</w:t>
      </w:r>
      <w:r w:rsidR="00880176">
        <w:rPr>
          <w:rFonts w:ascii="Times New Roman" w:hAnsi="Times New Roman" w:cs="Times New Roman"/>
          <w:sz w:val="24"/>
          <w:szCs w:val="24"/>
        </w:rPr>
        <w:t xml:space="preserve"> </w:t>
      </w:r>
      <w:r w:rsidR="004E6A39">
        <w:rPr>
          <w:rFonts w:ascii="Times New Roman" w:hAnsi="Times New Roman" w:cs="Times New Roman"/>
          <w:sz w:val="24"/>
          <w:szCs w:val="24"/>
        </w:rPr>
        <w:t xml:space="preserve">My thesis explains </w:t>
      </w:r>
      <w:r w:rsidR="00C476D0">
        <w:rPr>
          <w:rFonts w:ascii="Times New Roman" w:hAnsi="Times New Roman" w:cs="Times New Roman"/>
          <w:sz w:val="24"/>
          <w:szCs w:val="24"/>
        </w:rPr>
        <w:t>how</w:t>
      </w:r>
      <w:r w:rsidR="004E6A39">
        <w:rPr>
          <w:rFonts w:ascii="Times New Roman" w:hAnsi="Times New Roman" w:cs="Times New Roman"/>
          <w:sz w:val="24"/>
          <w:szCs w:val="24"/>
        </w:rPr>
        <w:t xml:space="preserve"> temperature anomaly has a predictive value</w:t>
      </w:r>
      <w:r w:rsidR="00B97603">
        <w:rPr>
          <w:rFonts w:ascii="Times New Roman" w:hAnsi="Times New Roman" w:cs="Times New Roman"/>
          <w:sz w:val="24"/>
          <w:szCs w:val="24"/>
        </w:rPr>
        <w:t xml:space="preserve"> in its association with mortality</w:t>
      </w:r>
      <w:r w:rsidR="004E6A39">
        <w:rPr>
          <w:rFonts w:ascii="Times New Roman" w:hAnsi="Times New Roman" w:cs="Times New Roman"/>
          <w:sz w:val="24"/>
          <w:szCs w:val="24"/>
        </w:rPr>
        <w:t xml:space="preserve">, </w:t>
      </w:r>
      <w:del w:id="9" w:author="Ezzati, Majid" w:date="2019-08-11T11:35:00Z">
        <w:r w:rsidR="004E6A39" w:rsidDel="00021071">
          <w:rPr>
            <w:rFonts w:ascii="Times New Roman" w:hAnsi="Times New Roman" w:cs="Times New Roman"/>
            <w:sz w:val="24"/>
            <w:szCs w:val="24"/>
          </w:rPr>
          <w:delText xml:space="preserve">whether or not the association is </w:delText>
        </w:r>
      </w:del>
      <w:ins w:id="10" w:author="Ezzati, Majid" w:date="2019-08-11T11:35:00Z">
        <w:r w:rsidR="00021071">
          <w:rPr>
            <w:rFonts w:ascii="Times New Roman" w:hAnsi="Times New Roman" w:cs="Times New Roman"/>
            <w:sz w:val="24"/>
            <w:szCs w:val="24"/>
          </w:rPr>
          <w:t>w</w:t>
        </w:r>
        <w:commentRangeStart w:id="11"/>
        <w:r w:rsidR="00021071">
          <w:rPr>
            <w:rFonts w:ascii="Times New Roman" w:hAnsi="Times New Roman" w:cs="Times New Roman"/>
            <w:sz w:val="24"/>
            <w:szCs w:val="24"/>
          </w:rPr>
          <w:t xml:space="preserve">hich may be partly causal and partly due to other factors that are correlated with monthly </w:t>
        </w:r>
      </w:ins>
      <w:ins w:id="12" w:author="Ezzati, Majid" w:date="2019-08-11T11:36:00Z">
        <w:r w:rsidR="00021071">
          <w:rPr>
            <w:rFonts w:ascii="Times New Roman" w:hAnsi="Times New Roman" w:cs="Times New Roman"/>
            <w:sz w:val="24"/>
            <w:szCs w:val="24"/>
          </w:rPr>
          <w:t>anomalous</w:t>
        </w:r>
      </w:ins>
      <w:ins w:id="13" w:author="Ezzati, Majid" w:date="2019-08-11T11:35:00Z">
        <w:r w:rsidR="00021071">
          <w:rPr>
            <w:rFonts w:ascii="Times New Roman" w:hAnsi="Times New Roman" w:cs="Times New Roman"/>
            <w:sz w:val="24"/>
            <w:szCs w:val="24"/>
          </w:rPr>
          <w:t xml:space="preserve"> </w:t>
        </w:r>
      </w:ins>
      <w:ins w:id="14" w:author="Ezzati, Majid" w:date="2019-08-11T11:36:00Z">
        <w:r w:rsidR="00021071">
          <w:rPr>
            <w:rFonts w:ascii="Times New Roman" w:hAnsi="Times New Roman" w:cs="Times New Roman"/>
            <w:sz w:val="24"/>
            <w:szCs w:val="24"/>
          </w:rPr>
          <w:t>temperature</w:t>
        </w:r>
      </w:ins>
      <w:del w:id="15" w:author="Ezzati, Majid" w:date="2019-08-11T11:36:00Z">
        <w:r w:rsidR="004E6A39" w:rsidDel="00021071">
          <w:rPr>
            <w:rFonts w:ascii="Times New Roman" w:hAnsi="Times New Roman" w:cs="Times New Roman"/>
            <w:sz w:val="24"/>
            <w:szCs w:val="24"/>
          </w:rPr>
          <w:delText xml:space="preserve">directly </w:delText>
        </w:r>
        <w:r w:rsidR="009B3C70" w:rsidDel="00021071">
          <w:rPr>
            <w:rFonts w:ascii="Times New Roman" w:hAnsi="Times New Roman" w:cs="Times New Roman"/>
            <w:sz w:val="24"/>
            <w:szCs w:val="24"/>
          </w:rPr>
          <w:delText xml:space="preserve">causal, </w:delText>
        </w:r>
        <w:r w:rsidR="006835CF" w:rsidDel="00021071">
          <w:rPr>
            <w:rFonts w:ascii="Times New Roman" w:hAnsi="Times New Roman" w:cs="Times New Roman"/>
            <w:sz w:val="24"/>
            <w:szCs w:val="24"/>
          </w:rPr>
          <w:delText xml:space="preserve">or indirectly </w:delText>
        </w:r>
        <w:r w:rsidR="004E6A39" w:rsidDel="00021071">
          <w:rPr>
            <w:rFonts w:ascii="Times New Roman" w:hAnsi="Times New Roman" w:cs="Times New Roman"/>
            <w:sz w:val="24"/>
            <w:szCs w:val="24"/>
          </w:rPr>
          <w:delText>causal</w:delText>
        </w:r>
        <w:r w:rsidR="009B3C70" w:rsidDel="00021071">
          <w:rPr>
            <w:rFonts w:ascii="Times New Roman" w:hAnsi="Times New Roman" w:cs="Times New Roman"/>
            <w:sz w:val="24"/>
            <w:szCs w:val="24"/>
          </w:rPr>
          <w:delText xml:space="preserve"> via mediators</w:delText>
        </w:r>
      </w:del>
      <w:r w:rsidR="006835CF">
        <w:rPr>
          <w:rFonts w:ascii="Times New Roman" w:hAnsi="Times New Roman" w:cs="Times New Roman"/>
          <w:sz w:val="24"/>
          <w:szCs w:val="24"/>
        </w:rPr>
        <w:t>.</w:t>
      </w:r>
      <w:commentRangeEnd w:id="11"/>
      <w:r w:rsidR="00021071">
        <w:rPr>
          <w:rStyle w:val="CommentReference"/>
        </w:rPr>
        <w:commentReference w:id="11"/>
      </w:r>
    </w:p>
    <w:p w14:paraId="01045C5C" w14:textId="63F1AAD7" w:rsidR="00C75230" w:rsidRPr="00C05AF1" w:rsidRDefault="008B795C" w:rsidP="007B1119">
      <w:pPr>
        <w:jc w:val="both"/>
        <w:rPr>
          <w:rFonts w:ascii="Times New Roman" w:hAnsi="Times New Roman" w:cs="Times New Roman"/>
          <w:sz w:val="24"/>
          <w:szCs w:val="24"/>
        </w:rPr>
      </w:pPr>
      <w:commentRangeStart w:id="16"/>
      <w:del w:id="17" w:author="Ezzati, Majid" w:date="2019-08-11T11:37:00Z">
        <w:r w:rsidDel="00021071">
          <w:rPr>
            <w:rFonts w:ascii="Times New Roman" w:hAnsi="Times New Roman" w:cs="Times New Roman"/>
            <w:sz w:val="24"/>
            <w:szCs w:val="24"/>
          </w:rPr>
          <w:delText>To clarify,</w:delText>
        </w:r>
      </w:del>
      <w:ins w:id="18" w:author="Ezzati, Majid" w:date="2019-08-11T11:37:00Z">
        <w:r w:rsidR="00021071">
          <w:rPr>
            <w:rFonts w:ascii="Times New Roman" w:hAnsi="Times New Roman" w:cs="Times New Roman"/>
            <w:sz w:val="24"/>
            <w:szCs w:val="24"/>
          </w:rPr>
          <w:t>I clarify that</w:t>
        </w:r>
      </w:ins>
      <w:r>
        <w:rPr>
          <w:rFonts w:ascii="Times New Roman" w:hAnsi="Times New Roman" w:cs="Times New Roman"/>
          <w:sz w:val="24"/>
          <w:szCs w:val="24"/>
        </w:rPr>
        <w:t xml:space="preserve"> m</w:t>
      </w:r>
      <w:r w:rsidR="009626B4" w:rsidRPr="00C05AF1">
        <w:rPr>
          <w:rFonts w:ascii="Times New Roman" w:hAnsi="Times New Roman" w:cs="Times New Roman"/>
          <w:sz w:val="24"/>
          <w:szCs w:val="24"/>
        </w:rPr>
        <w:t xml:space="preserve">y thesis </w:t>
      </w:r>
      <w:r w:rsidR="005166F6" w:rsidRPr="00C05AF1">
        <w:rPr>
          <w:rFonts w:ascii="Times New Roman" w:hAnsi="Times New Roman" w:cs="Times New Roman"/>
          <w:sz w:val="24"/>
          <w:szCs w:val="24"/>
        </w:rPr>
        <w:t xml:space="preserve">did not </w:t>
      </w:r>
      <w:del w:id="19" w:author="Ezzati, Majid" w:date="2019-08-11T11:38:00Z">
        <w:r w:rsidR="005166F6" w:rsidRPr="00C05AF1" w:rsidDel="00021071">
          <w:rPr>
            <w:rFonts w:ascii="Times New Roman" w:hAnsi="Times New Roman" w:cs="Times New Roman"/>
            <w:sz w:val="24"/>
            <w:szCs w:val="24"/>
          </w:rPr>
          <w:delText xml:space="preserve">aim to </w:delText>
        </w:r>
      </w:del>
      <w:r w:rsidR="005166F6" w:rsidRPr="00C05AF1">
        <w:rPr>
          <w:rFonts w:ascii="Times New Roman" w:hAnsi="Times New Roman" w:cs="Times New Roman"/>
          <w:sz w:val="24"/>
          <w:szCs w:val="24"/>
        </w:rPr>
        <w:t xml:space="preserve">use </w:t>
      </w:r>
      <w:commentRangeStart w:id="20"/>
      <w:r w:rsidR="005166F6" w:rsidRPr="00C05AF1">
        <w:rPr>
          <w:rFonts w:ascii="Times New Roman" w:hAnsi="Times New Roman" w:cs="Times New Roman"/>
          <w:sz w:val="24"/>
          <w:szCs w:val="24"/>
        </w:rPr>
        <w:t>seasonality as a proxy for temperature.</w:t>
      </w:r>
      <w:commentRangeEnd w:id="20"/>
      <w:r w:rsidR="00021071">
        <w:rPr>
          <w:rStyle w:val="CommentReference"/>
        </w:rPr>
        <w:commentReference w:id="20"/>
      </w:r>
      <w:r w:rsidR="005166F6" w:rsidRPr="00C05AF1">
        <w:rPr>
          <w:rFonts w:ascii="Times New Roman" w:hAnsi="Times New Roman" w:cs="Times New Roman"/>
          <w:sz w:val="24"/>
          <w:szCs w:val="24"/>
        </w:rPr>
        <w:t xml:space="preserve"> Rather, </w:t>
      </w:r>
      <w:r w:rsidR="00F41264" w:rsidRPr="00C05AF1">
        <w:rPr>
          <w:rFonts w:ascii="Times New Roman" w:hAnsi="Times New Roman" w:cs="Times New Roman"/>
          <w:sz w:val="24"/>
          <w:szCs w:val="24"/>
        </w:rPr>
        <w:t>I</w:t>
      </w:r>
      <w:r w:rsidR="005166F6" w:rsidRPr="00C05AF1">
        <w:rPr>
          <w:rFonts w:ascii="Times New Roman" w:hAnsi="Times New Roman" w:cs="Times New Roman"/>
          <w:sz w:val="24"/>
          <w:szCs w:val="24"/>
        </w:rPr>
        <w:t xml:space="preserve"> aimed to </w:t>
      </w:r>
      <w:commentRangeStart w:id="21"/>
      <w:r w:rsidR="005166F6" w:rsidRPr="00C05AF1">
        <w:rPr>
          <w:rFonts w:ascii="Times New Roman" w:hAnsi="Times New Roman" w:cs="Times New Roman"/>
          <w:sz w:val="24"/>
          <w:szCs w:val="24"/>
        </w:rPr>
        <w:t>explain year-to-year variation within season by temperature</w:t>
      </w:r>
      <w:r w:rsidR="00BB38C3" w:rsidRPr="00C05AF1">
        <w:rPr>
          <w:rFonts w:ascii="Times New Roman" w:hAnsi="Times New Roman" w:cs="Times New Roman"/>
          <w:sz w:val="24"/>
          <w:szCs w:val="24"/>
        </w:rPr>
        <w:t xml:space="preserve"> </w:t>
      </w:r>
      <w:commentRangeEnd w:id="21"/>
      <w:r w:rsidR="00021071">
        <w:rPr>
          <w:rStyle w:val="CommentReference"/>
        </w:rPr>
        <w:commentReference w:id="21"/>
      </w:r>
      <w:r w:rsidR="0092768C" w:rsidRPr="00C05AF1">
        <w:rPr>
          <w:rFonts w:ascii="Times New Roman" w:hAnsi="Times New Roman" w:cs="Times New Roman"/>
          <w:sz w:val="24"/>
          <w:szCs w:val="24"/>
        </w:rPr>
        <w:t xml:space="preserve">deviation </w:t>
      </w:r>
      <w:r w:rsidR="00BB38C3" w:rsidRPr="00C05AF1">
        <w:rPr>
          <w:rFonts w:ascii="Times New Roman" w:hAnsi="Times New Roman" w:cs="Times New Roman"/>
          <w:sz w:val="24"/>
          <w:szCs w:val="24"/>
        </w:rPr>
        <w:t>from the long-term norm, which in my thesis I call temperature anomaly</w:t>
      </w:r>
      <w:r w:rsidR="00876A1E" w:rsidRPr="00C05AF1">
        <w:rPr>
          <w:rFonts w:ascii="Times New Roman" w:hAnsi="Times New Roman" w:cs="Times New Roman"/>
          <w:sz w:val="24"/>
          <w:szCs w:val="24"/>
        </w:rPr>
        <w:t xml:space="preserve">. </w:t>
      </w:r>
      <w:commentRangeEnd w:id="16"/>
      <w:r w:rsidR="00593878">
        <w:rPr>
          <w:rStyle w:val="CommentReference"/>
        </w:rPr>
        <w:commentReference w:id="16"/>
      </w:r>
    </w:p>
    <w:p w14:paraId="26FB3A91" w14:textId="0CAF2BFE" w:rsidR="00E5206F" w:rsidRPr="00C05AF1" w:rsidRDefault="00F65CAB" w:rsidP="007B1119">
      <w:pPr>
        <w:jc w:val="both"/>
        <w:rPr>
          <w:rFonts w:ascii="Times New Roman" w:hAnsi="Times New Roman" w:cs="Times New Roman"/>
          <w:sz w:val="24"/>
          <w:szCs w:val="24"/>
        </w:rPr>
      </w:pPr>
      <w:r w:rsidRPr="00C05AF1">
        <w:rPr>
          <w:rFonts w:ascii="Times New Roman" w:hAnsi="Times New Roman" w:cs="Times New Roman"/>
          <w:sz w:val="24"/>
          <w:szCs w:val="24"/>
        </w:rPr>
        <w:t>Chapter 4</w:t>
      </w:r>
      <w:r w:rsidR="007A713B" w:rsidRPr="00C05AF1">
        <w:rPr>
          <w:rFonts w:ascii="Times New Roman" w:hAnsi="Times New Roman" w:cs="Times New Roman"/>
          <w:sz w:val="24"/>
          <w:szCs w:val="24"/>
        </w:rPr>
        <w:t xml:space="preserve"> </w:t>
      </w:r>
      <w:r w:rsidR="00BC53C8" w:rsidRPr="00C05AF1">
        <w:rPr>
          <w:rFonts w:ascii="Times New Roman" w:hAnsi="Times New Roman" w:cs="Times New Roman"/>
          <w:sz w:val="24"/>
          <w:szCs w:val="24"/>
        </w:rPr>
        <w:t xml:space="preserve">(published </w:t>
      </w:r>
      <w:r w:rsidR="00B07809" w:rsidRPr="00C05AF1">
        <w:rPr>
          <w:rFonts w:ascii="Times New Roman" w:hAnsi="Times New Roman" w:cs="Times New Roman"/>
          <w:sz w:val="24"/>
          <w:szCs w:val="24"/>
        </w:rPr>
        <w:t xml:space="preserve">in a paper in eLife) </w:t>
      </w:r>
      <w:r w:rsidR="007A713B" w:rsidRPr="00C05AF1">
        <w:rPr>
          <w:rFonts w:ascii="Times New Roman" w:hAnsi="Times New Roman" w:cs="Times New Roman"/>
          <w:sz w:val="24"/>
          <w:szCs w:val="24"/>
        </w:rPr>
        <w:t xml:space="preserve">is a </w:t>
      </w:r>
      <w:r w:rsidR="00CE127B" w:rsidRPr="00C05AF1">
        <w:rPr>
          <w:rFonts w:ascii="Times New Roman" w:hAnsi="Times New Roman" w:cs="Times New Roman"/>
          <w:sz w:val="24"/>
          <w:szCs w:val="24"/>
        </w:rPr>
        <w:t xml:space="preserve">statistical </w:t>
      </w:r>
      <w:r w:rsidR="000C270A" w:rsidRPr="00C05AF1">
        <w:rPr>
          <w:rFonts w:ascii="Times New Roman" w:hAnsi="Times New Roman" w:cs="Times New Roman"/>
          <w:sz w:val="24"/>
          <w:szCs w:val="24"/>
        </w:rPr>
        <w:t xml:space="preserve">analysis of the dynamics of seasonality, while </w:t>
      </w:r>
      <w:r w:rsidR="00934711" w:rsidRPr="00C05AF1">
        <w:rPr>
          <w:rFonts w:ascii="Times New Roman" w:hAnsi="Times New Roman" w:cs="Times New Roman"/>
          <w:sz w:val="24"/>
          <w:szCs w:val="24"/>
        </w:rPr>
        <w:t xml:space="preserve">Chapters 5-7 seek to explain the extra-seasonal variation </w:t>
      </w:r>
      <w:r w:rsidR="00D14601" w:rsidRPr="00C05AF1">
        <w:rPr>
          <w:rFonts w:ascii="Times New Roman" w:hAnsi="Times New Roman" w:cs="Times New Roman"/>
          <w:sz w:val="24"/>
          <w:szCs w:val="24"/>
        </w:rPr>
        <w:t>in death rates at</w:t>
      </w:r>
      <w:r w:rsidR="00934711" w:rsidRPr="00C05AF1">
        <w:rPr>
          <w:rFonts w:ascii="Times New Roman" w:hAnsi="Times New Roman" w:cs="Times New Roman"/>
          <w:sz w:val="24"/>
          <w:szCs w:val="24"/>
        </w:rPr>
        <w:t xml:space="preserve"> comparable times of the year (e.g., </w:t>
      </w:r>
      <w:r w:rsidR="00966002" w:rsidRPr="00C05AF1">
        <w:rPr>
          <w:rFonts w:ascii="Times New Roman" w:hAnsi="Times New Roman" w:cs="Times New Roman"/>
          <w:sz w:val="24"/>
          <w:szCs w:val="24"/>
        </w:rPr>
        <w:t xml:space="preserve">why death rates in </w:t>
      </w:r>
      <w:r w:rsidR="00934711" w:rsidRPr="00C05AF1">
        <w:rPr>
          <w:rFonts w:ascii="Times New Roman" w:hAnsi="Times New Roman" w:cs="Times New Roman"/>
          <w:sz w:val="24"/>
          <w:szCs w:val="24"/>
        </w:rPr>
        <w:t xml:space="preserve">January in one year </w:t>
      </w:r>
      <w:r w:rsidR="00966002" w:rsidRPr="00C05AF1">
        <w:rPr>
          <w:rFonts w:ascii="Times New Roman" w:hAnsi="Times New Roman" w:cs="Times New Roman"/>
          <w:sz w:val="24"/>
          <w:szCs w:val="24"/>
        </w:rPr>
        <w:t>would differ from</w:t>
      </w:r>
      <w:r w:rsidR="00934711" w:rsidRPr="00C05AF1">
        <w:rPr>
          <w:rFonts w:ascii="Times New Roman" w:hAnsi="Times New Roman" w:cs="Times New Roman"/>
          <w:sz w:val="24"/>
          <w:szCs w:val="24"/>
        </w:rPr>
        <w:t xml:space="preserve"> January in the next year)</w:t>
      </w:r>
      <w:r w:rsidR="009F79AF" w:rsidRPr="00C05AF1">
        <w:rPr>
          <w:rFonts w:ascii="Times New Roman" w:hAnsi="Times New Roman" w:cs="Times New Roman"/>
          <w:sz w:val="24"/>
          <w:szCs w:val="24"/>
        </w:rPr>
        <w:t>.</w:t>
      </w:r>
      <w:r w:rsidR="00744B4F" w:rsidRPr="00C05AF1">
        <w:rPr>
          <w:rFonts w:ascii="Times New Roman" w:hAnsi="Times New Roman" w:cs="Times New Roman"/>
          <w:sz w:val="24"/>
          <w:szCs w:val="24"/>
        </w:rPr>
        <w:t xml:space="preserve"> I have added</w:t>
      </w:r>
      <w:r w:rsidR="00EE40D6" w:rsidRPr="00C05AF1">
        <w:rPr>
          <w:rFonts w:ascii="Times New Roman" w:hAnsi="Times New Roman" w:cs="Times New Roman"/>
          <w:sz w:val="24"/>
          <w:szCs w:val="24"/>
        </w:rPr>
        <w:t xml:space="preserve"> appropriate detail to the epidemiological methodology as well as further detailed biological interpretation.</w:t>
      </w:r>
    </w:p>
    <w:p w14:paraId="6F39681A" w14:textId="77777777" w:rsidR="009D46C3" w:rsidRDefault="0019399A" w:rsidP="00BF3E6F">
      <w:pPr>
        <w:jc w:val="both"/>
        <w:rPr>
          <w:rFonts w:ascii="Times New Roman" w:hAnsi="Times New Roman" w:cs="Times New Roman"/>
          <w:sz w:val="24"/>
          <w:szCs w:val="24"/>
        </w:rPr>
      </w:pPr>
      <w:r w:rsidRPr="00C05AF1">
        <w:rPr>
          <w:rFonts w:ascii="Times New Roman" w:hAnsi="Times New Roman" w:cs="Times New Roman"/>
          <w:sz w:val="24"/>
          <w:szCs w:val="24"/>
        </w:rPr>
        <w:t>Overall, m</w:t>
      </w:r>
      <w:r w:rsidR="00E5206F" w:rsidRPr="00C05AF1">
        <w:rPr>
          <w:rFonts w:ascii="Times New Roman" w:hAnsi="Times New Roman" w:cs="Times New Roman"/>
          <w:sz w:val="24"/>
          <w:szCs w:val="24"/>
        </w:rPr>
        <w:t xml:space="preserve">y thesis </w:t>
      </w:r>
      <w:r w:rsidR="001E308D" w:rsidRPr="00C05AF1">
        <w:rPr>
          <w:rFonts w:ascii="Times New Roman" w:hAnsi="Times New Roman" w:cs="Times New Roman"/>
          <w:sz w:val="24"/>
          <w:szCs w:val="24"/>
        </w:rPr>
        <w:t xml:space="preserve">focused on statistical methods </w:t>
      </w:r>
      <w:r w:rsidR="002B34A7" w:rsidRPr="00C05AF1">
        <w:rPr>
          <w:rFonts w:ascii="Times New Roman" w:hAnsi="Times New Roman" w:cs="Times New Roman"/>
          <w:sz w:val="24"/>
          <w:szCs w:val="24"/>
        </w:rPr>
        <w:t xml:space="preserve">and not causal inference. </w:t>
      </w:r>
      <w:r w:rsidR="00054879" w:rsidRPr="00C05AF1">
        <w:rPr>
          <w:rFonts w:ascii="Times New Roman" w:hAnsi="Times New Roman" w:cs="Times New Roman"/>
          <w:sz w:val="24"/>
          <w:szCs w:val="24"/>
        </w:rPr>
        <w:t>I am grateful for the changes</w:t>
      </w:r>
      <w:r w:rsidR="00103DD3" w:rsidRPr="00C05AF1">
        <w:rPr>
          <w:rFonts w:ascii="Times New Roman" w:hAnsi="Times New Roman" w:cs="Times New Roman"/>
          <w:sz w:val="24"/>
          <w:szCs w:val="24"/>
        </w:rPr>
        <w:t xml:space="preserve"> you have proposed</w:t>
      </w:r>
      <w:r w:rsidR="00054879" w:rsidRPr="00C05AF1">
        <w:rPr>
          <w:rFonts w:ascii="Times New Roman" w:hAnsi="Times New Roman" w:cs="Times New Roman"/>
          <w:sz w:val="24"/>
          <w:szCs w:val="24"/>
        </w:rPr>
        <w:t>, which give the thesis a more rounded</w:t>
      </w:r>
      <w:r w:rsidR="001F561A"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epidemiological</w:t>
      </w:r>
      <w:r w:rsidR="001F561A" w:rsidRPr="00C05AF1">
        <w:rPr>
          <w:rFonts w:ascii="Times New Roman" w:hAnsi="Times New Roman" w:cs="Times New Roman"/>
          <w:sz w:val="24"/>
          <w:szCs w:val="24"/>
        </w:rPr>
        <w:t xml:space="preserve"> </w:t>
      </w:r>
      <w:r w:rsidR="004608F7">
        <w:rPr>
          <w:rFonts w:ascii="Times New Roman" w:hAnsi="Times New Roman" w:cs="Times New Roman"/>
          <w:sz w:val="24"/>
          <w:szCs w:val="24"/>
        </w:rPr>
        <w:t xml:space="preserve">and biological </w:t>
      </w:r>
      <w:r w:rsidR="00253180">
        <w:rPr>
          <w:rFonts w:ascii="Times New Roman" w:hAnsi="Times New Roman" w:cs="Times New Roman"/>
          <w:sz w:val="24"/>
          <w:szCs w:val="24"/>
        </w:rPr>
        <w:t>narrative</w:t>
      </w:r>
      <w:r w:rsidR="001F561A" w:rsidRPr="00C05AF1">
        <w:rPr>
          <w:rFonts w:ascii="Times New Roman" w:hAnsi="Times New Roman" w:cs="Times New Roman"/>
          <w:sz w:val="24"/>
          <w:szCs w:val="24"/>
        </w:rPr>
        <w:t>.</w:t>
      </w:r>
      <w:r w:rsidR="00C84C80" w:rsidRPr="00C05AF1">
        <w:rPr>
          <w:rFonts w:ascii="Times New Roman" w:hAnsi="Times New Roman" w:cs="Times New Roman"/>
          <w:sz w:val="24"/>
          <w:szCs w:val="24"/>
        </w:rPr>
        <w:t xml:space="preserve"> I</w:t>
      </w:r>
      <w:r w:rsidR="00F865FE" w:rsidRPr="00C05AF1">
        <w:rPr>
          <w:rFonts w:ascii="Times New Roman" w:hAnsi="Times New Roman" w:cs="Times New Roman"/>
          <w:sz w:val="24"/>
          <w:szCs w:val="24"/>
        </w:rPr>
        <w:t xml:space="preserve"> have made the </w:t>
      </w:r>
      <w:r w:rsidR="00C10568" w:rsidRPr="00C05AF1">
        <w:rPr>
          <w:rFonts w:ascii="Times New Roman" w:hAnsi="Times New Roman" w:cs="Times New Roman"/>
          <w:sz w:val="24"/>
          <w:szCs w:val="24"/>
        </w:rPr>
        <w:t>changes</w:t>
      </w:r>
      <w:r w:rsidR="00681319"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that you have specified</w:t>
      </w:r>
      <w:r w:rsidR="00681319" w:rsidRPr="00C05AF1">
        <w:rPr>
          <w:rFonts w:ascii="Times New Roman" w:hAnsi="Times New Roman" w:cs="Times New Roman"/>
          <w:sz w:val="24"/>
          <w:szCs w:val="24"/>
        </w:rPr>
        <w:t xml:space="preserve">, with some comments justifying </w:t>
      </w:r>
      <w:r w:rsidR="008A2B8B" w:rsidRPr="00C05AF1">
        <w:rPr>
          <w:rFonts w:ascii="Times New Roman" w:hAnsi="Times New Roman" w:cs="Times New Roman"/>
          <w:sz w:val="24"/>
          <w:szCs w:val="24"/>
        </w:rPr>
        <w:t>the changes</w:t>
      </w:r>
      <w:r w:rsidR="009D46C3">
        <w:rPr>
          <w:rFonts w:ascii="Times New Roman" w:hAnsi="Times New Roman" w:cs="Times New Roman"/>
          <w:sz w:val="24"/>
          <w:szCs w:val="24"/>
        </w:rPr>
        <w:t>.</w:t>
      </w:r>
    </w:p>
    <w:p w14:paraId="1E85B25B" w14:textId="77777777" w:rsidR="00E11957" w:rsidRDefault="007A6F08" w:rsidP="00BF3E6F">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8764C" w:rsidRPr="00C05AF1">
        <w:rPr>
          <w:rFonts w:ascii="Times New Roman" w:hAnsi="Times New Roman" w:cs="Times New Roman"/>
          <w:sz w:val="24"/>
          <w:szCs w:val="24"/>
        </w:rPr>
        <w:t xml:space="preserve">have detailed the changes I have made below, with </w:t>
      </w:r>
      <w:r w:rsidR="008342A2" w:rsidRPr="00C05AF1">
        <w:rPr>
          <w:rFonts w:ascii="Times New Roman" w:hAnsi="Times New Roman" w:cs="Times New Roman"/>
          <w:sz w:val="24"/>
          <w:szCs w:val="24"/>
        </w:rPr>
        <w:t xml:space="preserve">appropriate references to the text in the </w:t>
      </w:r>
      <w:r w:rsidR="005A7560" w:rsidRPr="00A61E2E">
        <w:rPr>
          <w:rFonts w:ascii="Times New Roman" w:hAnsi="Times New Roman" w:cs="Times New Roman"/>
          <w:sz w:val="24"/>
          <w:szCs w:val="24"/>
          <w:u w:val="single"/>
        </w:rPr>
        <w:t>tracked</w:t>
      </w:r>
      <w:r w:rsidR="005A7560" w:rsidRPr="00C05AF1">
        <w:rPr>
          <w:rFonts w:ascii="Times New Roman" w:hAnsi="Times New Roman" w:cs="Times New Roman"/>
          <w:sz w:val="24"/>
          <w:szCs w:val="24"/>
        </w:rPr>
        <w:t xml:space="preserve"> version of the</w:t>
      </w:r>
      <w:r w:rsidR="00051764" w:rsidRPr="00C05AF1">
        <w:rPr>
          <w:rFonts w:ascii="Times New Roman" w:hAnsi="Times New Roman" w:cs="Times New Roman"/>
          <w:sz w:val="24"/>
          <w:szCs w:val="24"/>
        </w:rPr>
        <w:t xml:space="preserve"> </w:t>
      </w:r>
      <w:r w:rsidR="008342A2" w:rsidRPr="00C05AF1">
        <w:rPr>
          <w:rFonts w:ascii="Times New Roman" w:hAnsi="Times New Roman" w:cs="Times New Roman"/>
          <w:sz w:val="24"/>
          <w:szCs w:val="24"/>
        </w:rPr>
        <w:t>thesis</w:t>
      </w:r>
      <w:r w:rsidR="00E11957">
        <w:rPr>
          <w:rFonts w:ascii="Times New Roman" w:hAnsi="Times New Roman" w:cs="Times New Roman"/>
          <w:sz w:val="24"/>
          <w:szCs w:val="24"/>
        </w:rPr>
        <w:t xml:space="preserve"> </w:t>
      </w:r>
    </w:p>
    <w:p w14:paraId="3642AE6E" w14:textId="77777777" w:rsidR="00CA7F3D" w:rsidRDefault="00CA7F3D">
      <w:pPr>
        <w:rPr>
          <w:rFonts w:ascii="Times New Roman" w:hAnsi="Times New Roman" w:cs="Times New Roman"/>
          <w:sz w:val="24"/>
          <w:szCs w:val="24"/>
          <w:highlight w:val="yellow"/>
        </w:rPr>
      </w:pPr>
      <w:r>
        <w:rPr>
          <w:rFonts w:ascii="Times New Roman" w:hAnsi="Times New Roman" w:cs="Times New Roman"/>
          <w:sz w:val="24"/>
          <w:szCs w:val="24"/>
          <w:highlight w:val="yellow"/>
        </w:rPr>
        <w:br w:type="page"/>
      </w:r>
    </w:p>
    <w:p w14:paraId="4E925DC2" w14:textId="2F21944A"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Amendments that need to be made</w:t>
      </w:r>
    </w:p>
    <w:p w14:paraId="6023AEB8"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1. There is some confusion in the introduction to the main chapters and in the discussion about the meaning of basic epidemiological terms:</w:t>
      </w:r>
    </w:p>
    <w:p w14:paraId="53F2C17A" w14:textId="27E04223" w:rsidR="00D500B7"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 the candidate should propose a formal definition of confounder </w:t>
      </w:r>
      <w:r w:rsidR="00D500B7" w:rsidRPr="00C05AF1">
        <w:rPr>
          <w:rFonts w:ascii="Times New Roman" w:hAnsi="Times New Roman" w:cs="Times New Roman"/>
          <w:b/>
          <w:sz w:val="24"/>
          <w:szCs w:val="24"/>
        </w:rPr>
        <w:t xml:space="preserve">for example at the end of Chapter 2. Then in substantive chapters (4 to 7) he should specify, based on his formal definition, what confounders </w:t>
      </w:r>
      <w:r w:rsidR="00404FEC" w:rsidRPr="00C05AF1">
        <w:rPr>
          <w:rFonts w:ascii="Times New Roman" w:hAnsi="Times New Roman" w:cs="Times New Roman"/>
          <w:b/>
          <w:sz w:val="24"/>
          <w:szCs w:val="24"/>
        </w:rPr>
        <w:t xml:space="preserve">might </w:t>
      </w:r>
      <w:r w:rsidR="00EA27AD" w:rsidRPr="00C05AF1">
        <w:rPr>
          <w:rFonts w:ascii="Times New Roman" w:hAnsi="Times New Roman" w:cs="Times New Roman"/>
          <w:b/>
          <w:sz w:val="24"/>
          <w:szCs w:val="24"/>
        </w:rPr>
        <w:t>be at work for each analysi</w:t>
      </w:r>
      <w:r w:rsidR="00D500B7" w:rsidRPr="00C05AF1">
        <w:rPr>
          <w:rFonts w:ascii="Times New Roman" w:hAnsi="Times New Roman" w:cs="Times New Roman"/>
          <w:b/>
          <w:sz w:val="24"/>
          <w:szCs w:val="24"/>
        </w:rPr>
        <w:t>s. He should identify potential confounders</w:t>
      </w:r>
      <w:r w:rsidR="00404FEC" w:rsidRPr="00C05AF1">
        <w:rPr>
          <w:rFonts w:ascii="Times New Roman" w:hAnsi="Times New Roman" w:cs="Times New Roman"/>
          <w:b/>
          <w:sz w:val="24"/>
          <w:szCs w:val="24"/>
        </w:rPr>
        <w:t xml:space="preserve"> (measured and unmeasured)</w:t>
      </w:r>
      <w:r w:rsidR="000C291B" w:rsidRPr="00C05AF1">
        <w:rPr>
          <w:rFonts w:ascii="Times New Roman" w:hAnsi="Times New Roman" w:cs="Times New Roman"/>
          <w:b/>
          <w:sz w:val="24"/>
          <w:szCs w:val="24"/>
        </w:rPr>
        <w:t xml:space="preserve"> and </w:t>
      </w:r>
      <w:r w:rsidR="00404FEC" w:rsidRPr="00C05AF1">
        <w:rPr>
          <w:rFonts w:ascii="Times New Roman" w:hAnsi="Times New Roman" w:cs="Times New Roman"/>
          <w:b/>
          <w:sz w:val="24"/>
          <w:szCs w:val="24"/>
        </w:rPr>
        <w:t>note where the model</w:t>
      </w:r>
      <w:r w:rsidR="000C291B" w:rsidRPr="00C05AF1">
        <w:rPr>
          <w:rFonts w:ascii="Times New Roman" w:hAnsi="Times New Roman" w:cs="Times New Roman"/>
          <w:b/>
          <w:sz w:val="24"/>
          <w:szCs w:val="24"/>
        </w:rPr>
        <w:t>s</w:t>
      </w:r>
      <w:r w:rsidR="00404FEC" w:rsidRPr="00C05AF1">
        <w:rPr>
          <w:rFonts w:ascii="Times New Roman" w:hAnsi="Times New Roman" w:cs="Times New Roman"/>
          <w:b/>
          <w:sz w:val="24"/>
          <w:szCs w:val="24"/>
        </w:rPr>
        <w:t xml:space="preserve"> control for these</w:t>
      </w:r>
      <w:r w:rsidR="00D500B7" w:rsidRPr="00C05AF1">
        <w:rPr>
          <w:rFonts w:ascii="Times New Roman" w:hAnsi="Times New Roman" w:cs="Times New Roman"/>
          <w:b/>
          <w:sz w:val="24"/>
          <w:szCs w:val="24"/>
        </w:rPr>
        <w:t xml:space="preserve">. His current tendency is to define confounders computationally (a posteriori), which is at odds with </w:t>
      </w:r>
      <w:r w:rsidR="00BE504B" w:rsidRPr="00C05AF1">
        <w:rPr>
          <w:rFonts w:ascii="Times New Roman" w:hAnsi="Times New Roman" w:cs="Times New Roman"/>
          <w:b/>
          <w:sz w:val="24"/>
          <w:szCs w:val="24"/>
        </w:rPr>
        <w:t xml:space="preserve">consensus </w:t>
      </w:r>
      <w:r w:rsidR="00D500B7" w:rsidRPr="00C05AF1">
        <w:rPr>
          <w:rFonts w:ascii="Times New Roman" w:hAnsi="Times New Roman" w:cs="Times New Roman"/>
          <w:b/>
          <w:sz w:val="24"/>
          <w:szCs w:val="24"/>
        </w:rPr>
        <w:t xml:space="preserve">epidemiological </w:t>
      </w:r>
      <w:r w:rsidR="00BE504B" w:rsidRPr="00C05AF1">
        <w:rPr>
          <w:rFonts w:ascii="Times New Roman" w:hAnsi="Times New Roman" w:cs="Times New Roman"/>
          <w:b/>
          <w:sz w:val="24"/>
          <w:szCs w:val="24"/>
        </w:rPr>
        <w:t>theory</w:t>
      </w:r>
      <w:r w:rsidR="00D500B7" w:rsidRPr="00C05AF1">
        <w:rPr>
          <w:rFonts w:ascii="Times New Roman" w:hAnsi="Times New Roman" w:cs="Times New Roman"/>
          <w:b/>
          <w:sz w:val="24"/>
          <w:szCs w:val="24"/>
        </w:rPr>
        <w:t>.</w:t>
      </w:r>
    </w:p>
    <w:p w14:paraId="22F55018" w14:textId="039AC98D"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(b) in the same places he should define effect modifiers formally and then list </w:t>
      </w:r>
      <w:r w:rsidR="00404FEC" w:rsidRPr="00C05AF1">
        <w:rPr>
          <w:rFonts w:ascii="Times New Roman" w:hAnsi="Times New Roman" w:cs="Times New Roman"/>
          <w:b/>
          <w:sz w:val="24"/>
          <w:szCs w:val="24"/>
        </w:rPr>
        <w:t xml:space="preserve">potential ones </w:t>
      </w:r>
      <w:r w:rsidR="001C1E4F" w:rsidRPr="00C05AF1">
        <w:rPr>
          <w:rFonts w:ascii="Times New Roman" w:hAnsi="Times New Roman" w:cs="Times New Roman"/>
          <w:b/>
          <w:sz w:val="24"/>
          <w:szCs w:val="24"/>
        </w:rPr>
        <w:t xml:space="preserve">of possible importance </w:t>
      </w:r>
      <w:r w:rsidR="00404FEC" w:rsidRPr="00C05AF1">
        <w:rPr>
          <w:rFonts w:ascii="Times New Roman" w:hAnsi="Times New Roman" w:cs="Times New Roman"/>
          <w:b/>
          <w:sz w:val="24"/>
          <w:szCs w:val="24"/>
        </w:rPr>
        <w:t>and note (if measured), if he has investigated that modification and if not why not</w:t>
      </w:r>
      <w:r w:rsidR="001C1E4F" w:rsidRPr="00C05AF1">
        <w:rPr>
          <w:rFonts w:ascii="Times New Roman" w:hAnsi="Times New Roman" w:cs="Times New Roman"/>
          <w:b/>
          <w:sz w:val="24"/>
          <w:szCs w:val="24"/>
        </w:rPr>
        <w:t>.</w:t>
      </w:r>
      <w:r w:rsidR="00404FEC" w:rsidRPr="00C05AF1">
        <w:rPr>
          <w:rFonts w:ascii="Times New Roman" w:hAnsi="Times New Roman" w:cs="Times New Roman"/>
          <w:b/>
          <w:sz w:val="24"/>
          <w:szCs w:val="24"/>
        </w:rPr>
        <w:t xml:space="preserve"> </w:t>
      </w:r>
    </w:p>
    <w:p w14:paraId="380E7C57" w14:textId="4CC67D1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(c) in the same places he should discuss </w:t>
      </w:r>
      <w:r w:rsidR="001C1E4F"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whether or not potential variable</w:t>
      </w:r>
      <w:r w:rsidR="00EA27AD" w:rsidRPr="00C05AF1">
        <w:rPr>
          <w:rFonts w:ascii="Times New Roman" w:hAnsi="Times New Roman" w:cs="Times New Roman"/>
          <w:b/>
          <w:sz w:val="24"/>
          <w:szCs w:val="24"/>
        </w:rPr>
        <w:t>s</w:t>
      </w:r>
      <w:r w:rsidRPr="00C05AF1">
        <w:rPr>
          <w:rFonts w:ascii="Times New Roman" w:hAnsi="Times New Roman" w:cs="Times New Roman"/>
          <w:b/>
          <w:sz w:val="24"/>
          <w:szCs w:val="24"/>
        </w:rPr>
        <w:t xml:space="preserve"> are in the causal pathways from temperature to outcomes and the implications of this</w:t>
      </w:r>
    </w:p>
    <w:p w14:paraId="1EC4E45C" w14:textId="52038366"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(d) these concepts should be finally considered in the Dis</w:t>
      </w:r>
      <w:r w:rsidR="00EA27AD" w:rsidRPr="00C05AF1">
        <w:rPr>
          <w:rFonts w:ascii="Times New Roman" w:hAnsi="Times New Roman" w:cs="Times New Roman"/>
          <w:b/>
          <w:sz w:val="24"/>
          <w:szCs w:val="24"/>
        </w:rPr>
        <w:t>cussion of each substantive chapte</w:t>
      </w:r>
      <w:r w:rsidRPr="00C05AF1">
        <w:rPr>
          <w:rFonts w:ascii="Times New Roman" w:hAnsi="Times New Roman" w:cs="Times New Roman"/>
          <w:b/>
          <w:sz w:val="24"/>
          <w:szCs w:val="24"/>
        </w:rPr>
        <w:t>r in the context of a causal appraisal of the associations</w:t>
      </w:r>
    </w:p>
    <w:p w14:paraId="02794D3B" w14:textId="7777777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As an example, when he states </w:t>
      </w:r>
    </w:p>
    <w:p w14:paraId="1D714255" w14:textId="683E68DE" w:rsidR="0039062D" w:rsidRPr="004C6A75"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08F022E4" w14:textId="7761C78A" w:rsidR="000D16C7" w:rsidRPr="00F9513F" w:rsidRDefault="000D16C7" w:rsidP="000D16C7">
      <w:pPr>
        <w:jc w:val="both"/>
        <w:rPr>
          <w:rFonts w:ascii="Times New Roman" w:hAnsi="Times New Roman" w:cs="Times New Roman"/>
          <w:sz w:val="24"/>
          <w:szCs w:val="24"/>
        </w:rPr>
      </w:pPr>
      <w:r w:rsidRPr="00F9513F">
        <w:rPr>
          <w:rFonts w:ascii="Times New Roman" w:hAnsi="Times New Roman" w:cs="Times New Roman"/>
          <w:sz w:val="24"/>
          <w:szCs w:val="24"/>
        </w:rPr>
        <w:t xml:space="preserve">I have added </w:t>
      </w:r>
      <w:r w:rsidR="00653DBB">
        <w:rPr>
          <w:rFonts w:ascii="Times New Roman" w:hAnsi="Times New Roman" w:cs="Times New Roman"/>
          <w:sz w:val="24"/>
          <w:szCs w:val="24"/>
        </w:rPr>
        <w:t>definitions</w:t>
      </w:r>
      <w:r w:rsidRPr="00F9513F">
        <w:rPr>
          <w:rFonts w:ascii="Times New Roman" w:hAnsi="Times New Roman" w:cs="Times New Roman"/>
          <w:sz w:val="24"/>
          <w:szCs w:val="24"/>
        </w:rPr>
        <w:t xml:space="preserve"> of </w:t>
      </w:r>
      <w:proofErr w:type="spellStart"/>
      <w:r w:rsidRPr="00F9513F">
        <w:rPr>
          <w:rFonts w:ascii="Times New Roman" w:hAnsi="Times New Roman" w:cs="Times New Roman"/>
          <w:sz w:val="24"/>
          <w:szCs w:val="24"/>
        </w:rPr>
        <w:t>c</w:t>
      </w:r>
      <w:del w:id="22" w:author="Ezzati, Majid" w:date="2019-08-11T16:52:00Z">
        <w:r w:rsidRPr="00F9513F" w:rsidDel="00E35AC0">
          <w:rPr>
            <w:rFonts w:ascii="Times New Roman" w:hAnsi="Times New Roman" w:cs="Times New Roman"/>
            <w:sz w:val="24"/>
            <w:szCs w:val="24"/>
          </w:rPr>
          <w:delText xml:space="preserve">onfounders, effect modifiers and mediators, in Section 5.5 on pgs. </w:delText>
        </w:r>
      </w:del>
      <w:commentRangeStart w:id="23"/>
      <w:ins w:id="24" w:author="Ezzati, Majid" w:date="2019-08-11T16:52:00Z">
        <w:r w:rsidR="00E35AC0">
          <w:rPr>
            <w:rFonts w:ascii="Times New Roman" w:hAnsi="Times New Roman" w:cs="Times New Roman"/>
            <w:sz w:val="24"/>
            <w:szCs w:val="24"/>
          </w:rPr>
          <w:t>s</w:t>
        </w:r>
      </w:ins>
      <w:commentRangeStart w:id="25"/>
      <w:r w:rsidRPr="00F9513F">
        <w:rPr>
          <w:rFonts w:ascii="Times New Roman" w:hAnsi="Times New Roman" w:cs="Times New Roman"/>
          <w:sz w:val="24"/>
          <w:szCs w:val="24"/>
        </w:rPr>
        <w:t>XX</w:t>
      </w:r>
      <w:commentRangeEnd w:id="23"/>
      <w:proofErr w:type="spellEnd"/>
      <w:r w:rsidR="00E35AC0">
        <w:rPr>
          <w:rStyle w:val="CommentReference"/>
        </w:rPr>
        <w:commentReference w:id="23"/>
      </w:r>
      <w:r w:rsidRPr="00F9513F">
        <w:rPr>
          <w:rFonts w:ascii="Times New Roman" w:hAnsi="Times New Roman" w:cs="Times New Roman"/>
          <w:sz w:val="24"/>
          <w:szCs w:val="24"/>
        </w:rPr>
        <w:t>-XX</w:t>
      </w:r>
      <w:commentRangeEnd w:id="25"/>
      <w:r w:rsidR="00966561">
        <w:rPr>
          <w:rStyle w:val="CommentReference"/>
        </w:rPr>
        <w:commentReference w:id="25"/>
      </w:r>
      <w:r w:rsidRPr="00F9513F">
        <w:rPr>
          <w:rFonts w:ascii="Times New Roman" w:hAnsi="Times New Roman" w:cs="Times New Roman"/>
          <w:sz w:val="24"/>
          <w:szCs w:val="24"/>
        </w:rPr>
        <w:t>.</w:t>
      </w:r>
      <w:r w:rsidR="00183135">
        <w:rPr>
          <w:rFonts w:ascii="Times New Roman" w:hAnsi="Times New Roman" w:cs="Times New Roman"/>
          <w:sz w:val="24"/>
          <w:szCs w:val="24"/>
        </w:rPr>
        <w:t xml:space="preserve"> </w:t>
      </w:r>
      <w:r w:rsidR="00183135" w:rsidRPr="001D17F7">
        <w:rPr>
          <w:rFonts w:ascii="Times New Roman" w:hAnsi="Times New Roman" w:cs="Times New Roman"/>
          <w:sz w:val="24"/>
          <w:szCs w:val="24"/>
        </w:rPr>
        <w:t>I have also listed</w:t>
      </w:r>
      <w:r w:rsidR="00CF317F" w:rsidRPr="001D17F7">
        <w:rPr>
          <w:rFonts w:ascii="Times New Roman" w:hAnsi="Times New Roman" w:cs="Times New Roman"/>
          <w:sz w:val="24"/>
          <w:szCs w:val="24"/>
        </w:rPr>
        <w:t xml:space="preserve"> potential variables</w:t>
      </w:r>
      <w:r w:rsidR="00586E15" w:rsidRPr="001D17F7">
        <w:rPr>
          <w:rFonts w:ascii="Times New Roman" w:hAnsi="Times New Roman" w:cs="Times New Roman"/>
          <w:sz w:val="24"/>
          <w:szCs w:val="24"/>
        </w:rPr>
        <w:t xml:space="preserve"> of note</w:t>
      </w:r>
      <w:r w:rsidR="00945A05" w:rsidRPr="001D17F7">
        <w:rPr>
          <w:rFonts w:ascii="Times New Roman" w:hAnsi="Times New Roman" w:cs="Times New Roman"/>
          <w:sz w:val="24"/>
          <w:szCs w:val="24"/>
        </w:rPr>
        <w:t>, and the implications of these on my study and potential future work,</w:t>
      </w:r>
      <w:r w:rsidR="00D8726C" w:rsidRPr="001D17F7">
        <w:rPr>
          <w:rFonts w:ascii="Times New Roman" w:hAnsi="Times New Roman" w:cs="Times New Roman"/>
          <w:sz w:val="24"/>
          <w:szCs w:val="24"/>
        </w:rPr>
        <w:t xml:space="preserve"> in Section </w:t>
      </w:r>
      <w:r w:rsidR="003614BD" w:rsidRPr="001D17F7">
        <w:rPr>
          <w:rFonts w:ascii="Times New Roman" w:hAnsi="Times New Roman" w:cs="Times New Roman"/>
          <w:sz w:val="24"/>
          <w:szCs w:val="24"/>
        </w:rPr>
        <w:t>8.</w:t>
      </w:r>
      <w:r w:rsidR="00577850">
        <w:rPr>
          <w:rFonts w:ascii="Times New Roman" w:hAnsi="Times New Roman" w:cs="Times New Roman"/>
          <w:sz w:val="24"/>
          <w:szCs w:val="24"/>
        </w:rPr>
        <w:t>2</w:t>
      </w:r>
      <w:r w:rsidR="00D8726C" w:rsidRPr="001D17F7">
        <w:rPr>
          <w:rFonts w:ascii="Times New Roman" w:hAnsi="Times New Roman" w:cs="Times New Roman"/>
          <w:sz w:val="24"/>
          <w:szCs w:val="24"/>
        </w:rPr>
        <w:t xml:space="preserve"> </w:t>
      </w:r>
      <w:r w:rsidR="0008258F">
        <w:rPr>
          <w:rFonts w:ascii="Times New Roman" w:hAnsi="Times New Roman" w:cs="Times New Roman"/>
          <w:sz w:val="24"/>
          <w:szCs w:val="24"/>
        </w:rPr>
        <w:t xml:space="preserve">on pgs. </w:t>
      </w:r>
      <w:commentRangeStart w:id="26"/>
      <w:r w:rsidR="0008258F">
        <w:rPr>
          <w:rFonts w:ascii="Times New Roman" w:hAnsi="Times New Roman" w:cs="Times New Roman"/>
          <w:sz w:val="24"/>
          <w:szCs w:val="24"/>
        </w:rPr>
        <w:t>XX-XX</w:t>
      </w:r>
      <w:commentRangeEnd w:id="26"/>
      <w:r w:rsidR="005510C6">
        <w:rPr>
          <w:rStyle w:val="CommentReference"/>
        </w:rPr>
        <w:commentReference w:id="26"/>
      </w:r>
      <w:r w:rsidR="00D8726C" w:rsidRPr="001D17F7">
        <w:rPr>
          <w:rFonts w:ascii="Times New Roman" w:hAnsi="Times New Roman" w:cs="Times New Roman"/>
          <w:sz w:val="24"/>
          <w:szCs w:val="24"/>
        </w:rPr>
        <w:t>.</w:t>
      </w:r>
      <w:ins w:id="27" w:author="Ezzati, Majid" w:date="2019-08-11T16:55:00Z">
        <w:r w:rsidR="00E35AC0">
          <w:rPr>
            <w:rFonts w:ascii="Times New Roman" w:hAnsi="Times New Roman" w:cs="Times New Roman"/>
            <w:sz w:val="24"/>
            <w:szCs w:val="24"/>
          </w:rPr>
          <w:t xml:space="preserve">  In doing so, I have both identified factors that may be confounders of the role of temperature, and </w:t>
        </w:r>
        <w:commentRangeStart w:id="28"/>
        <w:r w:rsidR="00E35AC0">
          <w:rPr>
            <w:rFonts w:ascii="Times New Roman" w:hAnsi="Times New Roman" w:cs="Times New Roman"/>
            <w:sz w:val="24"/>
            <w:szCs w:val="24"/>
          </w:rPr>
          <w:t>how my statistical model, and i</w:t>
        </w:r>
      </w:ins>
      <w:ins w:id="29" w:author="Ezzati, Majid" w:date="2019-08-11T16:56:00Z">
        <w:r w:rsidR="00E35AC0">
          <w:rPr>
            <w:rFonts w:ascii="Times New Roman" w:hAnsi="Times New Roman" w:cs="Times New Roman"/>
            <w:sz w:val="24"/>
            <w:szCs w:val="24"/>
          </w:rPr>
          <w:t>t</w:t>
        </w:r>
      </w:ins>
      <w:ins w:id="30" w:author="Ezzati, Majid" w:date="2019-08-11T16:55:00Z">
        <w:r w:rsidR="00E35AC0">
          <w:rPr>
            <w:rFonts w:ascii="Times New Roman" w:hAnsi="Times New Roman" w:cs="Times New Roman"/>
            <w:sz w:val="24"/>
            <w:szCs w:val="24"/>
          </w:rPr>
          <w:t>s random intercepts and slopes, at least partially control for these.</w:t>
        </w:r>
      </w:ins>
      <w:commentRangeEnd w:id="28"/>
      <w:ins w:id="31" w:author="Ezzati, Majid" w:date="2019-08-11T16:56:00Z">
        <w:r w:rsidR="00E35AC0">
          <w:rPr>
            <w:rStyle w:val="CommentReference"/>
          </w:rPr>
          <w:commentReference w:id="28"/>
        </w:r>
      </w:ins>
    </w:p>
    <w:p w14:paraId="1E1EFE56" w14:textId="727F0D1B" w:rsidR="000D16C7" w:rsidRPr="002D23EA" w:rsidRDefault="000D16C7" w:rsidP="000D16C7">
      <w:pPr>
        <w:jc w:val="both"/>
        <w:rPr>
          <w:rFonts w:ascii="Times New Roman" w:hAnsi="Times New Roman" w:cs="Times New Roman"/>
          <w:sz w:val="24"/>
          <w:szCs w:val="24"/>
        </w:rPr>
      </w:pPr>
      <w:r w:rsidRPr="002D23EA">
        <w:rPr>
          <w:rFonts w:ascii="Times New Roman" w:hAnsi="Times New Roman" w:cs="Times New Roman"/>
          <w:sz w:val="24"/>
          <w:szCs w:val="24"/>
        </w:rPr>
        <w:t>Chapter 4</w:t>
      </w:r>
      <w:ins w:id="32" w:author="Ezzati, Majid" w:date="2019-08-11T16:53:00Z">
        <w:r w:rsidR="00E35AC0">
          <w:rPr>
            <w:rFonts w:ascii="Times New Roman" w:hAnsi="Times New Roman" w:cs="Times New Roman"/>
            <w:sz w:val="24"/>
            <w:szCs w:val="24"/>
          </w:rPr>
          <w:t xml:space="preserve"> presents a </w:t>
        </w:r>
        <w:r w:rsidR="00E35AC0" w:rsidRPr="00E35AC0">
          <w:rPr>
            <w:rFonts w:ascii="Times New Roman" w:hAnsi="Times New Roman" w:cs="Times New Roman"/>
            <w:i/>
            <w:sz w:val="24"/>
            <w:szCs w:val="24"/>
            <w:rPrChange w:id="33" w:author="Ezzati, Majid" w:date="2019-08-11T16:54:00Z">
              <w:rPr>
                <w:rFonts w:ascii="Times New Roman" w:hAnsi="Times New Roman" w:cs="Times New Roman"/>
                <w:sz w:val="24"/>
                <w:szCs w:val="24"/>
              </w:rPr>
            </w:rPrChange>
          </w:rPr>
          <w:t>descriptive</w:t>
        </w:r>
        <w:r w:rsidR="00E35AC0">
          <w:rPr>
            <w:rFonts w:ascii="Times New Roman" w:hAnsi="Times New Roman" w:cs="Times New Roman"/>
            <w:sz w:val="24"/>
            <w:szCs w:val="24"/>
          </w:rPr>
          <w:t xml:space="preserve"> analysis of seasonality</w:t>
        </w:r>
      </w:ins>
      <w:ins w:id="34" w:author="Ezzati, Majid" w:date="2019-08-11T16:54:00Z">
        <w:r w:rsidR="00E35AC0">
          <w:rPr>
            <w:rFonts w:ascii="Times New Roman" w:hAnsi="Times New Roman" w:cs="Times New Roman"/>
            <w:sz w:val="24"/>
            <w:szCs w:val="24"/>
          </w:rPr>
          <w:t xml:space="preserve"> using wavelet methods</w:t>
        </w:r>
      </w:ins>
      <w:ins w:id="35" w:author="Ezzati, Majid" w:date="2019-08-11T16:53:00Z">
        <w:r w:rsidR="00E35AC0">
          <w:rPr>
            <w:rFonts w:ascii="Times New Roman" w:hAnsi="Times New Roman" w:cs="Times New Roman"/>
            <w:sz w:val="24"/>
            <w:szCs w:val="24"/>
          </w:rPr>
          <w:t xml:space="preserve"> and no “effect size” is presented. </w:t>
        </w:r>
      </w:ins>
      <w:del w:id="36" w:author="Ezzati, Majid" w:date="2019-08-11T16:54:00Z">
        <w:r w:rsidRPr="002D23EA" w:rsidDel="00E35AC0">
          <w:rPr>
            <w:rFonts w:ascii="Times New Roman" w:hAnsi="Times New Roman" w:cs="Times New Roman"/>
            <w:sz w:val="24"/>
            <w:szCs w:val="24"/>
          </w:rPr>
          <w:delText xml:space="preserve">’s analysis is </w:delText>
        </w:r>
        <w:commentRangeStart w:id="37"/>
        <w:r w:rsidRPr="002D23EA" w:rsidDel="00E35AC0">
          <w:rPr>
            <w:rFonts w:ascii="Times New Roman" w:hAnsi="Times New Roman" w:cs="Times New Roman"/>
            <w:sz w:val="24"/>
            <w:szCs w:val="24"/>
          </w:rPr>
          <w:delText xml:space="preserve">statistical </w:delText>
        </w:r>
      </w:del>
      <w:commentRangeEnd w:id="37"/>
      <w:r w:rsidR="00E35AC0">
        <w:rPr>
          <w:rStyle w:val="CommentReference"/>
        </w:rPr>
        <w:commentReference w:id="37"/>
      </w:r>
      <w:del w:id="38" w:author="Ezzati, Majid" w:date="2019-08-11T16:54:00Z">
        <w:r w:rsidRPr="002D23EA" w:rsidDel="00E35AC0">
          <w:rPr>
            <w:rFonts w:ascii="Times New Roman" w:hAnsi="Times New Roman" w:cs="Times New Roman"/>
            <w:sz w:val="24"/>
            <w:szCs w:val="24"/>
          </w:rPr>
          <w:delText xml:space="preserve">and not </w:delText>
        </w:r>
        <w:r w:rsidR="00A705DA" w:rsidDel="00E35AC0">
          <w:rPr>
            <w:rFonts w:ascii="Times New Roman" w:hAnsi="Times New Roman" w:cs="Times New Roman"/>
            <w:sz w:val="24"/>
            <w:szCs w:val="24"/>
          </w:rPr>
          <w:delText xml:space="preserve">based on </w:delText>
        </w:r>
        <w:r w:rsidRPr="002D23EA" w:rsidDel="00E35AC0">
          <w:rPr>
            <w:rFonts w:ascii="Times New Roman" w:hAnsi="Times New Roman" w:cs="Times New Roman"/>
            <w:sz w:val="24"/>
            <w:szCs w:val="24"/>
          </w:rPr>
          <w:delText xml:space="preserve">causal inference. </w:delText>
        </w:r>
      </w:del>
      <w:r w:rsidRPr="002D23EA">
        <w:rPr>
          <w:rFonts w:ascii="Times New Roman" w:hAnsi="Times New Roman" w:cs="Times New Roman"/>
          <w:sz w:val="24"/>
          <w:szCs w:val="24"/>
        </w:rPr>
        <w:t xml:space="preserve">Therefore, I have not included a description of potential confounders </w:t>
      </w:r>
      <w:r w:rsidR="00D40B9E">
        <w:rPr>
          <w:rFonts w:ascii="Times New Roman" w:hAnsi="Times New Roman" w:cs="Times New Roman"/>
          <w:sz w:val="24"/>
          <w:szCs w:val="24"/>
        </w:rPr>
        <w:t>in</w:t>
      </w:r>
      <w:r w:rsidRPr="002D23EA">
        <w:rPr>
          <w:rFonts w:ascii="Times New Roman" w:hAnsi="Times New Roman" w:cs="Times New Roman"/>
          <w:sz w:val="24"/>
          <w:szCs w:val="24"/>
        </w:rPr>
        <w:t xml:space="preserve"> Chapter 4’s discussion.</w:t>
      </w:r>
    </w:p>
    <w:p w14:paraId="15EE9AD3" w14:textId="261176D7"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2. There is no discussion of the role of cohort studies (e.g. ACS, ESCAPE) in the study of temperature and se</w:t>
      </w:r>
      <w:r w:rsidR="00B25F54" w:rsidRPr="00C05AF1">
        <w:rPr>
          <w:rFonts w:ascii="Times New Roman" w:hAnsi="Times New Roman" w:cs="Times New Roman"/>
          <w:b/>
          <w:sz w:val="24"/>
          <w:szCs w:val="24"/>
        </w:rPr>
        <w:t>a</w:t>
      </w:r>
      <w:r w:rsidRPr="00C05AF1">
        <w:rPr>
          <w:rFonts w:ascii="Times New Roman" w:hAnsi="Times New Roman" w:cs="Times New Roman"/>
          <w:b/>
          <w:sz w:val="24"/>
          <w:szCs w:val="24"/>
        </w:rPr>
        <w:t>sonality.  Perhaps none has been published, but the issue should be discussed, with merits and limitations of such studies.</w:t>
      </w:r>
    </w:p>
    <w:p w14:paraId="0178565F" w14:textId="4D3646B6" w:rsidR="00AA14E7" w:rsidRPr="00C05AF1" w:rsidRDefault="00A72EFB" w:rsidP="00A72EFB">
      <w:pPr>
        <w:jc w:val="both"/>
        <w:rPr>
          <w:rFonts w:ascii="Times New Roman" w:hAnsi="Times New Roman" w:cs="Times New Roman"/>
          <w:sz w:val="24"/>
          <w:szCs w:val="24"/>
        </w:rPr>
      </w:pPr>
      <w:r w:rsidRPr="00E720DC">
        <w:rPr>
          <w:rFonts w:ascii="Times New Roman" w:hAnsi="Times New Roman" w:cs="Times New Roman"/>
          <w:sz w:val="24"/>
          <w:szCs w:val="24"/>
        </w:rPr>
        <w:t xml:space="preserve">I have elaborated with </w:t>
      </w:r>
      <w:r w:rsidR="00B2526D" w:rsidRPr="00E720DC">
        <w:rPr>
          <w:rFonts w:ascii="Times New Roman" w:hAnsi="Times New Roman" w:cs="Times New Roman"/>
          <w:sz w:val="24"/>
          <w:szCs w:val="24"/>
        </w:rPr>
        <w:t>the new</w:t>
      </w:r>
      <w:r w:rsidRPr="00E720DC">
        <w:rPr>
          <w:rFonts w:ascii="Times New Roman" w:hAnsi="Times New Roman" w:cs="Times New Roman"/>
          <w:sz w:val="24"/>
          <w:szCs w:val="24"/>
        </w:rPr>
        <w:t xml:space="preserve"> Section </w:t>
      </w:r>
      <w:r w:rsidR="002E1259" w:rsidRPr="00E720DC">
        <w:rPr>
          <w:rFonts w:ascii="Times New Roman" w:hAnsi="Times New Roman" w:cs="Times New Roman"/>
          <w:sz w:val="24"/>
          <w:szCs w:val="24"/>
        </w:rPr>
        <w:t>2.</w:t>
      </w:r>
      <w:r w:rsidR="003D3FD7">
        <w:rPr>
          <w:rFonts w:ascii="Times New Roman" w:hAnsi="Times New Roman" w:cs="Times New Roman"/>
          <w:sz w:val="24"/>
          <w:szCs w:val="24"/>
        </w:rPr>
        <w:t>4</w:t>
      </w:r>
      <w:r w:rsidR="002E1259" w:rsidRPr="00E720DC">
        <w:rPr>
          <w:rFonts w:ascii="Times New Roman" w:hAnsi="Times New Roman" w:cs="Times New Roman"/>
          <w:sz w:val="24"/>
          <w:szCs w:val="24"/>
        </w:rPr>
        <w:t>.</w:t>
      </w:r>
      <w:r w:rsidR="003D3FD7">
        <w:rPr>
          <w:rFonts w:ascii="Times New Roman" w:hAnsi="Times New Roman" w:cs="Times New Roman"/>
          <w:sz w:val="24"/>
          <w:szCs w:val="24"/>
        </w:rPr>
        <w:t>8</w:t>
      </w:r>
      <w:r w:rsidR="00B2526D" w:rsidRPr="00E720DC">
        <w:rPr>
          <w:rFonts w:ascii="Times New Roman" w:hAnsi="Times New Roman" w:cs="Times New Roman"/>
          <w:sz w:val="24"/>
          <w:szCs w:val="24"/>
        </w:rPr>
        <w:t xml:space="preserve"> </w:t>
      </w:r>
      <w:r w:rsidRPr="00E720DC">
        <w:rPr>
          <w:rFonts w:ascii="Times New Roman" w:hAnsi="Times New Roman" w:cs="Times New Roman"/>
          <w:sz w:val="24"/>
          <w:szCs w:val="24"/>
        </w:rPr>
        <w:t xml:space="preserve">on pg. </w:t>
      </w:r>
      <w:commentRangeStart w:id="39"/>
      <w:r w:rsidRPr="00E720DC">
        <w:rPr>
          <w:rFonts w:ascii="Times New Roman" w:hAnsi="Times New Roman" w:cs="Times New Roman"/>
          <w:sz w:val="24"/>
          <w:szCs w:val="24"/>
        </w:rPr>
        <w:t>XX</w:t>
      </w:r>
      <w:commentRangeEnd w:id="39"/>
      <w:r w:rsidR="00F079DB">
        <w:rPr>
          <w:rStyle w:val="CommentReference"/>
        </w:rPr>
        <w:commentReference w:id="39"/>
      </w:r>
      <w:r w:rsidR="00203C49" w:rsidRPr="00E720DC">
        <w:rPr>
          <w:rFonts w:ascii="Times New Roman" w:hAnsi="Times New Roman" w:cs="Times New Roman"/>
          <w:sz w:val="24"/>
          <w:szCs w:val="24"/>
        </w:rPr>
        <w:t>.</w:t>
      </w:r>
      <w:r w:rsidR="003A12AB">
        <w:rPr>
          <w:rFonts w:ascii="Times New Roman" w:hAnsi="Times New Roman" w:cs="Times New Roman"/>
          <w:sz w:val="24"/>
          <w:szCs w:val="24"/>
        </w:rPr>
        <w:t xml:space="preserve"> </w:t>
      </w:r>
      <w:del w:id="40" w:author="Ezzati, Majid" w:date="2019-08-11T16:55:00Z">
        <w:r w:rsidR="003A12AB" w:rsidDel="00E35AC0">
          <w:rPr>
            <w:rFonts w:ascii="Times New Roman" w:hAnsi="Times New Roman" w:cs="Times New Roman"/>
            <w:sz w:val="24"/>
            <w:szCs w:val="24"/>
          </w:rPr>
          <w:delText xml:space="preserve">I </w:delText>
        </w:r>
        <w:r w:rsidR="00BF0F0F" w:rsidDel="00E35AC0">
          <w:rPr>
            <w:rFonts w:ascii="Times New Roman" w:hAnsi="Times New Roman" w:cs="Times New Roman"/>
            <w:sz w:val="24"/>
            <w:szCs w:val="24"/>
          </w:rPr>
          <w:delText xml:space="preserve">give a small comment in future work in Section </w:delText>
        </w:r>
        <w:r w:rsidR="00D406A3" w:rsidDel="00E35AC0">
          <w:rPr>
            <w:rFonts w:ascii="Times New Roman" w:hAnsi="Times New Roman" w:cs="Times New Roman"/>
            <w:sz w:val="24"/>
            <w:szCs w:val="24"/>
          </w:rPr>
          <w:delText xml:space="preserve">8.4 </w:delText>
        </w:r>
        <w:r w:rsidR="005F087A" w:rsidDel="00E35AC0">
          <w:rPr>
            <w:rFonts w:ascii="Times New Roman" w:hAnsi="Times New Roman" w:cs="Times New Roman"/>
            <w:sz w:val="24"/>
            <w:szCs w:val="24"/>
          </w:rPr>
          <w:delText xml:space="preserve">on pg. </w:delText>
        </w:r>
        <w:commentRangeStart w:id="41"/>
        <w:r w:rsidR="005F087A" w:rsidDel="00E35AC0">
          <w:rPr>
            <w:rFonts w:ascii="Times New Roman" w:hAnsi="Times New Roman" w:cs="Times New Roman"/>
            <w:sz w:val="24"/>
            <w:szCs w:val="24"/>
          </w:rPr>
          <w:delText>XX</w:delText>
        </w:r>
        <w:commentRangeEnd w:id="41"/>
        <w:r w:rsidR="00931AFB" w:rsidDel="00E35AC0">
          <w:rPr>
            <w:rStyle w:val="CommentReference"/>
          </w:rPr>
          <w:commentReference w:id="41"/>
        </w:r>
        <w:r w:rsidR="005F087A" w:rsidDel="00E35AC0">
          <w:rPr>
            <w:rFonts w:ascii="Times New Roman" w:hAnsi="Times New Roman" w:cs="Times New Roman"/>
            <w:sz w:val="24"/>
            <w:szCs w:val="24"/>
          </w:rPr>
          <w:delText>.</w:delText>
        </w:r>
      </w:del>
    </w:p>
    <w:p w14:paraId="7DB63D27" w14:textId="48436150"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3. Season is mainly </w:t>
      </w:r>
      <w:r w:rsidR="00404FEC" w:rsidRPr="00C05AF1">
        <w:rPr>
          <w:rFonts w:ascii="Times New Roman" w:hAnsi="Times New Roman" w:cs="Times New Roman"/>
          <w:b/>
          <w:sz w:val="24"/>
          <w:szCs w:val="24"/>
        </w:rPr>
        <w:t>interpreted</w:t>
      </w:r>
      <w:r w:rsidR="00212876" w:rsidRPr="00C05AF1">
        <w:rPr>
          <w:rFonts w:ascii="Times New Roman" w:hAnsi="Times New Roman" w:cs="Times New Roman"/>
          <w:b/>
          <w:sz w:val="24"/>
          <w:szCs w:val="24"/>
        </w:rPr>
        <w:t xml:space="preserve"> in the thesis</w:t>
      </w:r>
      <w:r w:rsidR="00404FEC" w:rsidRPr="00C05AF1">
        <w:rPr>
          <w:rFonts w:ascii="Times New Roman" w:hAnsi="Times New Roman" w:cs="Times New Roman"/>
          <w:b/>
          <w:sz w:val="24"/>
          <w:szCs w:val="24"/>
        </w:rPr>
        <w:t xml:space="preserve"> </w:t>
      </w:r>
      <w:r w:rsidRPr="00C05AF1">
        <w:rPr>
          <w:rFonts w:ascii="Times New Roman" w:hAnsi="Times New Roman" w:cs="Times New Roman"/>
          <w:b/>
          <w:sz w:val="24"/>
          <w:szCs w:val="24"/>
        </w:rPr>
        <w:t>as a proxy for temperature. It is not</w:t>
      </w:r>
      <w:r w:rsidR="00212876" w:rsidRPr="00C05AF1">
        <w:rPr>
          <w:rFonts w:ascii="Times New Roman" w:hAnsi="Times New Roman" w:cs="Times New Roman"/>
          <w:b/>
          <w:sz w:val="24"/>
          <w:szCs w:val="24"/>
        </w:rPr>
        <w:t xml:space="preserve"> made</w:t>
      </w:r>
      <w:r w:rsidRPr="00C05AF1">
        <w:rPr>
          <w:rFonts w:ascii="Times New Roman" w:hAnsi="Times New Roman" w:cs="Times New Roman"/>
          <w:b/>
          <w:sz w:val="24"/>
          <w:szCs w:val="24"/>
        </w:rPr>
        <w:t xml:space="preserve"> clear what is in season that goes beyond temperature and that could confound the association b</w:t>
      </w:r>
      <w:r w:rsidR="00E70695" w:rsidRPr="00C05AF1">
        <w:rPr>
          <w:rFonts w:ascii="Times New Roman" w:hAnsi="Times New Roman" w:cs="Times New Roman"/>
          <w:b/>
          <w:sz w:val="24"/>
          <w:szCs w:val="24"/>
        </w:rPr>
        <w:t>e</w:t>
      </w:r>
      <w:r w:rsidRPr="00C05AF1">
        <w:rPr>
          <w:rFonts w:ascii="Times New Roman" w:hAnsi="Times New Roman" w:cs="Times New Roman"/>
          <w:b/>
          <w:sz w:val="24"/>
          <w:szCs w:val="24"/>
        </w:rPr>
        <w:t>t</w:t>
      </w:r>
      <w:r w:rsidR="00E70695" w:rsidRPr="00C05AF1">
        <w:rPr>
          <w:rFonts w:ascii="Times New Roman" w:hAnsi="Times New Roman" w:cs="Times New Roman"/>
          <w:b/>
          <w:sz w:val="24"/>
          <w:szCs w:val="24"/>
        </w:rPr>
        <w:t>w</w:t>
      </w:r>
      <w:r w:rsidRPr="00C05AF1">
        <w:rPr>
          <w:rFonts w:ascii="Times New Roman" w:hAnsi="Times New Roman" w:cs="Times New Roman"/>
          <w:b/>
          <w:sz w:val="24"/>
          <w:szCs w:val="24"/>
        </w:rPr>
        <w:t>een temperature and outcomes. For example</w:t>
      </w:r>
      <w:r w:rsidR="00E70695" w:rsidRPr="00C05AF1">
        <w:rPr>
          <w:rFonts w:ascii="Times New Roman" w:hAnsi="Times New Roman" w:cs="Times New Roman"/>
          <w:b/>
          <w:sz w:val="24"/>
          <w:szCs w:val="24"/>
        </w:rPr>
        <w:t xml:space="preserve">, seasonal behaviours dictated by social norms </w:t>
      </w:r>
      <w:r w:rsidR="00B25F54" w:rsidRPr="00C05AF1">
        <w:rPr>
          <w:rFonts w:ascii="Times New Roman" w:hAnsi="Times New Roman" w:cs="Times New Roman"/>
          <w:b/>
          <w:sz w:val="24"/>
          <w:szCs w:val="24"/>
        </w:rPr>
        <w:t xml:space="preserve">(holidays) </w:t>
      </w:r>
      <w:r w:rsidR="00E70695" w:rsidRPr="00C05AF1">
        <w:rPr>
          <w:rFonts w:ascii="Times New Roman" w:hAnsi="Times New Roman" w:cs="Times New Roman"/>
          <w:b/>
          <w:sz w:val="24"/>
          <w:szCs w:val="24"/>
        </w:rPr>
        <w:t xml:space="preserve">and not temperature, viral infections </w:t>
      </w:r>
      <w:r w:rsidR="00404FEC" w:rsidRPr="00C05AF1">
        <w:rPr>
          <w:rFonts w:ascii="Times New Roman" w:hAnsi="Times New Roman" w:cs="Times New Roman"/>
          <w:b/>
          <w:sz w:val="24"/>
          <w:szCs w:val="24"/>
        </w:rPr>
        <w:t xml:space="preserve">not caused driven temperature </w:t>
      </w:r>
      <w:r w:rsidR="00E70695" w:rsidRPr="00C05AF1">
        <w:rPr>
          <w:rFonts w:ascii="Times New Roman" w:hAnsi="Times New Roman" w:cs="Times New Roman"/>
          <w:b/>
          <w:sz w:val="24"/>
          <w:szCs w:val="24"/>
        </w:rPr>
        <w:t>etc.</w:t>
      </w:r>
    </w:p>
    <w:p w14:paraId="5354F5B3" w14:textId="61F076EE"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 xml:space="preserve">This should be discussed when introducing seasonality in Chapter 2 and then </w:t>
      </w:r>
      <w:r w:rsidR="00BE504B"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in each of the substantive chapters where season is used, and in the general Discussion.</w:t>
      </w:r>
    </w:p>
    <w:p w14:paraId="467912DA" w14:textId="77777777" w:rsidR="003E7039" w:rsidRDefault="00926AD0" w:rsidP="007B1119">
      <w:pPr>
        <w:jc w:val="both"/>
        <w:rPr>
          <w:rFonts w:ascii="Times New Roman" w:hAnsi="Times New Roman" w:cs="Times New Roman"/>
          <w:sz w:val="24"/>
          <w:szCs w:val="24"/>
        </w:rPr>
      </w:pPr>
      <w:commentRangeStart w:id="42"/>
      <w:r w:rsidRPr="00FE5F07">
        <w:rPr>
          <w:rFonts w:ascii="Times New Roman" w:hAnsi="Times New Roman" w:cs="Times New Roman"/>
          <w:sz w:val="24"/>
          <w:szCs w:val="24"/>
        </w:rPr>
        <w:t xml:space="preserve">One of the main </w:t>
      </w:r>
      <w:r w:rsidR="00B15030" w:rsidRPr="00FE5F07">
        <w:rPr>
          <w:rFonts w:ascii="Times New Roman" w:hAnsi="Times New Roman" w:cs="Times New Roman"/>
          <w:sz w:val="24"/>
          <w:szCs w:val="24"/>
        </w:rPr>
        <w:t>aim</w:t>
      </w:r>
      <w:r w:rsidRPr="00FE5F07">
        <w:rPr>
          <w:rFonts w:ascii="Times New Roman" w:hAnsi="Times New Roman" w:cs="Times New Roman"/>
          <w:sz w:val="24"/>
          <w:szCs w:val="24"/>
        </w:rPr>
        <w:t>s</w:t>
      </w:r>
      <w:r w:rsidR="005D5DA1" w:rsidRPr="00FE5F07">
        <w:rPr>
          <w:rFonts w:ascii="Times New Roman" w:hAnsi="Times New Roman" w:cs="Times New Roman"/>
          <w:sz w:val="24"/>
          <w:szCs w:val="24"/>
        </w:rPr>
        <w:t xml:space="preserve"> of the thesis, as mentioned </w:t>
      </w:r>
      <w:r w:rsidR="001A3870" w:rsidRPr="00FE5F07">
        <w:rPr>
          <w:rFonts w:ascii="Times New Roman" w:hAnsi="Times New Roman" w:cs="Times New Roman"/>
          <w:sz w:val="24"/>
          <w:szCs w:val="24"/>
        </w:rPr>
        <w:t>in the main response above</w:t>
      </w:r>
      <w:r w:rsidR="005D5DA1" w:rsidRPr="00FE5F07">
        <w:rPr>
          <w:rFonts w:ascii="Times New Roman" w:hAnsi="Times New Roman" w:cs="Times New Roman"/>
          <w:sz w:val="24"/>
          <w:szCs w:val="24"/>
        </w:rPr>
        <w:t>,</w:t>
      </w:r>
      <w:commentRangeEnd w:id="42"/>
      <w:r w:rsidR="00593878">
        <w:rPr>
          <w:rStyle w:val="CommentReference"/>
        </w:rPr>
        <w:commentReference w:id="42"/>
      </w:r>
      <w:r w:rsidR="005D5DA1" w:rsidRPr="00FE5F07">
        <w:rPr>
          <w:rFonts w:ascii="Times New Roman" w:hAnsi="Times New Roman" w:cs="Times New Roman"/>
          <w:sz w:val="24"/>
          <w:szCs w:val="24"/>
        </w:rPr>
        <w:t xml:space="preserve"> </w:t>
      </w:r>
      <w:r w:rsidR="00F04C7F" w:rsidRPr="00FE5F07">
        <w:rPr>
          <w:rFonts w:ascii="Times New Roman" w:hAnsi="Times New Roman" w:cs="Times New Roman"/>
          <w:sz w:val="24"/>
          <w:szCs w:val="24"/>
        </w:rPr>
        <w:t>was</w:t>
      </w:r>
      <w:r w:rsidR="005D5DA1" w:rsidRPr="00FE5F07">
        <w:rPr>
          <w:rFonts w:ascii="Times New Roman" w:hAnsi="Times New Roman" w:cs="Times New Roman"/>
          <w:sz w:val="24"/>
          <w:szCs w:val="24"/>
        </w:rPr>
        <w:t xml:space="preserve"> not to look at seasonality as a proxy for temperature, but rather </w:t>
      </w:r>
      <w:r w:rsidR="008E5D7B" w:rsidRPr="00FE5F07">
        <w:rPr>
          <w:rFonts w:ascii="Times New Roman" w:hAnsi="Times New Roman" w:cs="Times New Roman"/>
          <w:sz w:val="24"/>
          <w:szCs w:val="24"/>
        </w:rPr>
        <w:t>to understand</w:t>
      </w:r>
      <w:r w:rsidR="00826540" w:rsidRPr="00FE5F07">
        <w:rPr>
          <w:rFonts w:ascii="Times New Roman" w:hAnsi="Times New Roman" w:cs="Times New Roman"/>
          <w:sz w:val="24"/>
          <w:szCs w:val="24"/>
        </w:rPr>
        <w:t xml:space="preserve"> the role of temperature </w:t>
      </w:r>
      <w:r w:rsidR="00CC3DCC" w:rsidRPr="00FE5F07">
        <w:rPr>
          <w:rFonts w:ascii="Times New Roman" w:hAnsi="Times New Roman" w:cs="Times New Roman"/>
          <w:sz w:val="24"/>
          <w:szCs w:val="24"/>
        </w:rPr>
        <w:t xml:space="preserve">in </w:t>
      </w:r>
      <w:r w:rsidR="00826540" w:rsidRPr="00FE5F07">
        <w:rPr>
          <w:rFonts w:ascii="Times New Roman" w:hAnsi="Times New Roman" w:cs="Times New Roman"/>
          <w:sz w:val="24"/>
          <w:szCs w:val="24"/>
        </w:rPr>
        <w:t>interannual variation</w:t>
      </w:r>
      <w:r w:rsidR="008E7189" w:rsidRPr="00FE5F07">
        <w:rPr>
          <w:rFonts w:ascii="Times New Roman" w:hAnsi="Times New Roman" w:cs="Times New Roman"/>
          <w:sz w:val="24"/>
          <w:szCs w:val="24"/>
        </w:rPr>
        <w:t xml:space="preserve"> of death rates</w:t>
      </w:r>
      <w:r w:rsidR="00826540" w:rsidRPr="00FE5F07">
        <w:rPr>
          <w:rFonts w:ascii="Times New Roman" w:hAnsi="Times New Roman" w:cs="Times New Roman"/>
          <w:sz w:val="24"/>
          <w:szCs w:val="24"/>
        </w:rPr>
        <w:t xml:space="preserve">. To the extent that seasonal behaviours are dictated by social norms, </w:t>
      </w:r>
      <w:r w:rsidR="003F20B1" w:rsidRPr="00FE5F07">
        <w:rPr>
          <w:rFonts w:ascii="Times New Roman" w:hAnsi="Times New Roman" w:cs="Times New Roman"/>
          <w:sz w:val="24"/>
          <w:szCs w:val="24"/>
        </w:rPr>
        <w:t>the season itself (i.e., the absolute temperature characteristic of the season as well as the</w:t>
      </w:r>
      <w:r w:rsidR="008A0E63" w:rsidRPr="00FE5F07">
        <w:rPr>
          <w:rFonts w:ascii="Times New Roman" w:hAnsi="Times New Roman" w:cs="Times New Roman"/>
          <w:sz w:val="24"/>
          <w:szCs w:val="24"/>
        </w:rPr>
        <w:t xml:space="preserve"> events which take place within it</w:t>
      </w:r>
      <w:r w:rsidR="006C67D0" w:rsidRPr="00FE5F07">
        <w:rPr>
          <w:rFonts w:ascii="Times New Roman" w:hAnsi="Times New Roman" w:cs="Times New Roman"/>
          <w:sz w:val="24"/>
          <w:szCs w:val="24"/>
        </w:rPr>
        <w:t>)</w:t>
      </w:r>
      <w:r w:rsidR="00832821" w:rsidRPr="00FE5F07">
        <w:rPr>
          <w:rFonts w:ascii="Times New Roman" w:hAnsi="Times New Roman" w:cs="Times New Roman"/>
          <w:sz w:val="24"/>
          <w:szCs w:val="24"/>
        </w:rPr>
        <w:t xml:space="preserve">, </w:t>
      </w:r>
      <w:r w:rsidR="00A725C9" w:rsidRPr="00FE5F07">
        <w:rPr>
          <w:rFonts w:ascii="Times New Roman" w:hAnsi="Times New Roman" w:cs="Times New Roman"/>
          <w:sz w:val="24"/>
          <w:szCs w:val="24"/>
        </w:rPr>
        <w:t xml:space="preserve">is not analysed here, but rather the differences between </w:t>
      </w:r>
      <w:r w:rsidR="00437807" w:rsidRPr="00FE5F07">
        <w:rPr>
          <w:rFonts w:ascii="Times New Roman" w:hAnsi="Times New Roman" w:cs="Times New Roman"/>
          <w:sz w:val="24"/>
          <w:szCs w:val="24"/>
        </w:rPr>
        <w:t xml:space="preserve">the </w:t>
      </w:r>
      <w:r w:rsidR="008D23C3" w:rsidRPr="00FE5F07">
        <w:rPr>
          <w:rFonts w:ascii="Times New Roman" w:hAnsi="Times New Roman" w:cs="Times New Roman"/>
          <w:sz w:val="24"/>
          <w:szCs w:val="24"/>
        </w:rPr>
        <w:t xml:space="preserve">equivalent months in different years. </w:t>
      </w:r>
      <w:commentRangeStart w:id="43"/>
      <w:r w:rsidR="001E3DB2" w:rsidRPr="00FE5F07">
        <w:rPr>
          <w:rFonts w:ascii="Times New Roman" w:hAnsi="Times New Roman" w:cs="Times New Roman"/>
          <w:sz w:val="24"/>
          <w:szCs w:val="24"/>
        </w:rPr>
        <w:t>This would remove the confounding effect of a holiday, for example, Christmas, as it always takes place within the month of December.</w:t>
      </w:r>
      <w:r w:rsidR="0023133A">
        <w:rPr>
          <w:rFonts w:ascii="Times New Roman" w:hAnsi="Times New Roman" w:cs="Times New Roman"/>
          <w:sz w:val="24"/>
          <w:szCs w:val="24"/>
        </w:rPr>
        <w:t xml:space="preserve"> </w:t>
      </w:r>
      <w:commentRangeEnd w:id="43"/>
      <w:r w:rsidR="00593878">
        <w:rPr>
          <w:rStyle w:val="CommentReference"/>
        </w:rPr>
        <w:commentReference w:id="43"/>
      </w:r>
    </w:p>
    <w:p w14:paraId="5A87F614" w14:textId="76893AD2" w:rsidR="006F22E5" w:rsidRPr="00C05AF1" w:rsidRDefault="0023133A" w:rsidP="007B1119">
      <w:pPr>
        <w:jc w:val="both"/>
        <w:rPr>
          <w:rFonts w:ascii="Times New Roman" w:hAnsi="Times New Roman" w:cs="Times New Roman"/>
          <w:sz w:val="24"/>
          <w:szCs w:val="24"/>
        </w:rPr>
      </w:pPr>
      <w:r>
        <w:rPr>
          <w:rFonts w:ascii="Times New Roman" w:hAnsi="Times New Roman" w:cs="Times New Roman"/>
          <w:sz w:val="24"/>
          <w:szCs w:val="24"/>
        </w:rPr>
        <w:t>I have elaborated upon this point in Section 5.</w:t>
      </w:r>
      <w:r w:rsidR="009D11A3">
        <w:rPr>
          <w:rFonts w:ascii="Times New Roman" w:hAnsi="Times New Roman" w:cs="Times New Roman"/>
          <w:sz w:val="24"/>
          <w:szCs w:val="24"/>
        </w:rPr>
        <w:t>4</w:t>
      </w:r>
      <w:r w:rsidR="00F60D15">
        <w:rPr>
          <w:rFonts w:ascii="Times New Roman" w:hAnsi="Times New Roman" w:cs="Times New Roman"/>
          <w:sz w:val="24"/>
          <w:szCs w:val="24"/>
        </w:rPr>
        <w:t>.</w:t>
      </w:r>
      <w:r w:rsidR="009D11A3">
        <w:rPr>
          <w:rFonts w:ascii="Times New Roman" w:hAnsi="Times New Roman" w:cs="Times New Roman"/>
          <w:sz w:val="24"/>
          <w:szCs w:val="24"/>
        </w:rPr>
        <w:t>2</w:t>
      </w:r>
      <w:r w:rsidR="003E7039">
        <w:rPr>
          <w:rFonts w:ascii="Times New Roman" w:hAnsi="Times New Roman" w:cs="Times New Roman"/>
          <w:sz w:val="24"/>
          <w:szCs w:val="24"/>
        </w:rPr>
        <w:t xml:space="preserve"> o</w:t>
      </w:r>
      <w:r>
        <w:rPr>
          <w:rFonts w:ascii="Times New Roman" w:hAnsi="Times New Roman" w:cs="Times New Roman"/>
          <w:sz w:val="24"/>
          <w:szCs w:val="24"/>
        </w:rPr>
        <w:t>n pg.</w:t>
      </w:r>
      <w:r w:rsidR="009D52BB">
        <w:rPr>
          <w:rFonts w:ascii="Times New Roman" w:hAnsi="Times New Roman" w:cs="Times New Roman"/>
          <w:sz w:val="24"/>
          <w:szCs w:val="24"/>
        </w:rPr>
        <w:t xml:space="preserve"> </w:t>
      </w:r>
      <w:commentRangeStart w:id="44"/>
      <w:r>
        <w:rPr>
          <w:rFonts w:ascii="Times New Roman" w:hAnsi="Times New Roman" w:cs="Times New Roman"/>
          <w:sz w:val="24"/>
          <w:szCs w:val="24"/>
        </w:rPr>
        <w:t>XX</w:t>
      </w:r>
      <w:commentRangeEnd w:id="44"/>
      <w:r w:rsidR="0011154A">
        <w:rPr>
          <w:rStyle w:val="CommentReference"/>
        </w:rPr>
        <w:commentReference w:id="44"/>
      </w:r>
      <w:r w:rsidR="00A93658">
        <w:rPr>
          <w:rFonts w:ascii="Times New Roman" w:hAnsi="Times New Roman" w:cs="Times New Roman"/>
          <w:sz w:val="24"/>
          <w:szCs w:val="24"/>
        </w:rPr>
        <w:t xml:space="preserve"> and in Section 5.</w:t>
      </w:r>
      <w:r w:rsidR="00886E48">
        <w:rPr>
          <w:rFonts w:ascii="Times New Roman" w:hAnsi="Times New Roman" w:cs="Times New Roman"/>
          <w:sz w:val="24"/>
          <w:szCs w:val="24"/>
        </w:rPr>
        <w:t>4</w:t>
      </w:r>
      <w:r w:rsidR="00A93658">
        <w:rPr>
          <w:rFonts w:ascii="Times New Roman" w:hAnsi="Times New Roman" w:cs="Times New Roman"/>
          <w:sz w:val="24"/>
          <w:szCs w:val="24"/>
        </w:rPr>
        <w:t>.</w:t>
      </w:r>
      <w:r w:rsidR="00886E48">
        <w:rPr>
          <w:rFonts w:ascii="Times New Roman" w:hAnsi="Times New Roman" w:cs="Times New Roman"/>
          <w:sz w:val="24"/>
          <w:szCs w:val="24"/>
        </w:rPr>
        <w:t>6</w:t>
      </w:r>
      <w:r w:rsidR="00A93658">
        <w:rPr>
          <w:rFonts w:ascii="Times New Roman" w:hAnsi="Times New Roman" w:cs="Times New Roman"/>
          <w:sz w:val="24"/>
          <w:szCs w:val="24"/>
        </w:rPr>
        <w:t xml:space="preserve"> on pg. </w:t>
      </w:r>
      <w:commentRangeStart w:id="45"/>
      <w:r w:rsidR="00A93658">
        <w:rPr>
          <w:rFonts w:ascii="Times New Roman" w:hAnsi="Times New Roman" w:cs="Times New Roman"/>
          <w:sz w:val="24"/>
          <w:szCs w:val="24"/>
        </w:rPr>
        <w:t>XX</w:t>
      </w:r>
      <w:commentRangeEnd w:id="45"/>
      <w:r w:rsidR="00574855">
        <w:rPr>
          <w:rStyle w:val="CommentReference"/>
        </w:rPr>
        <w:commentReference w:id="45"/>
      </w:r>
      <w:r>
        <w:rPr>
          <w:rFonts w:ascii="Times New Roman" w:hAnsi="Times New Roman" w:cs="Times New Roman"/>
          <w:sz w:val="24"/>
          <w:szCs w:val="24"/>
        </w:rPr>
        <w:t>.</w:t>
      </w:r>
    </w:p>
    <w:p w14:paraId="7D62B774" w14:textId="6BE45D7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4. In addition to the epidemiological methods, there are weaknesses in the biological interpretation of associations, both when appraising the literature and in the interpretation of his findings. For example</w:t>
      </w:r>
      <w:r w:rsidR="002B2036"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on pag</w:t>
      </w:r>
      <w:r w:rsidR="00FD6285" w:rsidRPr="00C05AF1">
        <w:rPr>
          <w:rFonts w:ascii="Times New Roman" w:hAnsi="Times New Roman" w:cs="Times New Roman"/>
          <w:b/>
          <w:sz w:val="24"/>
          <w:szCs w:val="24"/>
        </w:rPr>
        <w:t>e</w:t>
      </w:r>
      <w:r w:rsidRPr="00C05AF1">
        <w:rPr>
          <w:rFonts w:ascii="Times New Roman" w:hAnsi="Times New Roman" w:cs="Times New Roman"/>
          <w:b/>
          <w:sz w:val="24"/>
          <w:szCs w:val="24"/>
        </w:rPr>
        <w:t xml:space="preserve"> 35: acritical review of evidence of associations such as suicides. In Chapter 6: “Regarding suicide, higher temperature has been hypothesised as associated with higher levels of distress in younger people.” This is a very superficial explanation</w:t>
      </w:r>
      <w:r w:rsidR="00730199" w:rsidRPr="00C05AF1">
        <w:rPr>
          <w:rFonts w:ascii="Times New Roman" w:hAnsi="Times New Roman" w:cs="Times New Roman"/>
          <w:b/>
          <w:sz w:val="24"/>
          <w:szCs w:val="24"/>
        </w:rPr>
        <w:t>. The candidate should show awareness of his limitations in pathophysiological interpretations</w:t>
      </w:r>
      <w:r w:rsidR="001C1E4F" w:rsidRPr="00C05AF1">
        <w:rPr>
          <w:rFonts w:ascii="Times New Roman" w:hAnsi="Times New Roman" w:cs="Times New Roman"/>
          <w:b/>
          <w:sz w:val="24"/>
          <w:szCs w:val="24"/>
        </w:rPr>
        <w:t xml:space="preserve"> and the speculative nature of such discussions</w:t>
      </w:r>
      <w:r w:rsidR="00730199" w:rsidRPr="00C05AF1">
        <w:rPr>
          <w:rFonts w:ascii="Times New Roman" w:hAnsi="Times New Roman" w:cs="Times New Roman"/>
          <w:b/>
          <w:sz w:val="24"/>
          <w:szCs w:val="24"/>
        </w:rPr>
        <w:t>.</w:t>
      </w:r>
    </w:p>
    <w:p w14:paraId="64AF2C77" w14:textId="02FE9F95" w:rsidR="00D43CF7" w:rsidRDefault="00593878" w:rsidP="00D730FC">
      <w:pPr>
        <w:jc w:val="both"/>
        <w:rPr>
          <w:rFonts w:ascii="Times New Roman" w:hAnsi="Times New Roman" w:cs="Times New Roman"/>
          <w:sz w:val="24"/>
          <w:szCs w:val="24"/>
        </w:rPr>
      </w:pPr>
      <w:ins w:id="46" w:author="Ezzati, Majid" w:date="2019-08-11T16:59:00Z">
        <w:r>
          <w:rPr>
            <w:rFonts w:ascii="Times New Roman" w:hAnsi="Times New Roman" w:cs="Times New Roman"/>
            <w:sz w:val="24"/>
            <w:szCs w:val="24"/>
          </w:rPr>
          <w:t xml:space="preserve">[[[give the honest answer first: I have looked and </w:t>
        </w:r>
        <w:proofErr w:type="gramStart"/>
        <w:r>
          <w:rPr>
            <w:rFonts w:ascii="Times New Roman" w:hAnsi="Times New Roman" w:cs="Times New Roman"/>
            <w:sz w:val="24"/>
            <w:szCs w:val="24"/>
          </w:rPr>
          <w:t>consulted</w:t>
        </w:r>
        <w:proofErr w:type="gramEnd"/>
        <w:r>
          <w:rPr>
            <w:rFonts w:ascii="Times New Roman" w:hAnsi="Times New Roman" w:cs="Times New Roman"/>
            <w:sz w:val="24"/>
            <w:szCs w:val="24"/>
          </w:rPr>
          <w:t xml:space="preserve"> and few pathways/mechanisms are known. Mentioned </w:t>
        </w:r>
      </w:ins>
      <w:ins w:id="47" w:author="Ezzati, Majid" w:date="2019-08-11T17:00:00Z">
        <w:r>
          <w:rPr>
            <w:rFonts w:ascii="Times New Roman" w:hAnsi="Times New Roman" w:cs="Times New Roman"/>
            <w:sz w:val="24"/>
            <w:szCs w:val="24"/>
          </w:rPr>
          <w:t xml:space="preserve">in a recent review etc]]] </w:t>
        </w:r>
      </w:ins>
      <w:r w:rsidR="00133AA9" w:rsidRPr="00C05AF1">
        <w:rPr>
          <w:rFonts w:ascii="Times New Roman" w:hAnsi="Times New Roman" w:cs="Times New Roman"/>
          <w:sz w:val="24"/>
          <w:szCs w:val="24"/>
        </w:rPr>
        <w:t xml:space="preserve">I </w:t>
      </w:r>
      <w:r w:rsidR="0002672C">
        <w:rPr>
          <w:rFonts w:ascii="Times New Roman" w:hAnsi="Times New Roman" w:cs="Times New Roman"/>
          <w:sz w:val="24"/>
          <w:szCs w:val="24"/>
        </w:rPr>
        <w:t>have</w:t>
      </w:r>
      <w:r w:rsidR="00BA037A" w:rsidRPr="00C05AF1">
        <w:rPr>
          <w:rFonts w:ascii="Times New Roman" w:hAnsi="Times New Roman" w:cs="Times New Roman"/>
          <w:sz w:val="24"/>
          <w:szCs w:val="24"/>
        </w:rPr>
        <w:t xml:space="preserve"> </w:t>
      </w:r>
      <w:r w:rsidR="0002672C">
        <w:rPr>
          <w:rFonts w:ascii="Times New Roman" w:hAnsi="Times New Roman" w:cs="Times New Roman"/>
          <w:sz w:val="24"/>
          <w:szCs w:val="24"/>
        </w:rPr>
        <w:t>added</w:t>
      </w:r>
      <w:r w:rsidR="00133AA9" w:rsidRPr="00C05AF1">
        <w:rPr>
          <w:rFonts w:ascii="Times New Roman" w:hAnsi="Times New Roman" w:cs="Times New Roman"/>
          <w:sz w:val="24"/>
          <w:szCs w:val="24"/>
        </w:rPr>
        <w:t xml:space="preserve"> </w:t>
      </w:r>
      <w:r w:rsidR="0002672C">
        <w:rPr>
          <w:rFonts w:ascii="Times New Roman" w:hAnsi="Times New Roman" w:cs="Times New Roman"/>
          <w:sz w:val="24"/>
          <w:szCs w:val="24"/>
        </w:rPr>
        <w:t>to</w:t>
      </w:r>
      <w:r w:rsidR="00133AA9" w:rsidRPr="00C05AF1">
        <w:rPr>
          <w:rFonts w:ascii="Times New Roman" w:hAnsi="Times New Roman" w:cs="Times New Roman"/>
          <w:sz w:val="24"/>
          <w:szCs w:val="24"/>
        </w:rPr>
        <w:t xml:space="preserve"> </w:t>
      </w:r>
      <w:r w:rsidR="0002672C">
        <w:rPr>
          <w:rFonts w:ascii="Times New Roman" w:hAnsi="Times New Roman" w:cs="Times New Roman"/>
          <w:sz w:val="24"/>
          <w:szCs w:val="24"/>
        </w:rPr>
        <w:t xml:space="preserve">Section </w:t>
      </w:r>
      <w:r w:rsidR="00460A2D" w:rsidRPr="00C05AF1">
        <w:rPr>
          <w:rFonts w:ascii="Times New Roman" w:hAnsi="Times New Roman" w:cs="Times New Roman"/>
          <w:sz w:val="24"/>
          <w:szCs w:val="24"/>
        </w:rPr>
        <w:t>6.</w:t>
      </w:r>
      <w:r w:rsidR="008E14C7">
        <w:rPr>
          <w:rFonts w:ascii="Times New Roman" w:hAnsi="Times New Roman" w:cs="Times New Roman"/>
          <w:sz w:val="24"/>
          <w:szCs w:val="24"/>
        </w:rPr>
        <w:t>6</w:t>
      </w:r>
      <w:r w:rsidR="00460A2D" w:rsidRPr="00C05AF1">
        <w:rPr>
          <w:rFonts w:ascii="Times New Roman" w:hAnsi="Times New Roman" w:cs="Times New Roman"/>
          <w:sz w:val="24"/>
          <w:szCs w:val="24"/>
        </w:rPr>
        <w:t xml:space="preserve">, </w:t>
      </w:r>
      <w:r w:rsidR="000B5DF4" w:rsidRPr="00C05AF1">
        <w:rPr>
          <w:rFonts w:ascii="Times New Roman" w:hAnsi="Times New Roman" w:cs="Times New Roman"/>
          <w:sz w:val="24"/>
          <w:szCs w:val="24"/>
        </w:rPr>
        <w:t>emphasising the speculative nature of these pathways</w:t>
      </w:r>
      <w:r w:rsidR="004F3457">
        <w:rPr>
          <w:rFonts w:ascii="Times New Roman" w:hAnsi="Times New Roman" w:cs="Times New Roman"/>
          <w:sz w:val="24"/>
          <w:szCs w:val="24"/>
        </w:rPr>
        <w:t xml:space="preserve"> </w:t>
      </w:r>
      <w:r w:rsidR="00D730FC" w:rsidRPr="00C05AF1">
        <w:rPr>
          <w:rFonts w:ascii="Times New Roman" w:hAnsi="Times New Roman" w:cs="Times New Roman"/>
          <w:sz w:val="24"/>
          <w:szCs w:val="24"/>
        </w:rPr>
        <w:t xml:space="preserve">on pg. </w:t>
      </w:r>
      <w:commentRangeStart w:id="48"/>
      <w:r w:rsidR="00D730FC" w:rsidRPr="00C05AF1">
        <w:rPr>
          <w:rFonts w:ascii="Times New Roman" w:hAnsi="Times New Roman" w:cs="Times New Roman"/>
          <w:sz w:val="24"/>
          <w:szCs w:val="24"/>
        </w:rPr>
        <w:t>X</w:t>
      </w:r>
      <w:commentRangeEnd w:id="48"/>
      <w:r w:rsidR="005F4583">
        <w:rPr>
          <w:rFonts w:ascii="Times New Roman" w:hAnsi="Times New Roman" w:cs="Times New Roman"/>
          <w:sz w:val="24"/>
          <w:szCs w:val="24"/>
        </w:rPr>
        <w:t>X</w:t>
      </w:r>
      <w:r w:rsidR="002A393C">
        <w:rPr>
          <w:rStyle w:val="CommentReference"/>
        </w:rPr>
        <w:commentReference w:id="48"/>
      </w:r>
      <w:r w:rsidR="003E0319">
        <w:rPr>
          <w:rFonts w:ascii="Times New Roman" w:hAnsi="Times New Roman" w:cs="Times New Roman"/>
          <w:sz w:val="24"/>
          <w:szCs w:val="24"/>
        </w:rPr>
        <w:t>.</w:t>
      </w:r>
      <w:r w:rsidR="00CB4C62">
        <w:rPr>
          <w:rFonts w:ascii="Times New Roman" w:hAnsi="Times New Roman" w:cs="Times New Roman"/>
          <w:sz w:val="24"/>
          <w:szCs w:val="24"/>
        </w:rPr>
        <w:t xml:space="preserve"> I have also added to the discussion</w:t>
      </w:r>
      <w:r w:rsidR="0094314B">
        <w:rPr>
          <w:rFonts w:ascii="Times New Roman" w:hAnsi="Times New Roman" w:cs="Times New Roman"/>
          <w:sz w:val="24"/>
          <w:szCs w:val="24"/>
        </w:rPr>
        <w:t xml:space="preserve"> in Section 8.</w:t>
      </w:r>
      <w:r w:rsidR="001B42F8">
        <w:rPr>
          <w:rFonts w:ascii="Times New Roman" w:hAnsi="Times New Roman" w:cs="Times New Roman"/>
          <w:sz w:val="24"/>
          <w:szCs w:val="24"/>
        </w:rPr>
        <w:t>2</w:t>
      </w:r>
      <w:r w:rsidR="0094314B">
        <w:rPr>
          <w:rFonts w:ascii="Times New Roman" w:hAnsi="Times New Roman" w:cs="Times New Roman"/>
          <w:sz w:val="24"/>
          <w:szCs w:val="24"/>
        </w:rPr>
        <w:t xml:space="preserve"> on pgs</w:t>
      </w:r>
      <w:r w:rsidR="008366D3">
        <w:rPr>
          <w:rFonts w:ascii="Times New Roman" w:hAnsi="Times New Roman" w:cs="Times New Roman"/>
          <w:sz w:val="24"/>
          <w:szCs w:val="24"/>
        </w:rPr>
        <w:t xml:space="preserve">. </w:t>
      </w:r>
      <w:commentRangeStart w:id="49"/>
      <w:r w:rsidR="0094314B">
        <w:rPr>
          <w:rFonts w:ascii="Times New Roman" w:hAnsi="Times New Roman" w:cs="Times New Roman"/>
          <w:sz w:val="24"/>
          <w:szCs w:val="24"/>
        </w:rPr>
        <w:t>XX-XX</w:t>
      </w:r>
      <w:commentRangeEnd w:id="49"/>
      <w:r w:rsidR="00387A29">
        <w:rPr>
          <w:rStyle w:val="CommentReference"/>
        </w:rPr>
        <w:commentReference w:id="49"/>
      </w:r>
      <w:r w:rsidR="008366D3">
        <w:rPr>
          <w:rFonts w:ascii="Times New Roman" w:hAnsi="Times New Roman" w:cs="Times New Roman"/>
          <w:sz w:val="24"/>
          <w:szCs w:val="24"/>
        </w:rPr>
        <w:t>.</w:t>
      </w:r>
    </w:p>
    <w:p w14:paraId="0014F921" w14:textId="534402A7" w:rsidR="00D730FC" w:rsidRPr="00C05AF1" w:rsidRDefault="00D730FC"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Regarding biological pathways for other causes of death, such as from cardiorespiratory diseases, I have given detailed </w:t>
      </w:r>
      <w:r w:rsidR="002724C6" w:rsidRPr="00C05AF1">
        <w:rPr>
          <w:rFonts w:ascii="Times New Roman" w:hAnsi="Times New Roman" w:cs="Times New Roman"/>
          <w:sz w:val="24"/>
          <w:szCs w:val="24"/>
        </w:rPr>
        <w:t xml:space="preserve">descriptions of </w:t>
      </w:r>
      <w:r w:rsidR="00BE3A3A">
        <w:rPr>
          <w:rFonts w:ascii="Times New Roman" w:hAnsi="Times New Roman" w:cs="Times New Roman"/>
          <w:sz w:val="24"/>
          <w:szCs w:val="24"/>
        </w:rPr>
        <w:t xml:space="preserve">potential </w:t>
      </w:r>
      <w:r w:rsidR="002724C6" w:rsidRPr="00C05AF1">
        <w:rPr>
          <w:rFonts w:ascii="Times New Roman" w:hAnsi="Times New Roman" w:cs="Times New Roman"/>
          <w:sz w:val="24"/>
          <w:szCs w:val="24"/>
        </w:rPr>
        <w:t>causal pathways. These descriptions can be found in Section</w:t>
      </w:r>
      <w:r w:rsidR="00901603" w:rsidRPr="00C05AF1">
        <w:rPr>
          <w:rFonts w:ascii="Times New Roman" w:hAnsi="Times New Roman" w:cs="Times New Roman"/>
          <w:sz w:val="24"/>
          <w:szCs w:val="24"/>
        </w:rPr>
        <w:t xml:space="preserve"> 2.</w:t>
      </w:r>
      <w:r w:rsidR="001C324F">
        <w:rPr>
          <w:rFonts w:ascii="Times New Roman" w:hAnsi="Times New Roman" w:cs="Times New Roman"/>
          <w:sz w:val="24"/>
          <w:szCs w:val="24"/>
        </w:rPr>
        <w:t>4.4</w:t>
      </w:r>
      <w:r w:rsidR="007E4AD4" w:rsidRPr="00C05AF1">
        <w:rPr>
          <w:rFonts w:ascii="Times New Roman" w:hAnsi="Times New Roman" w:cs="Times New Roman"/>
          <w:sz w:val="24"/>
          <w:szCs w:val="24"/>
        </w:rPr>
        <w:t xml:space="preserve"> </w:t>
      </w:r>
      <w:r w:rsidR="00901603" w:rsidRPr="00C05AF1">
        <w:rPr>
          <w:rFonts w:ascii="Times New Roman" w:hAnsi="Times New Roman" w:cs="Times New Roman"/>
          <w:sz w:val="24"/>
          <w:szCs w:val="24"/>
        </w:rPr>
        <w:t>on p</w:t>
      </w:r>
      <w:r w:rsidR="00CE7841" w:rsidRPr="00C05AF1">
        <w:rPr>
          <w:rFonts w:ascii="Times New Roman" w:hAnsi="Times New Roman" w:cs="Times New Roman"/>
          <w:sz w:val="24"/>
          <w:szCs w:val="24"/>
        </w:rPr>
        <w:t>g</w:t>
      </w:r>
      <w:r w:rsidR="00C70567">
        <w:rPr>
          <w:rFonts w:ascii="Times New Roman" w:hAnsi="Times New Roman" w:cs="Times New Roman"/>
          <w:sz w:val="24"/>
          <w:szCs w:val="24"/>
        </w:rPr>
        <w:t>s</w:t>
      </w:r>
      <w:r w:rsidR="00CE7841" w:rsidRPr="00C05AF1">
        <w:rPr>
          <w:rFonts w:ascii="Times New Roman" w:hAnsi="Times New Roman" w:cs="Times New Roman"/>
          <w:sz w:val="24"/>
          <w:szCs w:val="24"/>
        </w:rPr>
        <w:t xml:space="preserve">. </w:t>
      </w:r>
      <w:commentRangeStart w:id="50"/>
      <w:r w:rsidR="00CE7841" w:rsidRPr="00C05AF1">
        <w:rPr>
          <w:rFonts w:ascii="Times New Roman" w:hAnsi="Times New Roman" w:cs="Times New Roman"/>
          <w:sz w:val="24"/>
          <w:szCs w:val="24"/>
        </w:rPr>
        <w:t>XX</w:t>
      </w:r>
      <w:r w:rsidR="00C70567">
        <w:rPr>
          <w:rFonts w:ascii="Times New Roman" w:hAnsi="Times New Roman" w:cs="Times New Roman"/>
          <w:sz w:val="24"/>
          <w:szCs w:val="24"/>
        </w:rPr>
        <w:t>-XX</w:t>
      </w:r>
      <w:commentRangeEnd w:id="50"/>
      <w:r w:rsidR="00C70567">
        <w:rPr>
          <w:rStyle w:val="CommentReference"/>
        </w:rPr>
        <w:commentReference w:id="50"/>
      </w:r>
      <w:r w:rsidR="00121A56" w:rsidRPr="00C05AF1">
        <w:rPr>
          <w:rFonts w:ascii="Times New Roman" w:hAnsi="Times New Roman" w:cs="Times New Roman"/>
          <w:sz w:val="24"/>
          <w:szCs w:val="24"/>
        </w:rPr>
        <w:t xml:space="preserve"> and </w:t>
      </w:r>
      <w:r w:rsidR="00D654F7">
        <w:rPr>
          <w:rFonts w:ascii="Times New Roman" w:hAnsi="Times New Roman" w:cs="Times New Roman"/>
          <w:sz w:val="24"/>
          <w:szCs w:val="24"/>
        </w:rPr>
        <w:t xml:space="preserve">in </w:t>
      </w:r>
      <w:r w:rsidR="00121A56" w:rsidRPr="00C05AF1">
        <w:rPr>
          <w:rFonts w:ascii="Times New Roman" w:hAnsi="Times New Roman" w:cs="Times New Roman"/>
          <w:sz w:val="24"/>
          <w:szCs w:val="24"/>
        </w:rPr>
        <w:t>Section 7.</w:t>
      </w:r>
      <w:r w:rsidR="00A216DA">
        <w:rPr>
          <w:rFonts w:ascii="Times New Roman" w:hAnsi="Times New Roman" w:cs="Times New Roman"/>
          <w:sz w:val="24"/>
          <w:szCs w:val="24"/>
        </w:rPr>
        <w:t>6</w:t>
      </w:r>
      <w:r w:rsidR="00121A56" w:rsidRPr="00C05AF1">
        <w:rPr>
          <w:rFonts w:ascii="Times New Roman" w:hAnsi="Times New Roman" w:cs="Times New Roman"/>
          <w:sz w:val="24"/>
          <w:szCs w:val="24"/>
        </w:rPr>
        <w:t xml:space="preserve"> on pg</w:t>
      </w:r>
      <w:r w:rsidR="00384FFA">
        <w:rPr>
          <w:rFonts w:ascii="Times New Roman" w:hAnsi="Times New Roman" w:cs="Times New Roman"/>
          <w:sz w:val="24"/>
          <w:szCs w:val="24"/>
        </w:rPr>
        <w:t>s</w:t>
      </w:r>
      <w:r w:rsidR="00121A56" w:rsidRPr="00C05AF1">
        <w:rPr>
          <w:rFonts w:ascii="Times New Roman" w:hAnsi="Times New Roman" w:cs="Times New Roman"/>
          <w:sz w:val="24"/>
          <w:szCs w:val="24"/>
        </w:rPr>
        <w:t xml:space="preserve">. </w:t>
      </w:r>
      <w:commentRangeStart w:id="51"/>
      <w:r w:rsidR="00121A56" w:rsidRPr="00C05AF1">
        <w:rPr>
          <w:rFonts w:ascii="Times New Roman" w:hAnsi="Times New Roman" w:cs="Times New Roman"/>
          <w:sz w:val="24"/>
          <w:szCs w:val="24"/>
        </w:rPr>
        <w:t>XX</w:t>
      </w:r>
      <w:r w:rsidR="00384FFA">
        <w:rPr>
          <w:rFonts w:ascii="Times New Roman" w:hAnsi="Times New Roman" w:cs="Times New Roman"/>
          <w:sz w:val="24"/>
          <w:szCs w:val="24"/>
        </w:rPr>
        <w:t>-XX</w:t>
      </w:r>
      <w:commentRangeEnd w:id="51"/>
      <w:r w:rsidR="00384FFA">
        <w:rPr>
          <w:rStyle w:val="CommentReference"/>
        </w:rPr>
        <w:commentReference w:id="51"/>
      </w:r>
      <w:r w:rsidR="00384FFA">
        <w:rPr>
          <w:rFonts w:ascii="Times New Roman" w:hAnsi="Times New Roman" w:cs="Times New Roman"/>
          <w:sz w:val="24"/>
          <w:szCs w:val="24"/>
        </w:rPr>
        <w:t>.</w:t>
      </w:r>
    </w:p>
    <w:p w14:paraId="5482E855" w14:textId="66E29F8E" w:rsidR="00E70695" w:rsidRPr="00C05AF1" w:rsidRDefault="00C511F5" w:rsidP="007B1119">
      <w:pPr>
        <w:jc w:val="both"/>
        <w:rPr>
          <w:rFonts w:ascii="Times New Roman" w:hAnsi="Times New Roman" w:cs="Times New Roman"/>
          <w:b/>
          <w:sz w:val="24"/>
          <w:szCs w:val="24"/>
        </w:rPr>
      </w:pPr>
      <w:r w:rsidRPr="00C05AF1">
        <w:rPr>
          <w:rFonts w:ascii="Times New Roman" w:hAnsi="Times New Roman" w:cs="Times New Roman"/>
          <w:b/>
          <w:sz w:val="24"/>
          <w:szCs w:val="24"/>
        </w:rPr>
        <w:t>5. There is no mention of internal migration</w:t>
      </w:r>
      <w:r w:rsidR="001C1E4F" w:rsidRPr="00C05AF1">
        <w:rPr>
          <w:rFonts w:ascii="Times New Roman" w:hAnsi="Times New Roman" w:cs="Times New Roman"/>
          <w:b/>
          <w:sz w:val="24"/>
          <w:szCs w:val="24"/>
        </w:rPr>
        <w:t>, permanent and temporary (e</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g</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 xml:space="preserve"> holidays) </w:t>
      </w:r>
      <w:r w:rsidRPr="00C05AF1">
        <w:rPr>
          <w:rFonts w:ascii="Times New Roman" w:hAnsi="Times New Roman" w:cs="Times New Roman"/>
          <w:b/>
          <w:sz w:val="24"/>
          <w:szCs w:val="24"/>
        </w:rPr>
        <w:t xml:space="preserve">in the US, e.g. of elderly people moving from cold to warm States (typically Florida) after retirement. Are deaths attributed to the State </w:t>
      </w:r>
      <w:r w:rsidR="001C1E4F" w:rsidRPr="00C05AF1">
        <w:rPr>
          <w:rFonts w:ascii="Times New Roman" w:hAnsi="Times New Roman" w:cs="Times New Roman"/>
          <w:b/>
          <w:sz w:val="24"/>
          <w:szCs w:val="24"/>
        </w:rPr>
        <w:t xml:space="preserve">in which the death occurred, that of their current main </w:t>
      </w:r>
      <w:r w:rsidRPr="00C05AF1">
        <w:rPr>
          <w:rFonts w:ascii="Times New Roman" w:hAnsi="Times New Roman" w:cs="Times New Roman"/>
          <w:b/>
          <w:sz w:val="24"/>
          <w:szCs w:val="24"/>
        </w:rPr>
        <w:t>residence</w:t>
      </w:r>
      <w:r w:rsidR="001C1E4F" w:rsidRPr="00C05AF1">
        <w:rPr>
          <w:rFonts w:ascii="Times New Roman" w:hAnsi="Times New Roman" w:cs="Times New Roman"/>
          <w:b/>
          <w:sz w:val="24"/>
          <w:szCs w:val="24"/>
        </w:rPr>
        <w:t xml:space="preserve">, or by some other criterion such as where resident in the last census.   </w:t>
      </w:r>
      <w:r w:rsidRPr="00C05AF1">
        <w:rPr>
          <w:rFonts w:ascii="Times New Roman" w:hAnsi="Times New Roman" w:cs="Times New Roman"/>
          <w:b/>
          <w:sz w:val="24"/>
          <w:szCs w:val="24"/>
        </w:rPr>
        <w:t xml:space="preserve"> e.g. </w:t>
      </w:r>
      <w:r w:rsidR="001C1E4F" w:rsidRPr="00C05AF1">
        <w:rPr>
          <w:rFonts w:ascii="Times New Roman" w:hAnsi="Times New Roman" w:cs="Times New Roman"/>
          <w:b/>
          <w:sz w:val="24"/>
          <w:szCs w:val="24"/>
        </w:rPr>
        <w:t>would deaths in retired “snow birds” from Vermont wintering in Florida be recorded as in Florida or Vermont</w:t>
      </w:r>
      <w:r w:rsidRPr="00C05AF1">
        <w:rPr>
          <w:rFonts w:ascii="Times New Roman" w:hAnsi="Times New Roman" w:cs="Times New Roman"/>
          <w:b/>
          <w:sz w:val="24"/>
          <w:szCs w:val="24"/>
        </w:rPr>
        <w:t>? How would this affect misclassification</w:t>
      </w:r>
      <w:r w:rsidR="001C1E4F" w:rsidRPr="00C05AF1">
        <w:rPr>
          <w:rFonts w:ascii="Times New Roman" w:hAnsi="Times New Roman" w:cs="Times New Roman"/>
          <w:b/>
          <w:sz w:val="24"/>
          <w:szCs w:val="24"/>
        </w:rPr>
        <w:t xml:space="preserve"> and consequently your results</w:t>
      </w:r>
      <w:r w:rsidRPr="00C05AF1">
        <w:rPr>
          <w:rFonts w:ascii="Times New Roman" w:hAnsi="Times New Roman" w:cs="Times New Roman"/>
          <w:b/>
          <w:sz w:val="24"/>
          <w:szCs w:val="24"/>
        </w:rPr>
        <w:t>?</w:t>
      </w:r>
    </w:p>
    <w:p w14:paraId="1C625362" w14:textId="5FB8B414" w:rsidR="00CB7903" w:rsidRPr="00C05AF1" w:rsidRDefault="001D3AE7" w:rsidP="007B1119">
      <w:pPr>
        <w:jc w:val="both"/>
        <w:rPr>
          <w:rFonts w:ascii="Times New Roman" w:hAnsi="Times New Roman" w:cs="Times New Roman"/>
          <w:sz w:val="24"/>
          <w:szCs w:val="24"/>
        </w:rPr>
      </w:pPr>
      <w:commentRangeStart w:id="52"/>
      <w:r w:rsidRPr="00C05AF1">
        <w:rPr>
          <w:rFonts w:ascii="Times New Roman" w:hAnsi="Times New Roman" w:cs="Times New Roman"/>
          <w:sz w:val="24"/>
          <w:szCs w:val="24"/>
        </w:rPr>
        <w:t>The state of residence is where a death would be recorded</w:t>
      </w:r>
      <w:r w:rsidR="00DC390D" w:rsidRPr="00C05AF1">
        <w:rPr>
          <w:rFonts w:ascii="Times New Roman" w:hAnsi="Times New Roman" w:cs="Times New Roman"/>
          <w:sz w:val="24"/>
          <w:szCs w:val="24"/>
        </w:rPr>
        <w:t>.</w:t>
      </w:r>
      <w:commentRangeEnd w:id="52"/>
      <w:r w:rsidR="00593878">
        <w:rPr>
          <w:rStyle w:val="CommentReference"/>
        </w:rPr>
        <w:commentReference w:id="52"/>
      </w:r>
      <w:r w:rsidR="00CB7903" w:rsidRPr="00C05AF1">
        <w:rPr>
          <w:rFonts w:ascii="Times New Roman" w:hAnsi="Times New Roman" w:cs="Times New Roman"/>
          <w:sz w:val="24"/>
          <w:szCs w:val="24"/>
        </w:rPr>
        <w:t xml:space="preserve"> </w:t>
      </w:r>
      <w:r w:rsidR="0042709A" w:rsidRPr="00C05AF1">
        <w:rPr>
          <w:rFonts w:ascii="Times New Roman" w:hAnsi="Times New Roman" w:cs="Times New Roman"/>
          <w:sz w:val="24"/>
          <w:szCs w:val="24"/>
        </w:rPr>
        <w:t>I</w:t>
      </w:r>
      <w:r w:rsidR="009D6428" w:rsidRPr="00C05AF1">
        <w:rPr>
          <w:rFonts w:ascii="Times New Roman" w:hAnsi="Times New Roman" w:cs="Times New Roman"/>
          <w:sz w:val="24"/>
          <w:szCs w:val="24"/>
        </w:rPr>
        <w:t xml:space="preserve"> have added </w:t>
      </w:r>
      <w:r w:rsidR="003D5F69" w:rsidRPr="00C05AF1">
        <w:rPr>
          <w:rFonts w:ascii="Times New Roman" w:hAnsi="Times New Roman" w:cs="Times New Roman"/>
          <w:sz w:val="24"/>
          <w:szCs w:val="24"/>
        </w:rPr>
        <w:t xml:space="preserve">a discussion about the </w:t>
      </w:r>
      <w:r w:rsidR="008C7A5D" w:rsidRPr="00C05AF1">
        <w:rPr>
          <w:rFonts w:ascii="Times New Roman" w:hAnsi="Times New Roman" w:cs="Times New Roman"/>
          <w:sz w:val="24"/>
          <w:szCs w:val="24"/>
        </w:rPr>
        <w:t xml:space="preserve">potential </w:t>
      </w:r>
      <w:r w:rsidR="003D5F69" w:rsidRPr="00C05AF1">
        <w:rPr>
          <w:rFonts w:ascii="Times New Roman" w:hAnsi="Times New Roman" w:cs="Times New Roman"/>
          <w:sz w:val="24"/>
          <w:szCs w:val="24"/>
        </w:rPr>
        <w:t xml:space="preserve">impact of </w:t>
      </w:r>
      <w:r w:rsidR="005231C5">
        <w:rPr>
          <w:rFonts w:ascii="Times New Roman" w:hAnsi="Times New Roman" w:cs="Times New Roman"/>
          <w:sz w:val="24"/>
          <w:szCs w:val="24"/>
        </w:rPr>
        <w:t xml:space="preserve">migration and </w:t>
      </w:r>
      <w:r w:rsidR="003D5F69" w:rsidRPr="00C05AF1">
        <w:rPr>
          <w:rFonts w:ascii="Times New Roman" w:hAnsi="Times New Roman" w:cs="Times New Roman"/>
          <w:sz w:val="24"/>
          <w:szCs w:val="24"/>
        </w:rPr>
        <w:t xml:space="preserve">‘snow birds’ </w:t>
      </w:r>
      <w:r w:rsidR="00D24A32">
        <w:rPr>
          <w:rFonts w:ascii="Times New Roman" w:hAnsi="Times New Roman" w:cs="Times New Roman"/>
          <w:sz w:val="24"/>
          <w:szCs w:val="24"/>
        </w:rPr>
        <w:t>to the discussion in Section 8.</w:t>
      </w:r>
      <w:r w:rsidR="00C66166">
        <w:rPr>
          <w:rFonts w:ascii="Times New Roman" w:hAnsi="Times New Roman" w:cs="Times New Roman"/>
          <w:sz w:val="24"/>
          <w:szCs w:val="24"/>
        </w:rPr>
        <w:t>2</w:t>
      </w:r>
      <w:r w:rsidR="00D24A32">
        <w:rPr>
          <w:rFonts w:ascii="Times New Roman" w:hAnsi="Times New Roman" w:cs="Times New Roman"/>
          <w:sz w:val="24"/>
          <w:szCs w:val="24"/>
        </w:rPr>
        <w:t xml:space="preserve"> on pgs. </w:t>
      </w:r>
      <w:commentRangeStart w:id="53"/>
      <w:r w:rsidR="00D24A32">
        <w:rPr>
          <w:rFonts w:ascii="Times New Roman" w:hAnsi="Times New Roman" w:cs="Times New Roman"/>
          <w:sz w:val="24"/>
          <w:szCs w:val="24"/>
        </w:rPr>
        <w:t>XX</w:t>
      </w:r>
      <w:commentRangeEnd w:id="53"/>
      <w:r w:rsidR="00C66166">
        <w:rPr>
          <w:rStyle w:val="CommentReference"/>
        </w:rPr>
        <w:commentReference w:id="53"/>
      </w:r>
      <w:r w:rsidR="00D24A32">
        <w:rPr>
          <w:rFonts w:ascii="Times New Roman" w:hAnsi="Times New Roman" w:cs="Times New Roman"/>
          <w:sz w:val="24"/>
          <w:szCs w:val="24"/>
        </w:rPr>
        <w:t>.</w:t>
      </w:r>
    </w:p>
    <w:p w14:paraId="226B9772" w14:textId="479D6B34" w:rsidR="005443E8" w:rsidRPr="00C05AF1" w:rsidRDefault="005443E8" w:rsidP="007B1119">
      <w:pPr>
        <w:jc w:val="both"/>
        <w:rPr>
          <w:rFonts w:ascii="Times New Roman" w:hAnsi="Times New Roman" w:cs="Times New Roman"/>
          <w:sz w:val="24"/>
          <w:szCs w:val="24"/>
        </w:rPr>
      </w:pPr>
      <w:r w:rsidRPr="00C05AF1">
        <w:rPr>
          <w:rFonts w:ascii="Times New Roman" w:hAnsi="Times New Roman" w:cs="Times New Roman"/>
          <w:b/>
          <w:sz w:val="24"/>
          <w:szCs w:val="24"/>
        </w:rPr>
        <w:br w:type="page"/>
      </w:r>
    </w:p>
    <w:p w14:paraId="3D17EAA2" w14:textId="544627A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Minor</w:t>
      </w:r>
    </w:p>
    <w:p w14:paraId="599115F4" w14:textId="1D1804A0" w:rsidR="00051F99" w:rsidRPr="00C05AF1" w:rsidRDefault="001E43B4"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Introduction: </w:t>
      </w:r>
      <w:r w:rsidR="00051F99" w:rsidRPr="00C05AF1">
        <w:rPr>
          <w:rFonts w:ascii="Times New Roman" w:hAnsi="Times New Roman" w:cs="Times New Roman"/>
          <w:b/>
          <w:sz w:val="24"/>
          <w:szCs w:val="24"/>
        </w:rPr>
        <w:t>6.6 degree increase by 2100? Level of confidence</w:t>
      </w:r>
      <w:r w:rsidR="00E70695" w:rsidRPr="00C05AF1">
        <w:rPr>
          <w:rFonts w:ascii="Times New Roman" w:hAnsi="Times New Roman" w:cs="Times New Roman"/>
          <w:b/>
          <w:sz w:val="24"/>
          <w:szCs w:val="24"/>
        </w:rPr>
        <w:t xml:space="preserve"> according to IPCC</w:t>
      </w:r>
      <w:r w:rsidR="00051F99" w:rsidRPr="00C05AF1">
        <w:rPr>
          <w:rFonts w:ascii="Times New Roman" w:hAnsi="Times New Roman" w:cs="Times New Roman"/>
          <w:b/>
          <w:sz w:val="24"/>
          <w:szCs w:val="24"/>
        </w:rPr>
        <w:t>?</w:t>
      </w:r>
    </w:p>
    <w:p w14:paraId="67496C36" w14:textId="718BCDD1" w:rsidR="00553DAF" w:rsidRPr="00C05AF1" w:rsidRDefault="00450F4D"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05571C" w:rsidRPr="00C05AF1">
        <w:rPr>
          <w:rFonts w:ascii="Times New Roman" w:hAnsi="Times New Roman" w:cs="Times New Roman"/>
          <w:sz w:val="24"/>
          <w:szCs w:val="24"/>
        </w:rPr>
        <w:t>ave a</w:t>
      </w:r>
      <w:r w:rsidR="00F5192C" w:rsidRPr="00C05AF1">
        <w:rPr>
          <w:rFonts w:ascii="Times New Roman" w:hAnsi="Times New Roman" w:cs="Times New Roman"/>
          <w:sz w:val="24"/>
          <w:szCs w:val="24"/>
        </w:rPr>
        <w:t xml:space="preserve">dapted previous wording </w:t>
      </w:r>
      <w:r w:rsidR="00553DAF" w:rsidRPr="00C05AF1">
        <w:rPr>
          <w:rFonts w:ascii="Times New Roman" w:hAnsi="Times New Roman" w:cs="Times New Roman"/>
          <w:sz w:val="24"/>
          <w:szCs w:val="24"/>
        </w:rPr>
        <w:t>to give an indication according to IPCC conventions in Section 2.</w:t>
      </w:r>
      <w:r w:rsidR="00CB258E">
        <w:rPr>
          <w:rFonts w:ascii="Times New Roman" w:hAnsi="Times New Roman" w:cs="Times New Roman"/>
          <w:sz w:val="24"/>
          <w:szCs w:val="24"/>
        </w:rPr>
        <w:t>2</w:t>
      </w:r>
      <w:r w:rsidR="00553DAF" w:rsidRPr="00C05AF1">
        <w:rPr>
          <w:rFonts w:ascii="Times New Roman" w:hAnsi="Times New Roman" w:cs="Times New Roman"/>
          <w:sz w:val="24"/>
          <w:szCs w:val="24"/>
        </w:rPr>
        <w:t xml:space="preserve"> on pg. </w:t>
      </w:r>
      <w:commentRangeStart w:id="54"/>
      <w:r w:rsidR="00553DAF" w:rsidRPr="00C05AF1">
        <w:rPr>
          <w:rFonts w:ascii="Times New Roman" w:hAnsi="Times New Roman" w:cs="Times New Roman"/>
          <w:sz w:val="24"/>
          <w:szCs w:val="24"/>
        </w:rPr>
        <w:t>XX</w:t>
      </w:r>
      <w:commentRangeEnd w:id="54"/>
      <w:r w:rsidR="000C2FFF">
        <w:rPr>
          <w:rStyle w:val="CommentReference"/>
        </w:rPr>
        <w:commentReference w:id="54"/>
      </w:r>
      <w:r w:rsidR="00D9793C">
        <w:rPr>
          <w:rFonts w:ascii="Times New Roman" w:hAnsi="Times New Roman" w:cs="Times New Roman"/>
          <w:sz w:val="24"/>
          <w:szCs w:val="24"/>
        </w:rPr>
        <w:t>.</w:t>
      </w:r>
    </w:p>
    <w:p w14:paraId="2E0407F6" w14:textId="4A64755F" w:rsidR="00D13DEB" w:rsidRPr="00C05AF1" w:rsidRDefault="00061222"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Note</w:t>
      </w:r>
      <w:r w:rsidR="00103D7D" w:rsidRPr="00C05AF1">
        <w:rPr>
          <w:rFonts w:ascii="Times New Roman" w:hAnsi="Times New Roman" w:cs="Times New Roman"/>
          <w:b/>
          <w:sz w:val="24"/>
          <w:szCs w:val="24"/>
        </w:rPr>
        <w:t xml:space="preserve"> 130: “previous studies”?</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 this</w:t>
      </w:r>
      <w:r w:rsidR="00AD153C" w:rsidRPr="00C05AF1">
        <w:rPr>
          <w:rFonts w:ascii="Times New Roman" w:hAnsi="Times New Roman" w:cs="Times New Roman"/>
          <w:b/>
          <w:sz w:val="24"/>
          <w:szCs w:val="24"/>
        </w:rPr>
        <w:t xml:space="preserve"> inference </w:t>
      </w:r>
      <w:r w:rsidR="00E70695" w:rsidRPr="00C05AF1">
        <w:rPr>
          <w:rFonts w:ascii="Times New Roman" w:hAnsi="Times New Roman" w:cs="Times New Roman"/>
          <w:b/>
          <w:sz w:val="24"/>
          <w:szCs w:val="24"/>
        </w:rPr>
        <w:t xml:space="preserve">like others based on citing the literature </w:t>
      </w:r>
      <w:r w:rsidR="00AD153C" w:rsidRPr="00C05AF1">
        <w:rPr>
          <w:rFonts w:ascii="Times New Roman" w:hAnsi="Times New Roman" w:cs="Times New Roman"/>
          <w:b/>
          <w:sz w:val="24"/>
          <w:szCs w:val="24"/>
        </w:rPr>
        <w:t>is a little weak</w:t>
      </w:r>
      <w:r w:rsidR="00E70695" w:rsidRPr="00C05AF1">
        <w:rPr>
          <w:rFonts w:ascii="Times New Roman" w:hAnsi="Times New Roman" w:cs="Times New Roman"/>
          <w:b/>
          <w:sz w:val="24"/>
          <w:szCs w:val="24"/>
        </w:rPr>
        <w:t xml:space="preserve">. We are not requesting a </w:t>
      </w:r>
      <w:r w:rsidR="00103D7D" w:rsidRPr="00C05AF1">
        <w:rPr>
          <w:rFonts w:ascii="Times New Roman" w:hAnsi="Times New Roman" w:cs="Times New Roman"/>
          <w:b/>
          <w:sz w:val="24"/>
          <w:szCs w:val="24"/>
        </w:rPr>
        <w:t xml:space="preserve">systematic review of the </w:t>
      </w:r>
      <w:r w:rsidR="00AA179E" w:rsidRPr="00C05AF1">
        <w:rPr>
          <w:rFonts w:ascii="Times New Roman" w:hAnsi="Times New Roman" w:cs="Times New Roman"/>
          <w:b/>
          <w:sz w:val="24"/>
          <w:szCs w:val="24"/>
        </w:rPr>
        <w:t>literature,</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but the candidate should be much more critical in his assessment of previous evidence and alleged causal inferences </w:t>
      </w:r>
    </w:p>
    <w:p w14:paraId="0F38EF66" w14:textId="49260889" w:rsidR="00F361D4" w:rsidRPr="00C05AF1" w:rsidRDefault="00C51F5A"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C30DD6" w:rsidRPr="00C05AF1">
        <w:rPr>
          <w:rFonts w:ascii="Times New Roman" w:hAnsi="Times New Roman" w:cs="Times New Roman"/>
          <w:sz w:val="24"/>
          <w:szCs w:val="24"/>
        </w:rPr>
        <w:t>ave elaborated</w:t>
      </w:r>
      <w:r w:rsidR="000D10A8" w:rsidRPr="00C05AF1">
        <w:rPr>
          <w:rFonts w:ascii="Times New Roman" w:hAnsi="Times New Roman" w:cs="Times New Roman"/>
          <w:sz w:val="24"/>
          <w:szCs w:val="24"/>
        </w:rPr>
        <w:t xml:space="preserve"> with</w:t>
      </w:r>
      <w:r w:rsidR="005E7A77" w:rsidRPr="00C05AF1">
        <w:rPr>
          <w:rFonts w:ascii="Times New Roman" w:hAnsi="Times New Roman" w:cs="Times New Roman"/>
          <w:sz w:val="24"/>
          <w:szCs w:val="24"/>
        </w:rPr>
        <w:t xml:space="preserve"> </w:t>
      </w:r>
      <w:r w:rsidR="00CB42C0">
        <w:rPr>
          <w:rFonts w:ascii="Times New Roman" w:hAnsi="Times New Roman" w:cs="Times New Roman"/>
          <w:sz w:val="24"/>
          <w:szCs w:val="24"/>
        </w:rPr>
        <w:t xml:space="preserve">further </w:t>
      </w:r>
      <w:r w:rsidR="00434F8C" w:rsidRPr="00C05AF1">
        <w:rPr>
          <w:rFonts w:ascii="Times New Roman" w:hAnsi="Times New Roman" w:cs="Times New Roman"/>
          <w:sz w:val="24"/>
          <w:szCs w:val="24"/>
        </w:rPr>
        <w:t>sentence</w:t>
      </w:r>
      <w:r w:rsidR="00CB42C0">
        <w:rPr>
          <w:rFonts w:ascii="Times New Roman" w:hAnsi="Times New Roman" w:cs="Times New Roman"/>
          <w:sz w:val="24"/>
          <w:szCs w:val="24"/>
        </w:rPr>
        <w:t>s</w:t>
      </w:r>
      <w:r w:rsidR="00F361D4" w:rsidRPr="00C05AF1">
        <w:rPr>
          <w:rFonts w:ascii="Times New Roman" w:hAnsi="Times New Roman" w:cs="Times New Roman"/>
          <w:sz w:val="24"/>
          <w:szCs w:val="24"/>
        </w:rPr>
        <w:t xml:space="preserve"> in Section 2.</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 xml:space="preserve"> on pg. </w:t>
      </w:r>
      <w:commentRangeStart w:id="55"/>
      <w:r w:rsidR="00F361D4" w:rsidRPr="00C05AF1">
        <w:rPr>
          <w:rFonts w:ascii="Times New Roman" w:hAnsi="Times New Roman" w:cs="Times New Roman"/>
          <w:sz w:val="24"/>
          <w:szCs w:val="24"/>
        </w:rPr>
        <w:t>XX</w:t>
      </w:r>
      <w:commentRangeEnd w:id="55"/>
      <w:r w:rsidR="002366B5">
        <w:rPr>
          <w:rStyle w:val="CommentReference"/>
        </w:rPr>
        <w:commentReference w:id="55"/>
      </w:r>
      <w:r w:rsidR="006E3608">
        <w:rPr>
          <w:rFonts w:ascii="Times New Roman" w:hAnsi="Times New Roman" w:cs="Times New Roman"/>
          <w:sz w:val="24"/>
          <w:szCs w:val="24"/>
        </w:rPr>
        <w:t>, and in general throughout the thesis</w:t>
      </w:r>
      <w:r w:rsidR="00817E1C">
        <w:rPr>
          <w:rFonts w:ascii="Times New Roman" w:hAnsi="Times New Roman" w:cs="Times New Roman"/>
          <w:sz w:val="24"/>
          <w:szCs w:val="24"/>
        </w:rPr>
        <w:t>.</w:t>
      </w:r>
    </w:p>
    <w:p w14:paraId="6BB2256E" w14:textId="77777777" w:rsidR="00D13DEB" w:rsidRPr="00C05AF1" w:rsidRDefault="00126677"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On displacement, </w:t>
      </w:r>
      <w:r w:rsidR="00D13DEB" w:rsidRPr="00C05AF1">
        <w:rPr>
          <w:rFonts w:ascii="Times New Roman" w:hAnsi="Times New Roman" w:cs="Times New Roman"/>
          <w:b/>
          <w:sz w:val="24"/>
          <w:szCs w:val="24"/>
        </w:rPr>
        <w:t>PAGE 37</w:t>
      </w:r>
    </w:p>
    <w:p w14:paraId="2C52EE97" w14:textId="77777777" w:rsidR="009E56E0" w:rsidRPr="00C05AF1" w:rsidRDefault="001E43B4" w:rsidP="007B1119">
      <w:pPr>
        <w:jc w:val="both"/>
        <w:rPr>
          <w:rFonts w:ascii="Times New Roman" w:hAnsi="Times New Roman" w:cs="Times New Roman"/>
          <w:b/>
          <w:sz w:val="24"/>
          <w:szCs w:val="24"/>
        </w:rPr>
      </w:pPr>
      <w:r w:rsidRPr="00C05AF1">
        <w:rPr>
          <w:rFonts w:ascii="Times New Roman" w:hAnsi="Times New Roman" w:cs="Times New Roman"/>
          <w:b/>
          <w:sz w:val="24"/>
          <w:szCs w:val="24"/>
        </w:rPr>
        <w:t>“</w:t>
      </w:r>
      <w:r w:rsidR="009E56E0" w:rsidRPr="00C05AF1">
        <w:rPr>
          <w:rFonts w:ascii="Times New Roman" w:hAnsi="Times New Roman" w:cs="Times New Roman"/>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05AF1">
        <w:rPr>
          <w:rFonts w:ascii="Times New Roman" w:hAnsi="Times New Roman" w:cs="Times New Roman"/>
          <w:b/>
          <w:sz w:val="24"/>
          <w:szCs w:val="24"/>
        </w:rPr>
        <w:t xml:space="preserve"> only slightly brought forward </w:t>
      </w:r>
      <w:r w:rsidR="009E56E0" w:rsidRPr="00C05AF1">
        <w:rPr>
          <w:rFonts w:ascii="Times New Roman" w:hAnsi="Times New Roman" w:cs="Times New Roman"/>
          <w:b/>
          <w:sz w:val="24"/>
          <w:szCs w:val="24"/>
        </w:rPr>
        <w:t>in time.</w:t>
      </w:r>
      <w:r w:rsidR="00B25F54" w:rsidRPr="00C05AF1">
        <w:rPr>
          <w:rFonts w:ascii="Times New Roman" w:hAnsi="Times New Roman" w:cs="Times New Roman"/>
          <w:b/>
          <w:sz w:val="24"/>
          <w:szCs w:val="24"/>
        </w:rPr>
        <w:t xml:space="preserve"> </w:t>
      </w:r>
      <w:r w:rsidR="009E56E0" w:rsidRPr="00C05AF1">
        <w:rPr>
          <w:rFonts w:ascii="Times New Roman" w:hAnsi="Times New Roman" w:cs="Times New Roman"/>
          <w:b/>
          <w:sz w:val="24"/>
          <w:szCs w:val="24"/>
        </w:rPr>
        <w:t xml:space="preserve">A study of suicides found </w:t>
      </w:r>
      <w:r w:rsidR="00126677" w:rsidRPr="00C05AF1">
        <w:rPr>
          <w:rFonts w:ascii="Times New Roman" w:hAnsi="Times New Roman" w:cs="Times New Roman"/>
          <w:b/>
          <w:sz w:val="24"/>
          <w:szCs w:val="24"/>
        </w:rPr>
        <w:t xml:space="preserve">no mortality displacement when </w:t>
      </w:r>
      <w:r w:rsidR="009E56E0" w:rsidRPr="00C05AF1">
        <w:rPr>
          <w:rFonts w:ascii="Times New Roman" w:hAnsi="Times New Roman" w:cs="Times New Roman"/>
          <w:b/>
          <w:sz w:val="24"/>
          <w:szCs w:val="24"/>
        </w:rPr>
        <w:t>associatin</w:t>
      </w:r>
      <w:r w:rsidR="000A2536" w:rsidRPr="00C05AF1">
        <w:rPr>
          <w:rFonts w:ascii="Times New Roman" w:hAnsi="Times New Roman" w:cs="Times New Roman"/>
          <w:b/>
          <w:sz w:val="24"/>
          <w:szCs w:val="24"/>
        </w:rPr>
        <w:t>g mortality with temperature.</w:t>
      </w:r>
      <w:r w:rsidRPr="00C05AF1">
        <w:rPr>
          <w:rFonts w:ascii="Times New Roman" w:hAnsi="Times New Roman" w:cs="Times New Roman"/>
          <w:b/>
          <w:sz w:val="24"/>
          <w:szCs w:val="24"/>
        </w:rPr>
        <w:t>”</w:t>
      </w:r>
    </w:p>
    <w:p w14:paraId="0497D3A0" w14:textId="374A03C7" w:rsidR="00126677" w:rsidRPr="00C05AF1" w:rsidRDefault="00126677" w:rsidP="007B1119">
      <w:pPr>
        <w:jc w:val="both"/>
        <w:rPr>
          <w:rFonts w:ascii="Times New Roman" w:hAnsi="Times New Roman" w:cs="Times New Roman"/>
          <w:b/>
          <w:sz w:val="24"/>
          <w:szCs w:val="24"/>
        </w:rPr>
      </w:pPr>
      <w:r w:rsidRPr="00C05AF1">
        <w:rPr>
          <w:rFonts w:ascii="Times New Roman" w:hAnsi="Times New Roman" w:cs="Times New Roman"/>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i.e. as depletion of the most susceptible</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before concluding that it is irrelevant.</w:t>
      </w:r>
    </w:p>
    <w:p w14:paraId="52492CEB" w14:textId="6EFE7746" w:rsidR="00265E0C" w:rsidRPr="00C05AF1" w:rsidRDefault="00677BC6"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345F31" w:rsidRPr="00C05AF1">
        <w:rPr>
          <w:rFonts w:ascii="Times New Roman" w:hAnsi="Times New Roman" w:cs="Times New Roman"/>
          <w:sz w:val="24"/>
          <w:szCs w:val="24"/>
        </w:rPr>
        <w:t xml:space="preserve">added </w:t>
      </w:r>
      <w:r w:rsidR="00D27A5B">
        <w:rPr>
          <w:rFonts w:ascii="Times New Roman" w:hAnsi="Times New Roman" w:cs="Times New Roman"/>
          <w:sz w:val="24"/>
          <w:szCs w:val="24"/>
        </w:rPr>
        <w:t>further discussion</w:t>
      </w:r>
      <w:r w:rsidR="00345F31" w:rsidRPr="00C05AF1">
        <w:rPr>
          <w:rFonts w:ascii="Times New Roman" w:hAnsi="Times New Roman" w:cs="Times New Roman"/>
          <w:sz w:val="24"/>
          <w:szCs w:val="24"/>
        </w:rPr>
        <w:t xml:space="preserve"> </w:t>
      </w:r>
      <w:r w:rsidR="00334497" w:rsidRPr="00C05AF1">
        <w:rPr>
          <w:rFonts w:ascii="Times New Roman" w:hAnsi="Times New Roman" w:cs="Times New Roman"/>
          <w:sz w:val="24"/>
          <w:szCs w:val="24"/>
        </w:rPr>
        <w:t>sentences</w:t>
      </w:r>
      <w:r w:rsidRPr="00C05AF1">
        <w:rPr>
          <w:rFonts w:ascii="Times New Roman" w:hAnsi="Times New Roman" w:cs="Times New Roman"/>
          <w:sz w:val="24"/>
          <w:szCs w:val="24"/>
        </w:rPr>
        <w:t xml:space="preserve"> in </w:t>
      </w:r>
      <w:r w:rsidR="0010430A" w:rsidRPr="00C05AF1">
        <w:rPr>
          <w:rFonts w:ascii="Times New Roman" w:hAnsi="Times New Roman" w:cs="Times New Roman"/>
          <w:sz w:val="24"/>
          <w:szCs w:val="24"/>
        </w:rPr>
        <w:t>S</w:t>
      </w:r>
      <w:r w:rsidRPr="00C05AF1">
        <w:rPr>
          <w:rFonts w:ascii="Times New Roman" w:hAnsi="Times New Roman" w:cs="Times New Roman"/>
          <w:sz w:val="24"/>
          <w:szCs w:val="24"/>
        </w:rPr>
        <w:t>ection 2.</w:t>
      </w:r>
      <w:r w:rsidR="007A5752">
        <w:rPr>
          <w:rFonts w:ascii="Times New Roman" w:hAnsi="Times New Roman" w:cs="Times New Roman"/>
          <w:sz w:val="24"/>
          <w:szCs w:val="24"/>
        </w:rPr>
        <w:t>4</w:t>
      </w:r>
      <w:r w:rsidRPr="00C05AF1">
        <w:rPr>
          <w:rFonts w:ascii="Times New Roman" w:hAnsi="Times New Roman" w:cs="Times New Roman"/>
          <w:sz w:val="24"/>
          <w:szCs w:val="24"/>
        </w:rPr>
        <w:t>.</w:t>
      </w:r>
      <w:r w:rsidR="007A5752">
        <w:rPr>
          <w:rFonts w:ascii="Times New Roman" w:hAnsi="Times New Roman" w:cs="Times New Roman"/>
          <w:sz w:val="24"/>
          <w:szCs w:val="24"/>
        </w:rPr>
        <w:t>7</w:t>
      </w:r>
      <w:r w:rsidRPr="00C05AF1">
        <w:rPr>
          <w:rFonts w:ascii="Times New Roman" w:hAnsi="Times New Roman" w:cs="Times New Roman"/>
          <w:sz w:val="24"/>
          <w:szCs w:val="24"/>
        </w:rPr>
        <w:t xml:space="preserve"> on pg. </w:t>
      </w:r>
      <w:commentRangeStart w:id="56"/>
      <w:r w:rsidRPr="00C05AF1">
        <w:rPr>
          <w:rFonts w:ascii="Times New Roman" w:hAnsi="Times New Roman" w:cs="Times New Roman"/>
          <w:sz w:val="24"/>
          <w:szCs w:val="24"/>
        </w:rPr>
        <w:t>X</w:t>
      </w:r>
      <w:commentRangeEnd w:id="56"/>
      <w:r w:rsidR="00F71DE8">
        <w:rPr>
          <w:rFonts w:ascii="Times New Roman" w:hAnsi="Times New Roman" w:cs="Times New Roman"/>
          <w:sz w:val="24"/>
          <w:szCs w:val="24"/>
        </w:rPr>
        <w:t>X</w:t>
      </w:r>
      <w:r w:rsidR="00A976F4">
        <w:rPr>
          <w:rStyle w:val="CommentReference"/>
        </w:rPr>
        <w:commentReference w:id="56"/>
      </w:r>
      <w:r w:rsidR="00D27A5B">
        <w:rPr>
          <w:rFonts w:ascii="Times New Roman" w:hAnsi="Times New Roman" w:cs="Times New Roman"/>
          <w:sz w:val="24"/>
          <w:szCs w:val="24"/>
        </w:rPr>
        <w:t>.</w:t>
      </w:r>
    </w:p>
    <w:p w14:paraId="4F9E6084" w14:textId="5433451C" w:rsidR="00F401DC" w:rsidRPr="00C05AF1" w:rsidRDefault="00562339"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There is a very rapid description of the different Bayesian methods, but what are the respective advantages? (e</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g</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JAGS vs Gibbs etc)?</w:t>
      </w:r>
      <w:r w:rsidR="00E70695" w:rsidRPr="00C05AF1">
        <w:rPr>
          <w:rFonts w:ascii="Times New Roman" w:hAnsi="Times New Roman" w:cs="Times New Roman"/>
          <w:b/>
          <w:sz w:val="24"/>
          <w:szCs w:val="24"/>
        </w:rPr>
        <w:t xml:space="preserve"> Why certain methods have been used and not others? This is not clear to the non-statistical reader</w:t>
      </w:r>
    </w:p>
    <w:p w14:paraId="0F1CCF4E" w14:textId="70512004" w:rsidR="00265E0C" w:rsidRPr="00C05AF1" w:rsidRDefault="006A232B"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8934C3" w:rsidRPr="00C05AF1">
        <w:rPr>
          <w:rFonts w:ascii="Times New Roman" w:hAnsi="Times New Roman" w:cs="Times New Roman"/>
          <w:sz w:val="24"/>
          <w:szCs w:val="24"/>
        </w:rPr>
        <w:t xml:space="preserve">with </w:t>
      </w:r>
      <w:r w:rsidR="00273878">
        <w:rPr>
          <w:rFonts w:ascii="Times New Roman" w:hAnsi="Times New Roman" w:cs="Times New Roman"/>
          <w:sz w:val="24"/>
          <w:szCs w:val="24"/>
        </w:rPr>
        <w:t>further discussion</w:t>
      </w:r>
      <w:r w:rsidR="008934C3"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F37ACA" w:rsidRPr="00C05AF1">
        <w:rPr>
          <w:rFonts w:ascii="Times New Roman" w:hAnsi="Times New Roman" w:cs="Times New Roman"/>
          <w:sz w:val="24"/>
          <w:szCs w:val="24"/>
        </w:rPr>
        <w:t>S</w:t>
      </w:r>
      <w:r w:rsidRPr="00C05AF1">
        <w:rPr>
          <w:rFonts w:ascii="Times New Roman" w:hAnsi="Times New Roman" w:cs="Times New Roman"/>
          <w:sz w:val="24"/>
          <w:szCs w:val="24"/>
        </w:rPr>
        <w:t xml:space="preserve">ection </w:t>
      </w:r>
      <w:r w:rsidR="00FA19EE" w:rsidRPr="00C05AF1">
        <w:rPr>
          <w:rFonts w:ascii="Times New Roman" w:hAnsi="Times New Roman" w:cs="Times New Roman"/>
          <w:sz w:val="24"/>
          <w:szCs w:val="24"/>
        </w:rPr>
        <w:t>2.</w:t>
      </w:r>
      <w:r w:rsidR="00365E56">
        <w:rPr>
          <w:rFonts w:ascii="Times New Roman" w:hAnsi="Times New Roman" w:cs="Times New Roman"/>
          <w:sz w:val="24"/>
          <w:szCs w:val="24"/>
        </w:rPr>
        <w:t>5</w:t>
      </w:r>
      <w:r w:rsidR="00FA19EE" w:rsidRPr="00C05AF1">
        <w:rPr>
          <w:rFonts w:ascii="Times New Roman" w:hAnsi="Times New Roman" w:cs="Times New Roman"/>
          <w:sz w:val="24"/>
          <w:szCs w:val="24"/>
        </w:rPr>
        <w:t>.</w:t>
      </w:r>
      <w:r w:rsidR="00365E56">
        <w:rPr>
          <w:rFonts w:ascii="Times New Roman" w:hAnsi="Times New Roman" w:cs="Times New Roman"/>
          <w:sz w:val="24"/>
          <w:szCs w:val="24"/>
        </w:rPr>
        <w:t>3</w:t>
      </w:r>
      <w:r w:rsidR="00FA19EE" w:rsidRPr="00C05AF1">
        <w:rPr>
          <w:rFonts w:ascii="Times New Roman" w:hAnsi="Times New Roman" w:cs="Times New Roman"/>
          <w:sz w:val="24"/>
          <w:szCs w:val="24"/>
        </w:rPr>
        <w:t xml:space="preserve"> on pg. </w:t>
      </w:r>
      <w:commentRangeStart w:id="57"/>
      <w:r w:rsidR="00FA19EE" w:rsidRPr="00C05AF1">
        <w:rPr>
          <w:rFonts w:ascii="Times New Roman" w:hAnsi="Times New Roman" w:cs="Times New Roman"/>
          <w:sz w:val="24"/>
          <w:szCs w:val="24"/>
        </w:rPr>
        <w:t>XX</w:t>
      </w:r>
      <w:commentRangeEnd w:id="57"/>
      <w:r w:rsidR="00D8718D">
        <w:rPr>
          <w:rStyle w:val="CommentReference"/>
        </w:rPr>
        <w:commentReference w:id="57"/>
      </w:r>
      <w:r w:rsidR="00516AF9">
        <w:rPr>
          <w:rFonts w:ascii="Times New Roman" w:hAnsi="Times New Roman" w:cs="Times New Roman"/>
          <w:sz w:val="24"/>
          <w:szCs w:val="24"/>
        </w:rPr>
        <w:t>.</w:t>
      </w:r>
    </w:p>
    <w:p w14:paraId="09E9750F" w14:textId="559E1867" w:rsidR="00F401DC" w:rsidRPr="00C05AF1" w:rsidRDefault="00FC0A21"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 </w:t>
      </w:r>
      <w:r w:rsidR="00126677" w:rsidRPr="00C05AF1">
        <w:rPr>
          <w:rFonts w:ascii="Times New Roman" w:hAnsi="Times New Roman" w:cs="Times New Roman"/>
          <w:b/>
          <w:sz w:val="24"/>
          <w:szCs w:val="24"/>
        </w:rPr>
        <w:t>“</w:t>
      </w:r>
      <w:r w:rsidR="00F401DC" w:rsidRPr="00C05AF1">
        <w:rPr>
          <w:rFonts w:ascii="Times New Roman" w:hAnsi="Times New Roman" w:cs="Times New Roman"/>
          <w:b/>
          <w:sz w:val="24"/>
          <w:szCs w:val="24"/>
        </w:rPr>
        <w:t>Cancer death outcomes are not generally considered as sensitive to temperature changes, and so are all grouped as ‘cancers’ here</w:t>
      </w:r>
      <w:r w:rsidR="00E70695" w:rsidRPr="00C05AF1">
        <w:rPr>
          <w:rFonts w:ascii="Times New Roman" w:hAnsi="Times New Roman" w:cs="Times New Roman"/>
          <w:b/>
          <w:sz w:val="24"/>
          <w:szCs w:val="24"/>
        </w:rPr>
        <w:t>.</w:t>
      </w:r>
      <w:r w:rsidR="00126677"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In fact</w:t>
      </w:r>
      <w:r w:rsidR="00A63FB5"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one could consider death anticipation in terminally ill patients (many) and in certain types of cancer that are likely to increase susceptibility to temperature (e.g. </w:t>
      </w:r>
      <w:r w:rsidR="00A63FB5" w:rsidRPr="00C05AF1">
        <w:rPr>
          <w:rFonts w:ascii="Times New Roman" w:hAnsi="Times New Roman" w:cs="Times New Roman"/>
          <w:b/>
          <w:sz w:val="24"/>
          <w:szCs w:val="24"/>
        </w:rPr>
        <w:t>leukaemia</w:t>
      </w:r>
      <w:r w:rsidR="00E70695" w:rsidRPr="00C05AF1">
        <w:rPr>
          <w:rFonts w:ascii="Times New Roman" w:hAnsi="Times New Roman" w:cs="Times New Roman"/>
          <w:b/>
          <w:sz w:val="24"/>
          <w:szCs w:val="24"/>
        </w:rPr>
        <w:t>)</w:t>
      </w:r>
    </w:p>
    <w:p w14:paraId="1CF9A9E9" w14:textId="5204FFD9" w:rsidR="009E5739" w:rsidRPr="00C05AF1" w:rsidRDefault="009E5739"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7C4AE2" w:rsidRPr="00C05AF1">
        <w:rPr>
          <w:rFonts w:ascii="Times New Roman" w:hAnsi="Times New Roman" w:cs="Times New Roman"/>
          <w:sz w:val="24"/>
          <w:szCs w:val="24"/>
        </w:rPr>
        <w:t xml:space="preserve">with </w:t>
      </w:r>
      <w:r w:rsidR="00210D18">
        <w:rPr>
          <w:rFonts w:ascii="Times New Roman" w:hAnsi="Times New Roman" w:cs="Times New Roman"/>
          <w:sz w:val="24"/>
          <w:szCs w:val="24"/>
        </w:rPr>
        <w:t>further discussion</w:t>
      </w:r>
      <w:r w:rsidR="00210D18"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7C4AE2" w:rsidRPr="00C05AF1">
        <w:rPr>
          <w:rFonts w:ascii="Times New Roman" w:hAnsi="Times New Roman" w:cs="Times New Roman"/>
          <w:sz w:val="24"/>
          <w:szCs w:val="24"/>
        </w:rPr>
        <w:t>S</w:t>
      </w:r>
      <w:r w:rsidRPr="00C05AF1">
        <w:rPr>
          <w:rFonts w:ascii="Times New Roman" w:hAnsi="Times New Roman" w:cs="Times New Roman"/>
          <w:sz w:val="24"/>
          <w:szCs w:val="24"/>
        </w:rPr>
        <w:t>ection 3.</w:t>
      </w:r>
      <w:r w:rsidR="00F73D2F">
        <w:rPr>
          <w:rFonts w:ascii="Times New Roman" w:hAnsi="Times New Roman" w:cs="Times New Roman"/>
          <w:sz w:val="24"/>
          <w:szCs w:val="24"/>
        </w:rPr>
        <w:t>2</w:t>
      </w:r>
      <w:r w:rsidRPr="00C05AF1">
        <w:rPr>
          <w:rFonts w:ascii="Times New Roman" w:hAnsi="Times New Roman" w:cs="Times New Roman"/>
          <w:sz w:val="24"/>
          <w:szCs w:val="24"/>
        </w:rPr>
        <w:t>.</w:t>
      </w:r>
      <w:r w:rsidR="00F73D2F">
        <w:rPr>
          <w:rFonts w:ascii="Times New Roman" w:hAnsi="Times New Roman" w:cs="Times New Roman"/>
          <w:sz w:val="24"/>
          <w:szCs w:val="24"/>
        </w:rPr>
        <w:t>5</w:t>
      </w:r>
      <w:r w:rsidRPr="00C05AF1">
        <w:rPr>
          <w:rFonts w:ascii="Times New Roman" w:hAnsi="Times New Roman" w:cs="Times New Roman"/>
          <w:sz w:val="24"/>
          <w:szCs w:val="24"/>
        </w:rPr>
        <w:t xml:space="preserve"> on pg. </w:t>
      </w:r>
      <w:commentRangeStart w:id="58"/>
      <w:r w:rsidRPr="00C05AF1">
        <w:rPr>
          <w:rFonts w:ascii="Times New Roman" w:hAnsi="Times New Roman" w:cs="Times New Roman"/>
          <w:sz w:val="24"/>
          <w:szCs w:val="24"/>
        </w:rPr>
        <w:t>XX</w:t>
      </w:r>
      <w:commentRangeEnd w:id="58"/>
      <w:r w:rsidR="00204C2C">
        <w:rPr>
          <w:rStyle w:val="CommentReference"/>
        </w:rPr>
        <w:commentReference w:id="58"/>
      </w:r>
      <w:r w:rsidR="00516AF9">
        <w:rPr>
          <w:rFonts w:ascii="Times New Roman" w:hAnsi="Times New Roman" w:cs="Times New Roman"/>
          <w:sz w:val="24"/>
          <w:szCs w:val="24"/>
        </w:rPr>
        <w:t>.</w:t>
      </w:r>
    </w:p>
    <w:p w14:paraId="5C3C7067" w14:textId="0555C21A" w:rsidR="005776AF"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w:t>
      </w:r>
      <w:r w:rsidR="005776AF" w:rsidRPr="00C05AF1">
        <w:rPr>
          <w:rFonts w:ascii="Times New Roman" w:hAnsi="Times New Roman" w:cs="Times New Roman"/>
          <w:b/>
          <w:sz w:val="24"/>
          <w:szCs w:val="24"/>
        </w:rPr>
        <w:t>A limitation of my results in Chapters 4,</w:t>
      </w:r>
      <w:r w:rsidR="00067625">
        <w:rPr>
          <w:rFonts w:ascii="Times New Roman" w:hAnsi="Times New Roman" w:cs="Times New Roman"/>
          <w:b/>
          <w:sz w:val="24"/>
          <w:szCs w:val="24"/>
        </w:rPr>
        <w:t xml:space="preserve"> </w:t>
      </w:r>
      <w:r w:rsidR="005776AF" w:rsidRPr="00C05AF1">
        <w:rPr>
          <w:rFonts w:ascii="Times New Roman" w:hAnsi="Times New Roman" w:cs="Times New Roman"/>
          <w:b/>
          <w:sz w:val="24"/>
          <w:szCs w:val="24"/>
        </w:rPr>
        <w:t>6 and 7 is that I did not investigate seasonality of mortality by socioeconomic characteristics which may help with understanding its determinants and planning responses</w:t>
      </w:r>
      <w:r w:rsidRPr="00C05AF1">
        <w:rPr>
          <w:rFonts w:ascii="Times New Roman" w:hAnsi="Times New Roman" w:cs="Times New Roman"/>
          <w:b/>
          <w:sz w:val="24"/>
          <w:szCs w:val="24"/>
        </w:rPr>
        <w:t>”</w:t>
      </w:r>
      <w:r w:rsidR="00126677" w:rsidRPr="00C05AF1">
        <w:rPr>
          <w:rFonts w:ascii="Times New Roman" w:hAnsi="Times New Roman" w:cs="Times New Roman"/>
          <w:b/>
          <w:sz w:val="24"/>
          <w:szCs w:val="24"/>
        </w:rPr>
        <w:t xml:space="preserve">. This is an interesting comment and the candidate could explain how the impact of temperature on health outcomes </w:t>
      </w:r>
      <w:r w:rsidR="00BF61BA" w:rsidRPr="00C05AF1">
        <w:rPr>
          <w:rFonts w:ascii="Times New Roman" w:hAnsi="Times New Roman" w:cs="Times New Roman"/>
          <w:b/>
          <w:sz w:val="24"/>
          <w:szCs w:val="24"/>
        </w:rPr>
        <w:t xml:space="preserve">might </w:t>
      </w:r>
      <w:r w:rsidR="00126677" w:rsidRPr="00C05AF1">
        <w:rPr>
          <w:rFonts w:ascii="Times New Roman" w:hAnsi="Times New Roman" w:cs="Times New Roman"/>
          <w:b/>
          <w:sz w:val="24"/>
          <w:szCs w:val="24"/>
        </w:rPr>
        <w:t>vary by SES based on other data.</w:t>
      </w:r>
    </w:p>
    <w:p w14:paraId="2F10BFD1" w14:textId="64B245C0" w:rsidR="00265E0C" w:rsidRPr="00C05AF1" w:rsidRDefault="00A932C7"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AF7293" w:rsidRPr="00C05AF1">
        <w:rPr>
          <w:rFonts w:ascii="Times New Roman" w:hAnsi="Times New Roman" w:cs="Times New Roman"/>
          <w:sz w:val="24"/>
          <w:szCs w:val="24"/>
        </w:rPr>
        <w:t xml:space="preserve">added </w:t>
      </w:r>
      <w:r w:rsidR="00BB5A80">
        <w:rPr>
          <w:rFonts w:ascii="Times New Roman" w:hAnsi="Times New Roman" w:cs="Times New Roman"/>
          <w:sz w:val="24"/>
          <w:szCs w:val="24"/>
        </w:rPr>
        <w:t xml:space="preserve">further discussion </w:t>
      </w:r>
      <w:r w:rsidR="006C5F84" w:rsidRPr="00C05AF1">
        <w:rPr>
          <w:rFonts w:ascii="Times New Roman" w:hAnsi="Times New Roman" w:cs="Times New Roman"/>
          <w:sz w:val="24"/>
          <w:szCs w:val="24"/>
        </w:rPr>
        <w:t xml:space="preserve">in Section </w:t>
      </w:r>
      <w:r w:rsidR="00CD18A5" w:rsidRPr="00C05AF1">
        <w:rPr>
          <w:rFonts w:ascii="Times New Roman" w:hAnsi="Times New Roman" w:cs="Times New Roman"/>
          <w:sz w:val="24"/>
          <w:szCs w:val="24"/>
        </w:rPr>
        <w:t>8.</w:t>
      </w:r>
      <w:r w:rsidR="008C2E44">
        <w:rPr>
          <w:rFonts w:ascii="Times New Roman" w:hAnsi="Times New Roman" w:cs="Times New Roman"/>
          <w:sz w:val="24"/>
          <w:szCs w:val="24"/>
        </w:rPr>
        <w:t>2</w:t>
      </w:r>
      <w:r w:rsidR="006C5F84" w:rsidRPr="00C05AF1">
        <w:rPr>
          <w:rFonts w:ascii="Times New Roman" w:hAnsi="Times New Roman" w:cs="Times New Roman"/>
          <w:sz w:val="24"/>
          <w:szCs w:val="24"/>
        </w:rPr>
        <w:t xml:space="preserve"> </w:t>
      </w:r>
      <w:r w:rsidR="00AF7293" w:rsidRPr="00C05AF1">
        <w:rPr>
          <w:rFonts w:ascii="Times New Roman" w:hAnsi="Times New Roman" w:cs="Times New Roman"/>
          <w:sz w:val="24"/>
          <w:szCs w:val="24"/>
        </w:rPr>
        <w:t xml:space="preserve">on pg. </w:t>
      </w:r>
      <w:commentRangeStart w:id="59"/>
      <w:r w:rsidR="00AF7293" w:rsidRPr="00C05AF1">
        <w:rPr>
          <w:rFonts w:ascii="Times New Roman" w:hAnsi="Times New Roman" w:cs="Times New Roman"/>
          <w:sz w:val="24"/>
          <w:szCs w:val="24"/>
        </w:rPr>
        <w:t>XX</w:t>
      </w:r>
      <w:commentRangeEnd w:id="59"/>
      <w:r w:rsidR="008C2E44">
        <w:rPr>
          <w:rStyle w:val="CommentReference"/>
        </w:rPr>
        <w:commentReference w:id="59"/>
      </w:r>
      <w:r w:rsidR="00516AF9">
        <w:rPr>
          <w:rFonts w:ascii="Times New Roman" w:hAnsi="Times New Roman" w:cs="Times New Roman"/>
          <w:sz w:val="24"/>
          <w:szCs w:val="24"/>
        </w:rPr>
        <w:t>.</w:t>
      </w:r>
    </w:p>
    <w:p w14:paraId="15B102DA" w14:textId="5974D0AD" w:rsidR="001E43B4"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 thesis does not consider infectious diseases (too few deaths?)</w:t>
      </w:r>
      <w:r w:rsidR="001736EA" w:rsidRPr="00C05AF1">
        <w:rPr>
          <w:rFonts w:ascii="Times New Roman" w:hAnsi="Times New Roman" w:cs="Times New Roman"/>
          <w:b/>
          <w:sz w:val="24"/>
          <w:szCs w:val="24"/>
        </w:rPr>
        <w:t>. This should be discussed.</w:t>
      </w:r>
    </w:p>
    <w:p w14:paraId="57A04E4C" w14:textId="6F604B7B" w:rsidR="004508A0" w:rsidRPr="004B425E" w:rsidRDefault="00556FDF" w:rsidP="004B425E">
      <w:pPr>
        <w:jc w:val="both"/>
        <w:rPr>
          <w:rFonts w:ascii="Times New Roman" w:hAnsi="Times New Roman" w:cs="Times New Roman"/>
          <w:sz w:val="24"/>
          <w:szCs w:val="24"/>
        </w:rPr>
      </w:pPr>
      <w:r w:rsidRPr="00C05AF1">
        <w:rPr>
          <w:rFonts w:ascii="Times New Roman" w:hAnsi="Times New Roman" w:cs="Times New Roman"/>
          <w:sz w:val="24"/>
          <w:szCs w:val="24"/>
        </w:rPr>
        <w:lastRenderedPageBreak/>
        <w:t>It is correct to point out that there are too few deaths</w:t>
      </w:r>
      <w:r w:rsidR="00C458EA" w:rsidRPr="00C05AF1">
        <w:rPr>
          <w:rFonts w:ascii="Times New Roman" w:hAnsi="Times New Roman" w:cs="Times New Roman"/>
          <w:sz w:val="24"/>
          <w:szCs w:val="24"/>
        </w:rPr>
        <w:t xml:space="preserve"> for </w:t>
      </w:r>
      <w:commentRangeStart w:id="60"/>
      <w:r w:rsidR="00C458EA" w:rsidRPr="00C05AF1">
        <w:rPr>
          <w:rFonts w:ascii="Times New Roman" w:hAnsi="Times New Roman" w:cs="Times New Roman"/>
          <w:sz w:val="24"/>
          <w:szCs w:val="24"/>
        </w:rPr>
        <w:t>infectious diseases.</w:t>
      </w:r>
      <w:commentRangeEnd w:id="60"/>
      <w:r w:rsidR="00D53AB7">
        <w:rPr>
          <w:rStyle w:val="CommentReference"/>
        </w:rPr>
        <w:commentReference w:id="60"/>
      </w:r>
      <w:r w:rsidR="00C458EA" w:rsidRPr="00C05AF1">
        <w:rPr>
          <w:rFonts w:ascii="Times New Roman" w:hAnsi="Times New Roman" w:cs="Times New Roman"/>
          <w:sz w:val="24"/>
          <w:szCs w:val="24"/>
        </w:rPr>
        <w:t xml:space="preserve"> I have added </w:t>
      </w:r>
      <w:r w:rsidR="00391C8F">
        <w:rPr>
          <w:rFonts w:ascii="Times New Roman" w:hAnsi="Times New Roman" w:cs="Times New Roman"/>
          <w:sz w:val="24"/>
          <w:szCs w:val="24"/>
        </w:rPr>
        <w:t>a</w:t>
      </w:r>
      <w:r w:rsidR="00C458EA" w:rsidRPr="00C05AF1">
        <w:rPr>
          <w:rFonts w:ascii="Times New Roman" w:hAnsi="Times New Roman" w:cs="Times New Roman"/>
          <w:sz w:val="24"/>
          <w:szCs w:val="24"/>
        </w:rPr>
        <w:t xml:space="preserve"> sentence to make that explicit</w:t>
      </w:r>
      <w:r w:rsidRPr="00C05AF1">
        <w:rPr>
          <w:rFonts w:ascii="Times New Roman" w:hAnsi="Times New Roman" w:cs="Times New Roman"/>
          <w:sz w:val="24"/>
          <w:szCs w:val="24"/>
        </w:rPr>
        <w:t xml:space="preserve"> </w:t>
      </w:r>
      <w:r w:rsidR="002B2127" w:rsidRPr="00C05AF1">
        <w:rPr>
          <w:rFonts w:ascii="Times New Roman" w:hAnsi="Times New Roman" w:cs="Times New Roman"/>
          <w:sz w:val="24"/>
          <w:szCs w:val="24"/>
        </w:rPr>
        <w:t xml:space="preserve">in Section </w:t>
      </w:r>
      <w:r w:rsidR="00B56D71" w:rsidRPr="00C05AF1">
        <w:rPr>
          <w:rFonts w:ascii="Times New Roman" w:hAnsi="Times New Roman" w:cs="Times New Roman"/>
          <w:sz w:val="24"/>
          <w:szCs w:val="24"/>
        </w:rPr>
        <w:t>3.</w:t>
      </w:r>
      <w:r w:rsidR="004569B8">
        <w:rPr>
          <w:rFonts w:ascii="Times New Roman" w:hAnsi="Times New Roman" w:cs="Times New Roman"/>
          <w:sz w:val="24"/>
          <w:szCs w:val="24"/>
        </w:rPr>
        <w:t>2</w:t>
      </w:r>
      <w:r w:rsidR="00B56D71" w:rsidRPr="00C05AF1">
        <w:rPr>
          <w:rFonts w:ascii="Times New Roman" w:hAnsi="Times New Roman" w:cs="Times New Roman"/>
          <w:sz w:val="24"/>
          <w:szCs w:val="24"/>
        </w:rPr>
        <w:t>.</w:t>
      </w:r>
      <w:r w:rsidR="004569B8">
        <w:rPr>
          <w:rFonts w:ascii="Times New Roman" w:hAnsi="Times New Roman" w:cs="Times New Roman"/>
          <w:sz w:val="24"/>
          <w:szCs w:val="24"/>
        </w:rPr>
        <w:t>5</w:t>
      </w:r>
      <w:r w:rsidR="002B2127" w:rsidRPr="00C05AF1">
        <w:rPr>
          <w:rFonts w:ascii="Times New Roman" w:hAnsi="Times New Roman" w:cs="Times New Roman"/>
          <w:sz w:val="24"/>
          <w:szCs w:val="24"/>
        </w:rPr>
        <w:t xml:space="preserve"> </w:t>
      </w:r>
      <w:r w:rsidR="00C35D6F" w:rsidRPr="00C05AF1">
        <w:rPr>
          <w:rFonts w:ascii="Times New Roman" w:hAnsi="Times New Roman" w:cs="Times New Roman"/>
          <w:sz w:val="24"/>
          <w:szCs w:val="24"/>
        </w:rPr>
        <w:t xml:space="preserve">on pg. </w:t>
      </w:r>
      <w:bookmarkStart w:id="61" w:name="_GoBack"/>
      <w:r w:rsidR="00C35D6F" w:rsidRPr="00C05AF1">
        <w:rPr>
          <w:rFonts w:ascii="Times New Roman" w:hAnsi="Times New Roman" w:cs="Times New Roman"/>
          <w:sz w:val="24"/>
          <w:szCs w:val="24"/>
        </w:rPr>
        <w:t>XX</w:t>
      </w:r>
      <w:bookmarkEnd w:id="61"/>
      <w:r w:rsidR="00516AF9">
        <w:rPr>
          <w:rFonts w:ascii="Times New Roman" w:hAnsi="Times New Roman" w:cs="Times New Roman"/>
          <w:sz w:val="24"/>
          <w:szCs w:val="24"/>
        </w:rPr>
        <w:t>.</w:t>
      </w:r>
    </w:p>
    <w:p w14:paraId="5F25681A" w14:textId="29494B62" w:rsidR="004508A0" w:rsidRDefault="004508A0">
      <w:pPr>
        <w:rPr>
          <w:rFonts w:ascii="Times New Roman" w:hAnsi="Times New Roman" w:cs="Times New Roman"/>
          <w:b/>
          <w:sz w:val="24"/>
          <w:szCs w:val="24"/>
        </w:rPr>
      </w:pPr>
    </w:p>
    <w:sectPr w:rsidR="004508A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1" w:author="Ezzati, Majid" w:date="2019-08-11T11:37:00Z" w:initials="EM">
    <w:p w14:paraId="7953B62E" w14:textId="0DA45EE1" w:rsidR="00021071" w:rsidRDefault="00021071">
      <w:pPr>
        <w:pStyle w:val="CommentText"/>
      </w:pPr>
      <w:r>
        <w:rPr>
          <w:rStyle w:val="CommentReference"/>
        </w:rPr>
        <w:annotationRef/>
      </w:r>
      <w:r>
        <w:t>No! mediators, by definition, mean that there is a causal effect. You have to pause and get these right or it will all implode with more wording!</w:t>
      </w:r>
    </w:p>
  </w:comment>
  <w:comment w:id="20" w:author="Ezzati, Majid" w:date="2019-08-11T11:38:00Z" w:initials="EM">
    <w:p w14:paraId="4933E6D4" w14:textId="61562B62" w:rsidR="00021071" w:rsidRDefault="00021071">
      <w:pPr>
        <w:pStyle w:val="CommentText"/>
      </w:pPr>
      <w:r>
        <w:rPr>
          <w:rStyle w:val="CommentReference"/>
        </w:rPr>
        <w:annotationRef/>
      </w:r>
      <w:r>
        <w:t>The other way</w:t>
      </w:r>
    </w:p>
  </w:comment>
  <w:comment w:id="21" w:author="Ezzati, Majid" w:date="2019-08-11T11:38:00Z" w:initials="EM">
    <w:p w14:paraId="41CB43F1" w14:textId="2F7A505C" w:rsidR="00021071" w:rsidRDefault="00021071">
      <w:pPr>
        <w:pStyle w:val="CommentText"/>
      </w:pPr>
      <w:r>
        <w:rPr>
          <w:rStyle w:val="CommentReference"/>
        </w:rPr>
        <w:annotationRef/>
      </w:r>
      <w:r>
        <w:t>See my wordings</w:t>
      </w:r>
    </w:p>
  </w:comment>
  <w:comment w:id="16" w:author="Ezzati, Majid" w:date="2019-08-11T16:56:00Z" w:initials="EM">
    <w:p w14:paraId="0D4F8334" w14:textId="3A193945" w:rsidR="00593878" w:rsidRDefault="00593878">
      <w:pPr>
        <w:pStyle w:val="CommentText"/>
      </w:pPr>
      <w:r>
        <w:rPr>
          <w:rStyle w:val="CommentReference"/>
        </w:rPr>
        <w:annotationRef/>
      </w:r>
      <w:r>
        <w:t xml:space="preserve">Move down when the </w:t>
      </w:r>
      <w:proofErr w:type="spellStart"/>
      <w:r>
        <w:t>relevcant</w:t>
      </w:r>
      <w:proofErr w:type="spellEnd"/>
      <w:r>
        <w:t xml:space="preserve"> comment is made</w:t>
      </w:r>
    </w:p>
  </w:comment>
  <w:comment w:id="23" w:author="Ezzati, Majid" w:date="2019-08-11T16:52:00Z" w:initials="EM">
    <w:p w14:paraId="433BD714" w14:textId="64817169" w:rsidR="00E35AC0" w:rsidRDefault="00E35AC0">
      <w:pPr>
        <w:pStyle w:val="CommentText"/>
      </w:pPr>
      <w:r>
        <w:rPr>
          <w:rStyle w:val="CommentReference"/>
        </w:rPr>
        <w:annotationRef/>
      </w:r>
      <w:r>
        <w:t>See my comments in thesis. It is largely air pollution there</w:t>
      </w:r>
    </w:p>
  </w:comment>
  <w:comment w:id="25" w:author="Robbie Parks" w:date="2019-08-09T15:08:00Z" w:initials="RP">
    <w:p w14:paraId="0703ADD4" w14:textId="10AACA1B" w:rsidR="00966561" w:rsidRDefault="00966561">
      <w:pPr>
        <w:pStyle w:val="CommentText"/>
      </w:pPr>
      <w:r>
        <w:rPr>
          <w:rStyle w:val="CommentReference"/>
        </w:rPr>
        <w:annotationRef/>
      </w:r>
      <w:r>
        <w:t>125-127</w:t>
      </w:r>
    </w:p>
  </w:comment>
  <w:comment w:id="26" w:author="Robbie Parks" w:date="2019-08-09T15:13:00Z" w:initials="RP">
    <w:p w14:paraId="0628027E" w14:textId="72C56F4F" w:rsidR="005510C6" w:rsidRDefault="005510C6">
      <w:pPr>
        <w:pStyle w:val="CommentText"/>
      </w:pPr>
      <w:r>
        <w:rPr>
          <w:rStyle w:val="CommentReference"/>
        </w:rPr>
        <w:annotationRef/>
      </w:r>
      <w:r>
        <w:t>19</w:t>
      </w:r>
      <w:r w:rsidR="00B95407">
        <w:t>0</w:t>
      </w:r>
      <w:r>
        <w:t>-192</w:t>
      </w:r>
    </w:p>
  </w:comment>
  <w:comment w:id="28" w:author="Ezzati, Majid" w:date="2019-08-11T16:56:00Z" w:initials="EM">
    <w:p w14:paraId="7D30E148" w14:textId="5E6481FF" w:rsidR="00E35AC0" w:rsidRDefault="00E35AC0">
      <w:pPr>
        <w:pStyle w:val="CommentText"/>
      </w:pPr>
      <w:r>
        <w:rPr>
          <w:rStyle w:val="CommentReference"/>
        </w:rPr>
        <w:annotationRef/>
      </w:r>
      <w:r>
        <w:t>This is important. See my comments in the thesis</w:t>
      </w:r>
    </w:p>
  </w:comment>
  <w:comment w:id="37" w:author="Ezzati, Majid" w:date="2019-08-11T16:54:00Z" w:initials="EM">
    <w:p w14:paraId="0F26B714" w14:textId="7D4B7D17" w:rsidR="00E35AC0" w:rsidRDefault="00E35AC0">
      <w:pPr>
        <w:pStyle w:val="CommentText"/>
      </w:pPr>
      <w:r>
        <w:rPr>
          <w:rStyle w:val="CommentReference"/>
        </w:rPr>
        <w:annotationRef/>
      </w:r>
      <w:r>
        <w:t>It is all statistical!</w:t>
      </w:r>
    </w:p>
  </w:comment>
  <w:comment w:id="39" w:author="Robbie Parks" w:date="2019-08-09T15:15:00Z" w:initials="RP">
    <w:p w14:paraId="649502AD" w14:textId="43B23AD9" w:rsidR="00F079DB" w:rsidRDefault="00F079DB">
      <w:pPr>
        <w:pStyle w:val="CommentText"/>
      </w:pPr>
      <w:r>
        <w:rPr>
          <w:rStyle w:val="CommentReference"/>
        </w:rPr>
        <w:annotationRef/>
      </w:r>
      <w:r>
        <w:t>38</w:t>
      </w:r>
    </w:p>
  </w:comment>
  <w:comment w:id="41" w:author="Robbie Parks" w:date="2019-08-09T15:21:00Z" w:initials="RP">
    <w:p w14:paraId="5257B82C" w14:textId="6FCAB52D" w:rsidR="00931AFB" w:rsidRDefault="00931AFB">
      <w:pPr>
        <w:pStyle w:val="CommentText"/>
      </w:pPr>
      <w:r>
        <w:rPr>
          <w:rStyle w:val="CommentReference"/>
        </w:rPr>
        <w:annotationRef/>
      </w:r>
      <w:r>
        <w:t>194</w:t>
      </w:r>
    </w:p>
  </w:comment>
  <w:comment w:id="42" w:author="Ezzati, Majid" w:date="2019-08-11T16:57:00Z" w:initials="EM">
    <w:p w14:paraId="74B6E3CE" w14:textId="79CC2BA2" w:rsidR="00593878" w:rsidRDefault="00593878">
      <w:pPr>
        <w:pStyle w:val="CommentText"/>
      </w:pPr>
      <w:r>
        <w:rPr>
          <w:rStyle w:val="CommentReference"/>
        </w:rPr>
        <w:annotationRef/>
      </w:r>
      <w:r>
        <w:t>See above; move here.</w:t>
      </w:r>
    </w:p>
    <w:p w14:paraId="28B2D5DF" w14:textId="6FC394C4" w:rsidR="00593878" w:rsidRDefault="00593878">
      <w:pPr>
        <w:pStyle w:val="CommentText"/>
      </w:pPr>
    </w:p>
    <w:p w14:paraId="3D2F0B5B" w14:textId="0970CCBF" w:rsidR="00593878" w:rsidRDefault="00593878">
      <w:pPr>
        <w:pStyle w:val="CommentText"/>
      </w:pPr>
      <w:r>
        <w:t xml:space="preserve">I start with presenting seasonality patterns, and then present a framework for analysing how </w:t>
      </w:r>
      <w:proofErr w:type="spellStart"/>
      <w:r>
        <w:t>anolomous</w:t>
      </w:r>
      <w:proofErr w:type="spellEnd"/>
      <w:r>
        <w:t xml:space="preserve"> monthly temperature is associated with interannual variations in monthly death rates</w:t>
      </w:r>
    </w:p>
  </w:comment>
  <w:comment w:id="43" w:author="Ezzati, Majid" w:date="2019-08-11T16:59:00Z" w:initials="EM">
    <w:p w14:paraId="476B7981" w14:textId="1472C354" w:rsidR="00593878" w:rsidRDefault="00593878">
      <w:pPr>
        <w:pStyle w:val="CommentText"/>
      </w:pPr>
      <w:r>
        <w:rPr>
          <w:rStyle w:val="CommentReference"/>
        </w:rPr>
        <w:annotationRef/>
      </w:r>
      <w:r>
        <w:t xml:space="preserve">This is done largely through monthly random </w:t>
      </w:r>
      <w:proofErr w:type="spellStart"/>
      <w:r>
        <w:t>intercenpts</w:t>
      </w:r>
      <w:proofErr w:type="spellEnd"/>
      <w:r>
        <w:t xml:space="preserve">/slopes and month-state interaction random </w:t>
      </w:r>
      <w:proofErr w:type="spellStart"/>
      <w:r>
        <w:t>i</w:t>
      </w:r>
      <w:proofErr w:type="spellEnd"/>
      <w:r>
        <w:t>/s</w:t>
      </w:r>
    </w:p>
  </w:comment>
  <w:comment w:id="44" w:author="Robbie Parks" w:date="2019-08-09T15:23:00Z" w:initials="RP">
    <w:p w14:paraId="613C93CC" w14:textId="459E50B0" w:rsidR="0011154A" w:rsidRDefault="0011154A">
      <w:pPr>
        <w:pStyle w:val="CommentText"/>
      </w:pPr>
      <w:r>
        <w:rPr>
          <w:rStyle w:val="CommentReference"/>
        </w:rPr>
        <w:annotationRef/>
      </w:r>
      <w:r>
        <w:t>108</w:t>
      </w:r>
    </w:p>
  </w:comment>
  <w:comment w:id="45" w:author="Robbie Parks" w:date="2019-08-09T15:24:00Z" w:initials="RP">
    <w:p w14:paraId="3504CB35" w14:textId="0264AB96" w:rsidR="00574855" w:rsidRDefault="00574855">
      <w:pPr>
        <w:pStyle w:val="CommentText"/>
      </w:pPr>
      <w:r>
        <w:rPr>
          <w:rStyle w:val="CommentReference"/>
        </w:rPr>
        <w:annotationRef/>
      </w:r>
      <w:r>
        <w:t>110</w:t>
      </w:r>
    </w:p>
  </w:comment>
  <w:comment w:id="48" w:author="Robbie Parks" w:date="2019-08-09T15:25:00Z" w:initials="RP">
    <w:p w14:paraId="6D4231DE" w14:textId="79968310" w:rsidR="002A393C" w:rsidRDefault="002A393C">
      <w:pPr>
        <w:pStyle w:val="CommentText"/>
      </w:pPr>
      <w:r>
        <w:rPr>
          <w:rStyle w:val="CommentReference"/>
        </w:rPr>
        <w:annotationRef/>
      </w:r>
      <w:r>
        <w:rPr>
          <w:rStyle w:val="CommentReference"/>
        </w:rPr>
        <w:annotationRef/>
      </w:r>
      <w:r>
        <w:t>15</w:t>
      </w:r>
      <w:r w:rsidR="00F05847">
        <w:t>4</w:t>
      </w:r>
    </w:p>
  </w:comment>
  <w:comment w:id="49" w:author="Robbie Parks" w:date="2019-08-09T15:26:00Z" w:initials="RP">
    <w:p w14:paraId="5AA9C5FA" w14:textId="690E4743" w:rsidR="00387A29" w:rsidRDefault="00387A29">
      <w:pPr>
        <w:pStyle w:val="CommentText"/>
      </w:pPr>
      <w:r>
        <w:rPr>
          <w:rStyle w:val="CommentReference"/>
        </w:rPr>
        <w:annotationRef/>
      </w:r>
      <w:r>
        <w:t>191-192</w:t>
      </w:r>
    </w:p>
  </w:comment>
  <w:comment w:id="50" w:author="Robbie Parks" w:date="2019-08-09T15:27:00Z" w:initials="RP">
    <w:p w14:paraId="0FC6F3FB" w14:textId="2E90C461" w:rsidR="00C70567" w:rsidRDefault="00C70567">
      <w:pPr>
        <w:pStyle w:val="CommentText"/>
      </w:pPr>
      <w:r>
        <w:rPr>
          <w:rStyle w:val="CommentReference"/>
        </w:rPr>
        <w:annotationRef/>
      </w:r>
      <w:r>
        <w:t>33-35</w:t>
      </w:r>
    </w:p>
  </w:comment>
  <w:comment w:id="51" w:author="Robbie Parks" w:date="2019-08-09T15:28:00Z" w:initials="RP">
    <w:p w14:paraId="56C9DF72" w14:textId="5219B341" w:rsidR="00384FFA" w:rsidRDefault="00384FFA">
      <w:pPr>
        <w:pStyle w:val="CommentText"/>
      </w:pPr>
      <w:r>
        <w:rPr>
          <w:rStyle w:val="CommentReference"/>
        </w:rPr>
        <w:annotationRef/>
      </w:r>
      <w:r>
        <w:t>184-185</w:t>
      </w:r>
    </w:p>
  </w:comment>
  <w:comment w:id="52" w:author="Ezzati, Majid" w:date="2019-08-11T17:00:00Z" w:initials="EM">
    <w:p w14:paraId="7D3CBB8A" w14:textId="22BCC7A8" w:rsidR="00593878" w:rsidRDefault="00593878">
      <w:pPr>
        <w:pStyle w:val="CommentText"/>
      </w:pPr>
      <w:r>
        <w:rPr>
          <w:rStyle w:val="CommentReference"/>
        </w:rPr>
        <w:annotationRef/>
      </w:r>
      <w:r>
        <w:t xml:space="preserve">Not the right wording. The assignment </w:t>
      </w:r>
      <w:r w:rsidR="00CA6956">
        <w:t xml:space="preserve">of place of death is an administrative protocol based on official place of residence which may or may not be the </w:t>
      </w:r>
      <w:r w:rsidR="00D53AB7">
        <w:t xml:space="preserve">same as where actual </w:t>
      </w:r>
      <w:proofErr w:type="gramStart"/>
      <w:r w:rsidR="00D53AB7">
        <w:t>exposure  death</w:t>
      </w:r>
      <w:proofErr w:type="gramEnd"/>
      <w:r w:rsidR="00D53AB7">
        <w:t xml:space="preserve"> took place. If different, assigned a different exposure. to my knowledge seasonal migration limited to … (check).  I have added </w:t>
      </w:r>
    </w:p>
  </w:comment>
  <w:comment w:id="53" w:author="Robbie Parks" w:date="2019-08-09T15:29:00Z" w:initials="RP">
    <w:p w14:paraId="37098CC6" w14:textId="6FD7CE33" w:rsidR="00C66166" w:rsidRDefault="00C66166">
      <w:pPr>
        <w:pStyle w:val="CommentText"/>
      </w:pPr>
      <w:r>
        <w:rPr>
          <w:rStyle w:val="CommentReference"/>
        </w:rPr>
        <w:annotationRef/>
      </w:r>
      <w:r>
        <w:t>192</w:t>
      </w:r>
    </w:p>
  </w:comment>
  <w:comment w:id="54" w:author="Robbie Parks" w:date="2019-08-09T15:29:00Z" w:initials="RP">
    <w:p w14:paraId="0E817890" w14:textId="2156DB22" w:rsidR="00EE17FC" w:rsidRDefault="000C2FFF">
      <w:pPr>
        <w:pStyle w:val="CommentText"/>
      </w:pPr>
      <w:r>
        <w:rPr>
          <w:rStyle w:val="CommentReference"/>
        </w:rPr>
        <w:annotationRef/>
      </w:r>
      <w:r>
        <w:t>26</w:t>
      </w:r>
    </w:p>
  </w:comment>
  <w:comment w:id="55" w:author="Robbie Parks" w:date="2019-08-09T18:53:00Z" w:initials="RP">
    <w:p w14:paraId="71C682AF" w14:textId="59027B7E" w:rsidR="002366B5" w:rsidRDefault="002366B5">
      <w:pPr>
        <w:pStyle w:val="CommentText"/>
      </w:pPr>
      <w:r>
        <w:rPr>
          <w:rStyle w:val="CommentReference"/>
        </w:rPr>
        <w:annotationRef/>
      </w:r>
      <w:r>
        <w:t>34</w:t>
      </w:r>
    </w:p>
  </w:comment>
  <w:comment w:id="56" w:author="Robbie Parks" w:date="2019-08-09T15:31:00Z" w:initials="RP">
    <w:p w14:paraId="591F65E2" w14:textId="3B077BAE" w:rsidR="00A976F4" w:rsidRDefault="00A976F4">
      <w:pPr>
        <w:pStyle w:val="CommentText"/>
      </w:pPr>
      <w:r>
        <w:rPr>
          <w:rStyle w:val="CommentReference"/>
        </w:rPr>
        <w:annotationRef/>
      </w:r>
      <w:r>
        <w:t>37</w:t>
      </w:r>
    </w:p>
  </w:comment>
  <w:comment w:id="57" w:author="Robbie Parks" w:date="2019-08-09T15:31:00Z" w:initials="RP">
    <w:p w14:paraId="71CCEA20" w14:textId="603BFE3A" w:rsidR="00D8718D" w:rsidRDefault="00D8718D">
      <w:pPr>
        <w:pStyle w:val="CommentText"/>
      </w:pPr>
      <w:r>
        <w:rPr>
          <w:rStyle w:val="CommentReference"/>
        </w:rPr>
        <w:annotationRef/>
      </w:r>
      <w:r>
        <w:t>40</w:t>
      </w:r>
    </w:p>
  </w:comment>
  <w:comment w:id="58" w:author="Robbie Parks" w:date="2019-08-09T15:32:00Z" w:initials="RP">
    <w:p w14:paraId="7F97E3BC" w14:textId="385F65E5" w:rsidR="00204C2C" w:rsidRDefault="00204C2C">
      <w:pPr>
        <w:pStyle w:val="CommentText"/>
      </w:pPr>
      <w:r>
        <w:rPr>
          <w:rStyle w:val="CommentReference"/>
        </w:rPr>
        <w:annotationRef/>
      </w:r>
      <w:r>
        <w:t>48</w:t>
      </w:r>
    </w:p>
  </w:comment>
  <w:comment w:id="59" w:author="Robbie Parks" w:date="2019-08-09T15:32:00Z" w:initials="RP">
    <w:p w14:paraId="300E771F" w14:textId="4C0783F8" w:rsidR="008C2E44" w:rsidRDefault="008C2E44">
      <w:pPr>
        <w:pStyle w:val="CommentText"/>
      </w:pPr>
      <w:r>
        <w:rPr>
          <w:rStyle w:val="CommentReference"/>
        </w:rPr>
        <w:annotationRef/>
      </w:r>
      <w:r>
        <w:t>190</w:t>
      </w:r>
    </w:p>
  </w:comment>
  <w:comment w:id="60" w:author="Ezzati, Majid" w:date="2019-08-11T18:55:00Z" w:initials="EM">
    <w:p w14:paraId="3F444F19" w14:textId="4D305E68" w:rsidR="00D53AB7" w:rsidRDefault="00D53AB7">
      <w:pPr>
        <w:pStyle w:val="CommentText"/>
      </w:pPr>
      <w:r>
        <w:rPr>
          <w:rStyle w:val="CommentReference"/>
        </w:rPr>
        <w:annotationRef/>
      </w:r>
      <w:r>
        <w:t xml:space="preserve">Beyond respiratory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953B62E" w15:done="0"/>
  <w15:commentEx w15:paraId="4933E6D4" w15:done="0"/>
  <w15:commentEx w15:paraId="41CB43F1" w15:done="0"/>
  <w15:commentEx w15:paraId="0D4F8334" w15:done="0"/>
  <w15:commentEx w15:paraId="433BD714" w15:done="0"/>
  <w15:commentEx w15:paraId="0703ADD4" w15:done="0"/>
  <w15:commentEx w15:paraId="0628027E" w15:done="0"/>
  <w15:commentEx w15:paraId="7D30E148" w15:done="0"/>
  <w15:commentEx w15:paraId="0F26B714" w15:done="0"/>
  <w15:commentEx w15:paraId="649502AD" w15:done="0"/>
  <w15:commentEx w15:paraId="5257B82C" w15:done="0"/>
  <w15:commentEx w15:paraId="3D2F0B5B" w15:done="0"/>
  <w15:commentEx w15:paraId="476B7981" w15:done="0"/>
  <w15:commentEx w15:paraId="613C93CC" w15:done="0"/>
  <w15:commentEx w15:paraId="3504CB35" w15:done="0"/>
  <w15:commentEx w15:paraId="6D4231DE" w15:done="0"/>
  <w15:commentEx w15:paraId="5AA9C5FA" w15:done="0"/>
  <w15:commentEx w15:paraId="0FC6F3FB" w15:done="0"/>
  <w15:commentEx w15:paraId="56C9DF72" w15:done="0"/>
  <w15:commentEx w15:paraId="7D3CBB8A" w15:done="0"/>
  <w15:commentEx w15:paraId="37098CC6" w15:done="0"/>
  <w15:commentEx w15:paraId="0E817890" w15:done="0"/>
  <w15:commentEx w15:paraId="71C682AF" w15:done="0"/>
  <w15:commentEx w15:paraId="591F65E2" w15:done="0"/>
  <w15:commentEx w15:paraId="71CCEA20" w15:done="0"/>
  <w15:commentEx w15:paraId="7F97E3BC" w15:done="0"/>
  <w15:commentEx w15:paraId="300E771F" w15:done="0"/>
  <w15:commentEx w15:paraId="3F444F1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953B62E" w16cid:durableId="20FB064F"/>
  <w16cid:commentId w16cid:paraId="4933E6D4" w16cid:durableId="20FB0650"/>
  <w16cid:commentId w16cid:paraId="41CB43F1" w16cid:durableId="20FB0651"/>
  <w16cid:commentId w16cid:paraId="0D4F8334" w16cid:durableId="20FB0652"/>
  <w16cid:commentId w16cid:paraId="433BD714" w16cid:durableId="20FB0655"/>
  <w16cid:commentId w16cid:paraId="0703ADD4" w16cid:durableId="20F80AF6"/>
  <w16cid:commentId w16cid:paraId="0628027E" w16cid:durableId="20F80BFD"/>
  <w16cid:commentId w16cid:paraId="7D30E148" w16cid:durableId="20FB0658"/>
  <w16cid:commentId w16cid:paraId="0F26B714" w16cid:durableId="20FB0659"/>
  <w16cid:commentId w16cid:paraId="649502AD" w16cid:durableId="20F80C96"/>
  <w16cid:commentId w16cid:paraId="5257B82C" w16cid:durableId="20F80DF6"/>
  <w16cid:commentId w16cid:paraId="3D2F0B5B" w16cid:durableId="20FB065C"/>
  <w16cid:commentId w16cid:paraId="476B7981" w16cid:durableId="20FB065D"/>
  <w16cid:commentId w16cid:paraId="613C93CC" w16cid:durableId="20F80E8C"/>
  <w16cid:commentId w16cid:paraId="3504CB35" w16cid:durableId="20F80E9C"/>
  <w16cid:commentId w16cid:paraId="6D4231DE" w16cid:durableId="20F80EDA"/>
  <w16cid:commentId w16cid:paraId="5AA9C5FA" w16cid:durableId="20F80F12"/>
  <w16cid:commentId w16cid:paraId="0FC6F3FB" w16cid:durableId="20F80F6A"/>
  <w16cid:commentId w16cid:paraId="56C9DF72" w16cid:durableId="20F80F98"/>
  <w16cid:commentId w16cid:paraId="7D3CBB8A" w16cid:durableId="20FB0664"/>
  <w16cid:commentId w16cid:paraId="37098CC6" w16cid:durableId="20F80FC1"/>
  <w16cid:commentId w16cid:paraId="0E817890" w16cid:durableId="20F80FDA"/>
  <w16cid:commentId w16cid:paraId="71C682AF" w16cid:durableId="20F83FA6"/>
  <w16cid:commentId w16cid:paraId="591F65E2" w16cid:durableId="20F8104A"/>
  <w16cid:commentId w16cid:paraId="71CCEA20" w16cid:durableId="20F81059"/>
  <w16cid:commentId w16cid:paraId="7F97E3BC" w16cid:durableId="20F81071"/>
  <w16cid:commentId w16cid:paraId="300E771F" w16cid:durableId="20F8108D"/>
  <w16cid:commentId w16cid:paraId="3F444F19" w16cid:durableId="20FB06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39"/>
    <w:rsid w:val="000002DE"/>
    <w:rsid w:val="00000A2D"/>
    <w:rsid w:val="00000ACF"/>
    <w:rsid w:val="00001501"/>
    <w:rsid w:val="00004002"/>
    <w:rsid w:val="0001114C"/>
    <w:rsid w:val="0001254B"/>
    <w:rsid w:val="00016443"/>
    <w:rsid w:val="00021071"/>
    <w:rsid w:val="000215BA"/>
    <w:rsid w:val="000238D7"/>
    <w:rsid w:val="00024F8B"/>
    <w:rsid w:val="0002672C"/>
    <w:rsid w:val="00026950"/>
    <w:rsid w:val="000311B7"/>
    <w:rsid w:val="0003348B"/>
    <w:rsid w:val="00034888"/>
    <w:rsid w:val="00040C13"/>
    <w:rsid w:val="000416F6"/>
    <w:rsid w:val="000454DC"/>
    <w:rsid w:val="00046925"/>
    <w:rsid w:val="00050148"/>
    <w:rsid w:val="00050978"/>
    <w:rsid w:val="000516C5"/>
    <w:rsid w:val="00051764"/>
    <w:rsid w:val="00051F99"/>
    <w:rsid w:val="00054879"/>
    <w:rsid w:val="0005571C"/>
    <w:rsid w:val="00056CD0"/>
    <w:rsid w:val="0006061B"/>
    <w:rsid w:val="00060A7A"/>
    <w:rsid w:val="00061222"/>
    <w:rsid w:val="0006215E"/>
    <w:rsid w:val="000627AB"/>
    <w:rsid w:val="00063ED5"/>
    <w:rsid w:val="00067625"/>
    <w:rsid w:val="00067D66"/>
    <w:rsid w:val="00073C6F"/>
    <w:rsid w:val="000808C1"/>
    <w:rsid w:val="0008258F"/>
    <w:rsid w:val="00082913"/>
    <w:rsid w:val="00086FE3"/>
    <w:rsid w:val="0008764C"/>
    <w:rsid w:val="00091A1D"/>
    <w:rsid w:val="00093CCC"/>
    <w:rsid w:val="00094EF1"/>
    <w:rsid w:val="00096059"/>
    <w:rsid w:val="00096A0D"/>
    <w:rsid w:val="0009750D"/>
    <w:rsid w:val="000A1057"/>
    <w:rsid w:val="000A1CF5"/>
    <w:rsid w:val="000A20DB"/>
    <w:rsid w:val="000A2536"/>
    <w:rsid w:val="000A3A31"/>
    <w:rsid w:val="000A5C67"/>
    <w:rsid w:val="000B5815"/>
    <w:rsid w:val="000B5DF4"/>
    <w:rsid w:val="000B6A01"/>
    <w:rsid w:val="000C1F1E"/>
    <w:rsid w:val="000C270A"/>
    <w:rsid w:val="000C291B"/>
    <w:rsid w:val="000C2FFF"/>
    <w:rsid w:val="000C68B2"/>
    <w:rsid w:val="000C7705"/>
    <w:rsid w:val="000C79FA"/>
    <w:rsid w:val="000D10A8"/>
    <w:rsid w:val="000D16C7"/>
    <w:rsid w:val="000D5706"/>
    <w:rsid w:val="000D7322"/>
    <w:rsid w:val="000E194C"/>
    <w:rsid w:val="000E3488"/>
    <w:rsid w:val="000F3251"/>
    <w:rsid w:val="000F441B"/>
    <w:rsid w:val="000F6A14"/>
    <w:rsid w:val="000F6A58"/>
    <w:rsid w:val="00100533"/>
    <w:rsid w:val="001033DE"/>
    <w:rsid w:val="00103D7D"/>
    <w:rsid w:val="00103DD3"/>
    <w:rsid w:val="0010430A"/>
    <w:rsid w:val="0010476C"/>
    <w:rsid w:val="00107174"/>
    <w:rsid w:val="0011154A"/>
    <w:rsid w:val="00111CD5"/>
    <w:rsid w:val="00111EF8"/>
    <w:rsid w:val="00114FC5"/>
    <w:rsid w:val="001157A8"/>
    <w:rsid w:val="00115B03"/>
    <w:rsid w:val="00116445"/>
    <w:rsid w:val="00117115"/>
    <w:rsid w:val="00121A56"/>
    <w:rsid w:val="00124C6C"/>
    <w:rsid w:val="00126677"/>
    <w:rsid w:val="00133AA9"/>
    <w:rsid w:val="001345AD"/>
    <w:rsid w:val="00137CA3"/>
    <w:rsid w:val="00137E0B"/>
    <w:rsid w:val="00140B76"/>
    <w:rsid w:val="00141F12"/>
    <w:rsid w:val="00143F91"/>
    <w:rsid w:val="00146700"/>
    <w:rsid w:val="00146FA7"/>
    <w:rsid w:val="001505A6"/>
    <w:rsid w:val="00156122"/>
    <w:rsid w:val="00157951"/>
    <w:rsid w:val="0016204D"/>
    <w:rsid w:val="00167EE3"/>
    <w:rsid w:val="001733A1"/>
    <w:rsid w:val="001736EA"/>
    <w:rsid w:val="001740D4"/>
    <w:rsid w:val="00181062"/>
    <w:rsid w:val="00183135"/>
    <w:rsid w:val="0018343A"/>
    <w:rsid w:val="00184878"/>
    <w:rsid w:val="00184F6A"/>
    <w:rsid w:val="001853E1"/>
    <w:rsid w:val="0019007C"/>
    <w:rsid w:val="0019399A"/>
    <w:rsid w:val="001971C3"/>
    <w:rsid w:val="001A0A48"/>
    <w:rsid w:val="001A366E"/>
    <w:rsid w:val="001A3870"/>
    <w:rsid w:val="001A52CB"/>
    <w:rsid w:val="001B19FA"/>
    <w:rsid w:val="001B392D"/>
    <w:rsid w:val="001B42F8"/>
    <w:rsid w:val="001B5509"/>
    <w:rsid w:val="001B734A"/>
    <w:rsid w:val="001C1994"/>
    <w:rsid w:val="001C1E4F"/>
    <w:rsid w:val="001C324F"/>
    <w:rsid w:val="001C3368"/>
    <w:rsid w:val="001C3F88"/>
    <w:rsid w:val="001C4E6D"/>
    <w:rsid w:val="001D17F7"/>
    <w:rsid w:val="001D3AE7"/>
    <w:rsid w:val="001D5162"/>
    <w:rsid w:val="001D7C53"/>
    <w:rsid w:val="001E2584"/>
    <w:rsid w:val="001E308D"/>
    <w:rsid w:val="001E3DB2"/>
    <w:rsid w:val="001E43B4"/>
    <w:rsid w:val="001E6C6D"/>
    <w:rsid w:val="001F008F"/>
    <w:rsid w:val="001F0EAD"/>
    <w:rsid w:val="001F4734"/>
    <w:rsid w:val="001F4DF3"/>
    <w:rsid w:val="001F5448"/>
    <w:rsid w:val="001F561A"/>
    <w:rsid w:val="001F589B"/>
    <w:rsid w:val="001F6673"/>
    <w:rsid w:val="00203C49"/>
    <w:rsid w:val="00203EA0"/>
    <w:rsid w:val="00204C2C"/>
    <w:rsid w:val="002073A6"/>
    <w:rsid w:val="00207A73"/>
    <w:rsid w:val="00210C64"/>
    <w:rsid w:val="00210D18"/>
    <w:rsid w:val="00212876"/>
    <w:rsid w:val="002239A7"/>
    <w:rsid w:val="002242CB"/>
    <w:rsid w:val="0023133A"/>
    <w:rsid w:val="0023471B"/>
    <w:rsid w:val="002366B5"/>
    <w:rsid w:val="00236F49"/>
    <w:rsid w:val="00246B82"/>
    <w:rsid w:val="00250908"/>
    <w:rsid w:val="00253180"/>
    <w:rsid w:val="0025505C"/>
    <w:rsid w:val="00255182"/>
    <w:rsid w:val="00265E0C"/>
    <w:rsid w:val="002724C6"/>
    <w:rsid w:val="00272D1A"/>
    <w:rsid w:val="0027316C"/>
    <w:rsid w:val="00273194"/>
    <w:rsid w:val="00273878"/>
    <w:rsid w:val="00273DDB"/>
    <w:rsid w:val="00283EF5"/>
    <w:rsid w:val="0028438B"/>
    <w:rsid w:val="00286BDE"/>
    <w:rsid w:val="00287E5A"/>
    <w:rsid w:val="00290A96"/>
    <w:rsid w:val="00294D99"/>
    <w:rsid w:val="00295764"/>
    <w:rsid w:val="00297B0A"/>
    <w:rsid w:val="002A3528"/>
    <w:rsid w:val="002A393C"/>
    <w:rsid w:val="002A44F1"/>
    <w:rsid w:val="002A6695"/>
    <w:rsid w:val="002B2036"/>
    <w:rsid w:val="002B2127"/>
    <w:rsid w:val="002B34A7"/>
    <w:rsid w:val="002B6407"/>
    <w:rsid w:val="002B6DE5"/>
    <w:rsid w:val="002C1FA6"/>
    <w:rsid w:val="002C2E12"/>
    <w:rsid w:val="002C7255"/>
    <w:rsid w:val="002D23EA"/>
    <w:rsid w:val="002D3571"/>
    <w:rsid w:val="002E044D"/>
    <w:rsid w:val="002E1259"/>
    <w:rsid w:val="002E3F86"/>
    <w:rsid w:val="002F44D7"/>
    <w:rsid w:val="00305D30"/>
    <w:rsid w:val="00307458"/>
    <w:rsid w:val="0031243C"/>
    <w:rsid w:val="003135D8"/>
    <w:rsid w:val="00314505"/>
    <w:rsid w:val="00321158"/>
    <w:rsid w:val="0032339E"/>
    <w:rsid w:val="00330ED5"/>
    <w:rsid w:val="00334497"/>
    <w:rsid w:val="00342DBE"/>
    <w:rsid w:val="00344AD6"/>
    <w:rsid w:val="00344CF8"/>
    <w:rsid w:val="00345F31"/>
    <w:rsid w:val="00350DC2"/>
    <w:rsid w:val="003519E5"/>
    <w:rsid w:val="00353461"/>
    <w:rsid w:val="00355405"/>
    <w:rsid w:val="00355565"/>
    <w:rsid w:val="0035691E"/>
    <w:rsid w:val="003573C9"/>
    <w:rsid w:val="003614BD"/>
    <w:rsid w:val="00365E56"/>
    <w:rsid w:val="00372C46"/>
    <w:rsid w:val="00373DD4"/>
    <w:rsid w:val="00374699"/>
    <w:rsid w:val="003822FB"/>
    <w:rsid w:val="00383CC5"/>
    <w:rsid w:val="00384FFA"/>
    <w:rsid w:val="0038669E"/>
    <w:rsid w:val="00387A29"/>
    <w:rsid w:val="0039062D"/>
    <w:rsid w:val="00391C8F"/>
    <w:rsid w:val="00392198"/>
    <w:rsid w:val="003942B8"/>
    <w:rsid w:val="00394A11"/>
    <w:rsid w:val="003A12AB"/>
    <w:rsid w:val="003A12C6"/>
    <w:rsid w:val="003A2559"/>
    <w:rsid w:val="003A4633"/>
    <w:rsid w:val="003A6651"/>
    <w:rsid w:val="003B0D04"/>
    <w:rsid w:val="003B1473"/>
    <w:rsid w:val="003C34D5"/>
    <w:rsid w:val="003C78FB"/>
    <w:rsid w:val="003D3BEC"/>
    <w:rsid w:val="003D3FD7"/>
    <w:rsid w:val="003D54E2"/>
    <w:rsid w:val="003D5D1D"/>
    <w:rsid w:val="003D5F69"/>
    <w:rsid w:val="003D6B51"/>
    <w:rsid w:val="003D6FB1"/>
    <w:rsid w:val="003E0319"/>
    <w:rsid w:val="003E7039"/>
    <w:rsid w:val="003E7588"/>
    <w:rsid w:val="003F0D2A"/>
    <w:rsid w:val="003F20B1"/>
    <w:rsid w:val="00400D5A"/>
    <w:rsid w:val="00403618"/>
    <w:rsid w:val="004039E0"/>
    <w:rsid w:val="00404FEC"/>
    <w:rsid w:val="004057B4"/>
    <w:rsid w:val="0041787D"/>
    <w:rsid w:val="00420A4E"/>
    <w:rsid w:val="00426170"/>
    <w:rsid w:val="0042709A"/>
    <w:rsid w:val="00427E02"/>
    <w:rsid w:val="00427FED"/>
    <w:rsid w:val="004325CE"/>
    <w:rsid w:val="00434F8C"/>
    <w:rsid w:val="00437807"/>
    <w:rsid w:val="00441FDF"/>
    <w:rsid w:val="00443FD6"/>
    <w:rsid w:val="004508A0"/>
    <w:rsid w:val="00450F4D"/>
    <w:rsid w:val="004569B8"/>
    <w:rsid w:val="004608F7"/>
    <w:rsid w:val="00460A2D"/>
    <w:rsid w:val="00461083"/>
    <w:rsid w:val="0047137D"/>
    <w:rsid w:val="00477D0F"/>
    <w:rsid w:val="00487EF4"/>
    <w:rsid w:val="00493896"/>
    <w:rsid w:val="004A0026"/>
    <w:rsid w:val="004A198E"/>
    <w:rsid w:val="004A571D"/>
    <w:rsid w:val="004B1233"/>
    <w:rsid w:val="004B425E"/>
    <w:rsid w:val="004C1192"/>
    <w:rsid w:val="004C6A75"/>
    <w:rsid w:val="004C6BD4"/>
    <w:rsid w:val="004E01F1"/>
    <w:rsid w:val="004E1B3B"/>
    <w:rsid w:val="004E6201"/>
    <w:rsid w:val="004E6A39"/>
    <w:rsid w:val="004F01BA"/>
    <w:rsid w:val="004F1BE6"/>
    <w:rsid w:val="004F3457"/>
    <w:rsid w:val="004F696A"/>
    <w:rsid w:val="004F7435"/>
    <w:rsid w:val="005007A3"/>
    <w:rsid w:val="005030B3"/>
    <w:rsid w:val="00511F01"/>
    <w:rsid w:val="0051469F"/>
    <w:rsid w:val="005166F6"/>
    <w:rsid w:val="00516AF9"/>
    <w:rsid w:val="00517D17"/>
    <w:rsid w:val="00522535"/>
    <w:rsid w:val="005231C5"/>
    <w:rsid w:val="00526225"/>
    <w:rsid w:val="0054187F"/>
    <w:rsid w:val="00541987"/>
    <w:rsid w:val="00542384"/>
    <w:rsid w:val="00543947"/>
    <w:rsid w:val="0054406E"/>
    <w:rsid w:val="005443E8"/>
    <w:rsid w:val="005479E6"/>
    <w:rsid w:val="005510C6"/>
    <w:rsid w:val="00553C93"/>
    <w:rsid w:val="00553DAF"/>
    <w:rsid w:val="00556A77"/>
    <w:rsid w:val="00556FDF"/>
    <w:rsid w:val="0056043B"/>
    <w:rsid w:val="00562339"/>
    <w:rsid w:val="005632CE"/>
    <w:rsid w:val="00574855"/>
    <w:rsid w:val="005776AF"/>
    <w:rsid w:val="00577850"/>
    <w:rsid w:val="00577B37"/>
    <w:rsid w:val="0058186D"/>
    <w:rsid w:val="005839D4"/>
    <w:rsid w:val="00585D45"/>
    <w:rsid w:val="00586E15"/>
    <w:rsid w:val="00593878"/>
    <w:rsid w:val="00596367"/>
    <w:rsid w:val="00596E5C"/>
    <w:rsid w:val="005A2CFB"/>
    <w:rsid w:val="005A7560"/>
    <w:rsid w:val="005A7610"/>
    <w:rsid w:val="005B0133"/>
    <w:rsid w:val="005B1A99"/>
    <w:rsid w:val="005B32C0"/>
    <w:rsid w:val="005C03D7"/>
    <w:rsid w:val="005C34E1"/>
    <w:rsid w:val="005C5237"/>
    <w:rsid w:val="005C64E8"/>
    <w:rsid w:val="005D06C4"/>
    <w:rsid w:val="005D45FF"/>
    <w:rsid w:val="005D5CBC"/>
    <w:rsid w:val="005D5DA1"/>
    <w:rsid w:val="005E16B4"/>
    <w:rsid w:val="005E2647"/>
    <w:rsid w:val="005E5E0C"/>
    <w:rsid w:val="005E6E17"/>
    <w:rsid w:val="005E7A77"/>
    <w:rsid w:val="005F0513"/>
    <w:rsid w:val="005F087A"/>
    <w:rsid w:val="005F402C"/>
    <w:rsid w:val="005F4583"/>
    <w:rsid w:val="005F4D89"/>
    <w:rsid w:val="005F6434"/>
    <w:rsid w:val="0060030D"/>
    <w:rsid w:val="006003CD"/>
    <w:rsid w:val="00606BA0"/>
    <w:rsid w:val="00610C0E"/>
    <w:rsid w:val="00612EF9"/>
    <w:rsid w:val="006136BE"/>
    <w:rsid w:val="00614870"/>
    <w:rsid w:val="0062287D"/>
    <w:rsid w:val="006256A8"/>
    <w:rsid w:val="00626FAD"/>
    <w:rsid w:val="00630035"/>
    <w:rsid w:val="0063424B"/>
    <w:rsid w:val="00643D59"/>
    <w:rsid w:val="006441EA"/>
    <w:rsid w:val="006459BF"/>
    <w:rsid w:val="006509D3"/>
    <w:rsid w:val="006514DF"/>
    <w:rsid w:val="00653DBB"/>
    <w:rsid w:val="006555FA"/>
    <w:rsid w:val="00655735"/>
    <w:rsid w:val="00661403"/>
    <w:rsid w:val="0066531C"/>
    <w:rsid w:val="00665CD8"/>
    <w:rsid w:val="006670E2"/>
    <w:rsid w:val="00667699"/>
    <w:rsid w:val="0066776E"/>
    <w:rsid w:val="00676CC1"/>
    <w:rsid w:val="00677BC6"/>
    <w:rsid w:val="00680146"/>
    <w:rsid w:val="00681286"/>
    <w:rsid w:val="00681319"/>
    <w:rsid w:val="006819A3"/>
    <w:rsid w:val="006835CF"/>
    <w:rsid w:val="00684D24"/>
    <w:rsid w:val="0068646A"/>
    <w:rsid w:val="006909ED"/>
    <w:rsid w:val="0069496B"/>
    <w:rsid w:val="0069583C"/>
    <w:rsid w:val="00695939"/>
    <w:rsid w:val="006977BC"/>
    <w:rsid w:val="006A232B"/>
    <w:rsid w:val="006A2ABF"/>
    <w:rsid w:val="006B0876"/>
    <w:rsid w:val="006B245F"/>
    <w:rsid w:val="006B3447"/>
    <w:rsid w:val="006B52CD"/>
    <w:rsid w:val="006C17BD"/>
    <w:rsid w:val="006C3604"/>
    <w:rsid w:val="006C56D1"/>
    <w:rsid w:val="006C5F84"/>
    <w:rsid w:val="006C67D0"/>
    <w:rsid w:val="006E1884"/>
    <w:rsid w:val="006E27C4"/>
    <w:rsid w:val="006E296E"/>
    <w:rsid w:val="006E3608"/>
    <w:rsid w:val="006E6638"/>
    <w:rsid w:val="006F22E5"/>
    <w:rsid w:val="00700539"/>
    <w:rsid w:val="0070063C"/>
    <w:rsid w:val="00705B59"/>
    <w:rsid w:val="00705E4B"/>
    <w:rsid w:val="00706118"/>
    <w:rsid w:val="0070703D"/>
    <w:rsid w:val="007126CE"/>
    <w:rsid w:val="00716312"/>
    <w:rsid w:val="00722E95"/>
    <w:rsid w:val="00730199"/>
    <w:rsid w:val="00737097"/>
    <w:rsid w:val="00743468"/>
    <w:rsid w:val="00743884"/>
    <w:rsid w:val="00744B4F"/>
    <w:rsid w:val="00756395"/>
    <w:rsid w:val="007635BC"/>
    <w:rsid w:val="00767260"/>
    <w:rsid w:val="00770DE2"/>
    <w:rsid w:val="00772C53"/>
    <w:rsid w:val="00776D49"/>
    <w:rsid w:val="007849F7"/>
    <w:rsid w:val="007915F6"/>
    <w:rsid w:val="00793B6A"/>
    <w:rsid w:val="00796C5F"/>
    <w:rsid w:val="007A3A78"/>
    <w:rsid w:val="007A5752"/>
    <w:rsid w:val="007A594D"/>
    <w:rsid w:val="007A6D39"/>
    <w:rsid w:val="007A6F08"/>
    <w:rsid w:val="007A713B"/>
    <w:rsid w:val="007B1119"/>
    <w:rsid w:val="007B1CD3"/>
    <w:rsid w:val="007B2CAE"/>
    <w:rsid w:val="007B400B"/>
    <w:rsid w:val="007B6108"/>
    <w:rsid w:val="007B6232"/>
    <w:rsid w:val="007B7728"/>
    <w:rsid w:val="007B7855"/>
    <w:rsid w:val="007B7D26"/>
    <w:rsid w:val="007C3356"/>
    <w:rsid w:val="007C3BA2"/>
    <w:rsid w:val="007C3E6C"/>
    <w:rsid w:val="007C4AE2"/>
    <w:rsid w:val="007C6184"/>
    <w:rsid w:val="007D027A"/>
    <w:rsid w:val="007D4765"/>
    <w:rsid w:val="007D4857"/>
    <w:rsid w:val="007D7345"/>
    <w:rsid w:val="007E0AF6"/>
    <w:rsid w:val="007E1645"/>
    <w:rsid w:val="007E34B9"/>
    <w:rsid w:val="007E4AD4"/>
    <w:rsid w:val="007F5835"/>
    <w:rsid w:val="007F7F90"/>
    <w:rsid w:val="008030D4"/>
    <w:rsid w:val="00806217"/>
    <w:rsid w:val="00813512"/>
    <w:rsid w:val="00813A26"/>
    <w:rsid w:val="00813A43"/>
    <w:rsid w:val="008146D1"/>
    <w:rsid w:val="00817E1C"/>
    <w:rsid w:val="00825C9A"/>
    <w:rsid w:val="00826540"/>
    <w:rsid w:val="00826D49"/>
    <w:rsid w:val="0083077D"/>
    <w:rsid w:val="00832821"/>
    <w:rsid w:val="008342A2"/>
    <w:rsid w:val="008366D3"/>
    <w:rsid w:val="00851DD1"/>
    <w:rsid w:val="0085618F"/>
    <w:rsid w:val="0086028B"/>
    <w:rsid w:val="008620BA"/>
    <w:rsid w:val="008623D4"/>
    <w:rsid w:val="00866DD7"/>
    <w:rsid w:val="00872B6E"/>
    <w:rsid w:val="00876A1E"/>
    <w:rsid w:val="00880176"/>
    <w:rsid w:val="0088553F"/>
    <w:rsid w:val="00885B03"/>
    <w:rsid w:val="00886E48"/>
    <w:rsid w:val="00890F57"/>
    <w:rsid w:val="008934C3"/>
    <w:rsid w:val="0089564C"/>
    <w:rsid w:val="008A0E63"/>
    <w:rsid w:val="008A2B8B"/>
    <w:rsid w:val="008A300E"/>
    <w:rsid w:val="008A618F"/>
    <w:rsid w:val="008B2099"/>
    <w:rsid w:val="008B36EC"/>
    <w:rsid w:val="008B5A0D"/>
    <w:rsid w:val="008B68C0"/>
    <w:rsid w:val="008B795C"/>
    <w:rsid w:val="008C2E44"/>
    <w:rsid w:val="008C6043"/>
    <w:rsid w:val="008C7A5D"/>
    <w:rsid w:val="008D1EB7"/>
    <w:rsid w:val="008D23C3"/>
    <w:rsid w:val="008D31A8"/>
    <w:rsid w:val="008D59AC"/>
    <w:rsid w:val="008E145D"/>
    <w:rsid w:val="008E14C7"/>
    <w:rsid w:val="008E17C0"/>
    <w:rsid w:val="008E4CD7"/>
    <w:rsid w:val="008E5A50"/>
    <w:rsid w:val="008E5D7B"/>
    <w:rsid w:val="008E7189"/>
    <w:rsid w:val="008F0395"/>
    <w:rsid w:val="00901603"/>
    <w:rsid w:val="009029E6"/>
    <w:rsid w:val="00906316"/>
    <w:rsid w:val="00910654"/>
    <w:rsid w:val="00911841"/>
    <w:rsid w:val="00915C88"/>
    <w:rsid w:val="00917058"/>
    <w:rsid w:val="00917A17"/>
    <w:rsid w:val="009242FE"/>
    <w:rsid w:val="009260D7"/>
    <w:rsid w:val="009264EB"/>
    <w:rsid w:val="00926AD0"/>
    <w:rsid w:val="0092768C"/>
    <w:rsid w:val="009276C6"/>
    <w:rsid w:val="00931AFB"/>
    <w:rsid w:val="00934711"/>
    <w:rsid w:val="009351E5"/>
    <w:rsid w:val="00937C37"/>
    <w:rsid w:val="00937FF4"/>
    <w:rsid w:val="0094314B"/>
    <w:rsid w:val="00945A05"/>
    <w:rsid w:val="009475D6"/>
    <w:rsid w:val="009530BF"/>
    <w:rsid w:val="0095325A"/>
    <w:rsid w:val="00953666"/>
    <w:rsid w:val="00954FB9"/>
    <w:rsid w:val="00955449"/>
    <w:rsid w:val="009626B4"/>
    <w:rsid w:val="0096381F"/>
    <w:rsid w:val="0096497A"/>
    <w:rsid w:val="00966002"/>
    <w:rsid w:val="00966561"/>
    <w:rsid w:val="009665FE"/>
    <w:rsid w:val="009712B0"/>
    <w:rsid w:val="009754CF"/>
    <w:rsid w:val="0098083C"/>
    <w:rsid w:val="00980E03"/>
    <w:rsid w:val="00982DD1"/>
    <w:rsid w:val="009864D2"/>
    <w:rsid w:val="009A1476"/>
    <w:rsid w:val="009A4322"/>
    <w:rsid w:val="009A4918"/>
    <w:rsid w:val="009B2628"/>
    <w:rsid w:val="009B3C70"/>
    <w:rsid w:val="009B4492"/>
    <w:rsid w:val="009C4899"/>
    <w:rsid w:val="009C5982"/>
    <w:rsid w:val="009D11A3"/>
    <w:rsid w:val="009D46C3"/>
    <w:rsid w:val="009D52BB"/>
    <w:rsid w:val="009D6428"/>
    <w:rsid w:val="009E05D8"/>
    <w:rsid w:val="009E2A5E"/>
    <w:rsid w:val="009E56E0"/>
    <w:rsid w:val="009E5739"/>
    <w:rsid w:val="009F52AA"/>
    <w:rsid w:val="009F79AF"/>
    <w:rsid w:val="00A01522"/>
    <w:rsid w:val="00A03D2F"/>
    <w:rsid w:val="00A125CB"/>
    <w:rsid w:val="00A216DA"/>
    <w:rsid w:val="00A26F78"/>
    <w:rsid w:val="00A27A14"/>
    <w:rsid w:val="00A303DC"/>
    <w:rsid w:val="00A35BC3"/>
    <w:rsid w:val="00A36494"/>
    <w:rsid w:val="00A37971"/>
    <w:rsid w:val="00A45009"/>
    <w:rsid w:val="00A533AB"/>
    <w:rsid w:val="00A55F48"/>
    <w:rsid w:val="00A61E2E"/>
    <w:rsid w:val="00A63FB5"/>
    <w:rsid w:val="00A705DA"/>
    <w:rsid w:val="00A71732"/>
    <w:rsid w:val="00A725C9"/>
    <w:rsid w:val="00A72EFB"/>
    <w:rsid w:val="00A77EDC"/>
    <w:rsid w:val="00A82A45"/>
    <w:rsid w:val="00A840D9"/>
    <w:rsid w:val="00A905DF"/>
    <w:rsid w:val="00A9070D"/>
    <w:rsid w:val="00A911B8"/>
    <w:rsid w:val="00A91D7D"/>
    <w:rsid w:val="00A932B7"/>
    <w:rsid w:val="00A932C7"/>
    <w:rsid w:val="00A93658"/>
    <w:rsid w:val="00A93B85"/>
    <w:rsid w:val="00A976F4"/>
    <w:rsid w:val="00AA13CC"/>
    <w:rsid w:val="00AA14E7"/>
    <w:rsid w:val="00AA179E"/>
    <w:rsid w:val="00AA3E59"/>
    <w:rsid w:val="00AB10CC"/>
    <w:rsid w:val="00AB3171"/>
    <w:rsid w:val="00AC3DC6"/>
    <w:rsid w:val="00AC3DE6"/>
    <w:rsid w:val="00AC6FBC"/>
    <w:rsid w:val="00AD02B6"/>
    <w:rsid w:val="00AD153C"/>
    <w:rsid w:val="00AD1AEA"/>
    <w:rsid w:val="00AE0DA8"/>
    <w:rsid w:val="00AE6B03"/>
    <w:rsid w:val="00AF0C46"/>
    <w:rsid w:val="00AF2803"/>
    <w:rsid w:val="00AF293F"/>
    <w:rsid w:val="00AF5125"/>
    <w:rsid w:val="00AF7293"/>
    <w:rsid w:val="00AF7655"/>
    <w:rsid w:val="00B00B5C"/>
    <w:rsid w:val="00B0234D"/>
    <w:rsid w:val="00B068C0"/>
    <w:rsid w:val="00B07809"/>
    <w:rsid w:val="00B15030"/>
    <w:rsid w:val="00B150DD"/>
    <w:rsid w:val="00B20289"/>
    <w:rsid w:val="00B2147A"/>
    <w:rsid w:val="00B2526D"/>
    <w:rsid w:val="00B25F54"/>
    <w:rsid w:val="00B3535A"/>
    <w:rsid w:val="00B35BA3"/>
    <w:rsid w:val="00B436FB"/>
    <w:rsid w:val="00B4382A"/>
    <w:rsid w:val="00B44EEB"/>
    <w:rsid w:val="00B46823"/>
    <w:rsid w:val="00B46BDC"/>
    <w:rsid w:val="00B51D9E"/>
    <w:rsid w:val="00B542D0"/>
    <w:rsid w:val="00B554A9"/>
    <w:rsid w:val="00B55CA4"/>
    <w:rsid w:val="00B56AC2"/>
    <w:rsid w:val="00B56D71"/>
    <w:rsid w:val="00B63AE4"/>
    <w:rsid w:val="00B63E84"/>
    <w:rsid w:val="00B64582"/>
    <w:rsid w:val="00B67B32"/>
    <w:rsid w:val="00B71C00"/>
    <w:rsid w:val="00B74240"/>
    <w:rsid w:val="00B751DB"/>
    <w:rsid w:val="00B832E1"/>
    <w:rsid w:val="00B85207"/>
    <w:rsid w:val="00B87198"/>
    <w:rsid w:val="00B87DCB"/>
    <w:rsid w:val="00B933DA"/>
    <w:rsid w:val="00B941C9"/>
    <w:rsid w:val="00B95407"/>
    <w:rsid w:val="00B9603F"/>
    <w:rsid w:val="00B97603"/>
    <w:rsid w:val="00B979FF"/>
    <w:rsid w:val="00BA0000"/>
    <w:rsid w:val="00BA037A"/>
    <w:rsid w:val="00BA77B2"/>
    <w:rsid w:val="00BA7E7B"/>
    <w:rsid w:val="00BB274C"/>
    <w:rsid w:val="00BB2BDD"/>
    <w:rsid w:val="00BB38C3"/>
    <w:rsid w:val="00BB4806"/>
    <w:rsid w:val="00BB5A80"/>
    <w:rsid w:val="00BB60B3"/>
    <w:rsid w:val="00BB6375"/>
    <w:rsid w:val="00BC4A91"/>
    <w:rsid w:val="00BC53C8"/>
    <w:rsid w:val="00BD09E5"/>
    <w:rsid w:val="00BD0B0B"/>
    <w:rsid w:val="00BD11EA"/>
    <w:rsid w:val="00BD7176"/>
    <w:rsid w:val="00BD74C4"/>
    <w:rsid w:val="00BE13BE"/>
    <w:rsid w:val="00BE1DF8"/>
    <w:rsid w:val="00BE3A3A"/>
    <w:rsid w:val="00BE3D48"/>
    <w:rsid w:val="00BE4E91"/>
    <w:rsid w:val="00BE504B"/>
    <w:rsid w:val="00BF0F0F"/>
    <w:rsid w:val="00BF248E"/>
    <w:rsid w:val="00BF3E6F"/>
    <w:rsid w:val="00BF61BA"/>
    <w:rsid w:val="00C01811"/>
    <w:rsid w:val="00C05AF1"/>
    <w:rsid w:val="00C10568"/>
    <w:rsid w:val="00C1199F"/>
    <w:rsid w:val="00C13A74"/>
    <w:rsid w:val="00C15EEF"/>
    <w:rsid w:val="00C17428"/>
    <w:rsid w:val="00C21350"/>
    <w:rsid w:val="00C25F50"/>
    <w:rsid w:val="00C30DD6"/>
    <w:rsid w:val="00C35D6F"/>
    <w:rsid w:val="00C36137"/>
    <w:rsid w:val="00C4017A"/>
    <w:rsid w:val="00C416BD"/>
    <w:rsid w:val="00C42946"/>
    <w:rsid w:val="00C43687"/>
    <w:rsid w:val="00C44015"/>
    <w:rsid w:val="00C458EA"/>
    <w:rsid w:val="00C460A3"/>
    <w:rsid w:val="00C4679D"/>
    <w:rsid w:val="00C46D07"/>
    <w:rsid w:val="00C476D0"/>
    <w:rsid w:val="00C511F5"/>
    <w:rsid w:val="00C51A0B"/>
    <w:rsid w:val="00C51F5A"/>
    <w:rsid w:val="00C54F83"/>
    <w:rsid w:val="00C61E7F"/>
    <w:rsid w:val="00C63A6A"/>
    <w:rsid w:val="00C63B9B"/>
    <w:rsid w:val="00C65605"/>
    <w:rsid w:val="00C658D3"/>
    <w:rsid w:val="00C66166"/>
    <w:rsid w:val="00C70567"/>
    <w:rsid w:val="00C75230"/>
    <w:rsid w:val="00C8039C"/>
    <w:rsid w:val="00C83151"/>
    <w:rsid w:val="00C84C80"/>
    <w:rsid w:val="00C84C98"/>
    <w:rsid w:val="00C858DD"/>
    <w:rsid w:val="00C953FA"/>
    <w:rsid w:val="00C964A4"/>
    <w:rsid w:val="00C974D6"/>
    <w:rsid w:val="00CA3E87"/>
    <w:rsid w:val="00CA3ED6"/>
    <w:rsid w:val="00CA4192"/>
    <w:rsid w:val="00CA6956"/>
    <w:rsid w:val="00CA6D34"/>
    <w:rsid w:val="00CA7F3D"/>
    <w:rsid w:val="00CB258E"/>
    <w:rsid w:val="00CB2A4C"/>
    <w:rsid w:val="00CB2FE6"/>
    <w:rsid w:val="00CB378E"/>
    <w:rsid w:val="00CB42C0"/>
    <w:rsid w:val="00CB4C62"/>
    <w:rsid w:val="00CB756D"/>
    <w:rsid w:val="00CB7903"/>
    <w:rsid w:val="00CC3DCC"/>
    <w:rsid w:val="00CC626A"/>
    <w:rsid w:val="00CD18A5"/>
    <w:rsid w:val="00CD274E"/>
    <w:rsid w:val="00CD5718"/>
    <w:rsid w:val="00CD6CD6"/>
    <w:rsid w:val="00CD75A5"/>
    <w:rsid w:val="00CE127B"/>
    <w:rsid w:val="00CE505E"/>
    <w:rsid w:val="00CE77DA"/>
    <w:rsid w:val="00CE7841"/>
    <w:rsid w:val="00CF0A63"/>
    <w:rsid w:val="00CF24F0"/>
    <w:rsid w:val="00CF2577"/>
    <w:rsid w:val="00CF317F"/>
    <w:rsid w:val="00CF3D1D"/>
    <w:rsid w:val="00CF45C9"/>
    <w:rsid w:val="00CF6BCA"/>
    <w:rsid w:val="00CF6C12"/>
    <w:rsid w:val="00D04747"/>
    <w:rsid w:val="00D060AB"/>
    <w:rsid w:val="00D06EB3"/>
    <w:rsid w:val="00D07C6C"/>
    <w:rsid w:val="00D13DEB"/>
    <w:rsid w:val="00D14601"/>
    <w:rsid w:val="00D21F7B"/>
    <w:rsid w:val="00D2305F"/>
    <w:rsid w:val="00D24A32"/>
    <w:rsid w:val="00D24B6B"/>
    <w:rsid w:val="00D27A5B"/>
    <w:rsid w:val="00D406A3"/>
    <w:rsid w:val="00D4076E"/>
    <w:rsid w:val="00D40B9E"/>
    <w:rsid w:val="00D4105C"/>
    <w:rsid w:val="00D43CF7"/>
    <w:rsid w:val="00D44501"/>
    <w:rsid w:val="00D45D77"/>
    <w:rsid w:val="00D500B7"/>
    <w:rsid w:val="00D5017F"/>
    <w:rsid w:val="00D503A0"/>
    <w:rsid w:val="00D53AB7"/>
    <w:rsid w:val="00D57212"/>
    <w:rsid w:val="00D60274"/>
    <w:rsid w:val="00D654F7"/>
    <w:rsid w:val="00D67448"/>
    <w:rsid w:val="00D71BCB"/>
    <w:rsid w:val="00D730FC"/>
    <w:rsid w:val="00D75289"/>
    <w:rsid w:val="00D80478"/>
    <w:rsid w:val="00D813F7"/>
    <w:rsid w:val="00D856F4"/>
    <w:rsid w:val="00D85E66"/>
    <w:rsid w:val="00D86E44"/>
    <w:rsid w:val="00D8718D"/>
    <w:rsid w:val="00D8726C"/>
    <w:rsid w:val="00D93470"/>
    <w:rsid w:val="00D9793C"/>
    <w:rsid w:val="00DA3B2B"/>
    <w:rsid w:val="00DA43F8"/>
    <w:rsid w:val="00DA49A6"/>
    <w:rsid w:val="00DA6E02"/>
    <w:rsid w:val="00DA7FB6"/>
    <w:rsid w:val="00DB6E67"/>
    <w:rsid w:val="00DC390D"/>
    <w:rsid w:val="00DC565C"/>
    <w:rsid w:val="00DD25D0"/>
    <w:rsid w:val="00DD2790"/>
    <w:rsid w:val="00DD3FCC"/>
    <w:rsid w:val="00DD50CF"/>
    <w:rsid w:val="00DE229E"/>
    <w:rsid w:val="00DE4639"/>
    <w:rsid w:val="00DE535C"/>
    <w:rsid w:val="00DF5830"/>
    <w:rsid w:val="00E01752"/>
    <w:rsid w:val="00E0361C"/>
    <w:rsid w:val="00E03734"/>
    <w:rsid w:val="00E07A86"/>
    <w:rsid w:val="00E111A7"/>
    <w:rsid w:val="00E11476"/>
    <w:rsid w:val="00E11957"/>
    <w:rsid w:val="00E13284"/>
    <w:rsid w:val="00E15F06"/>
    <w:rsid w:val="00E16283"/>
    <w:rsid w:val="00E17FE8"/>
    <w:rsid w:val="00E20DCB"/>
    <w:rsid w:val="00E2426F"/>
    <w:rsid w:val="00E2466E"/>
    <w:rsid w:val="00E35AC0"/>
    <w:rsid w:val="00E411EE"/>
    <w:rsid w:val="00E503F3"/>
    <w:rsid w:val="00E5206F"/>
    <w:rsid w:val="00E559D7"/>
    <w:rsid w:val="00E67427"/>
    <w:rsid w:val="00E70695"/>
    <w:rsid w:val="00E720DC"/>
    <w:rsid w:val="00E768F7"/>
    <w:rsid w:val="00E771AE"/>
    <w:rsid w:val="00E86E26"/>
    <w:rsid w:val="00E93A0A"/>
    <w:rsid w:val="00EA0482"/>
    <w:rsid w:val="00EA27AD"/>
    <w:rsid w:val="00EA455A"/>
    <w:rsid w:val="00EB3B1C"/>
    <w:rsid w:val="00EB6791"/>
    <w:rsid w:val="00EC79EA"/>
    <w:rsid w:val="00ED2718"/>
    <w:rsid w:val="00EE0BF6"/>
    <w:rsid w:val="00EE17FC"/>
    <w:rsid w:val="00EE33B6"/>
    <w:rsid w:val="00EE40D6"/>
    <w:rsid w:val="00EE48DB"/>
    <w:rsid w:val="00EE5607"/>
    <w:rsid w:val="00EE5665"/>
    <w:rsid w:val="00EE6D78"/>
    <w:rsid w:val="00EF2F6C"/>
    <w:rsid w:val="00EF309C"/>
    <w:rsid w:val="00EF3DD6"/>
    <w:rsid w:val="00EF56E1"/>
    <w:rsid w:val="00F02B79"/>
    <w:rsid w:val="00F04C7F"/>
    <w:rsid w:val="00F05847"/>
    <w:rsid w:val="00F079DB"/>
    <w:rsid w:val="00F118CC"/>
    <w:rsid w:val="00F1320C"/>
    <w:rsid w:val="00F1403D"/>
    <w:rsid w:val="00F1671F"/>
    <w:rsid w:val="00F17D38"/>
    <w:rsid w:val="00F23415"/>
    <w:rsid w:val="00F2693D"/>
    <w:rsid w:val="00F27A38"/>
    <w:rsid w:val="00F317DA"/>
    <w:rsid w:val="00F350DB"/>
    <w:rsid w:val="00F361D4"/>
    <w:rsid w:val="00F3688B"/>
    <w:rsid w:val="00F37ACA"/>
    <w:rsid w:val="00F401DC"/>
    <w:rsid w:val="00F41264"/>
    <w:rsid w:val="00F41DB2"/>
    <w:rsid w:val="00F4422B"/>
    <w:rsid w:val="00F44F96"/>
    <w:rsid w:val="00F4785C"/>
    <w:rsid w:val="00F5192C"/>
    <w:rsid w:val="00F536FF"/>
    <w:rsid w:val="00F538EE"/>
    <w:rsid w:val="00F547B3"/>
    <w:rsid w:val="00F60D15"/>
    <w:rsid w:val="00F6488C"/>
    <w:rsid w:val="00F65CAB"/>
    <w:rsid w:val="00F667AE"/>
    <w:rsid w:val="00F71DE8"/>
    <w:rsid w:val="00F73D2F"/>
    <w:rsid w:val="00F81943"/>
    <w:rsid w:val="00F84012"/>
    <w:rsid w:val="00F85198"/>
    <w:rsid w:val="00F865FE"/>
    <w:rsid w:val="00F86A10"/>
    <w:rsid w:val="00F9513F"/>
    <w:rsid w:val="00F955E9"/>
    <w:rsid w:val="00F969A4"/>
    <w:rsid w:val="00F972CA"/>
    <w:rsid w:val="00F97C3C"/>
    <w:rsid w:val="00FA02D9"/>
    <w:rsid w:val="00FA0368"/>
    <w:rsid w:val="00FA19EE"/>
    <w:rsid w:val="00FA214C"/>
    <w:rsid w:val="00FA561B"/>
    <w:rsid w:val="00FA5DC8"/>
    <w:rsid w:val="00FA77BE"/>
    <w:rsid w:val="00FB2B6A"/>
    <w:rsid w:val="00FB4B9B"/>
    <w:rsid w:val="00FB6A18"/>
    <w:rsid w:val="00FC0A21"/>
    <w:rsid w:val="00FC1BCD"/>
    <w:rsid w:val="00FC1EBB"/>
    <w:rsid w:val="00FC1EF3"/>
    <w:rsid w:val="00FC4FBA"/>
    <w:rsid w:val="00FD4196"/>
    <w:rsid w:val="00FD4814"/>
    <w:rsid w:val="00FD6285"/>
    <w:rsid w:val="00FE2449"/>
    <w:rsid w:val="00FE2B5F"/>
    <w:rsid w:val="00FE5F07"/>
    <w:rsid w:val="00FE7B9D"/>
    <w:rsid w:val="00FF21BF"/>
    <w:rsid w:val="00FF4777"/>
    <w:rsid w:val="00FF55C4"/>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4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341180">
      <w:bodyDiv w:val="1"/>
      <w:marLeft w:val="0"/>
      <w:marRight w:val="0"/>
      <w:marTop w:val="0"/>
      <w:marBottom w:val="0"/>
      <w:divBdr>
        <w:top w:val="none" w:sz="0" w:space="0" w:color="auto"/>
        <w:left w:val="none" w:sz="0" w:space="0" w:color="auto"/>
        <w:bottom w:val="none" w:sz="0" w:space="0" w:color="auto"/>
        <w:right w:val="none" w:sz="0" w:space="0" w:color="auto"/>
      </w:divBdr>
    </w:div>
    <w:div w:id="320162395">
      <w:bodyDiv w:val="1"/>
      <w:marLeft w:val="0"/>
      <w:marRight w:val="0"/>
      <w:marTop w:val="0"/>
      <w:marBottom w:val="0"/>
      <w:divBdr>
        <w:top w:val="none" w:sz="0" w:space="0" w:color="auto"/>
        <w:left w:val="none" w:sz="0" w:space="0" w:color="auto"/>
        <w:bottom w:val="none" w:sz="0" w:space="0" w:color="auto"/>
        <w:right w:val="none" w:sz="0" w:space="0" w:color="auto"/>
      </w:divBdr>
    </w:div>
    <w:div w:id="485586929">
      <w:bodyDiv w:val="1"/>
      <w:marLeft w:val="0"/>
      <w:marRight w:val="0"/>
      <w:marTop w:val="0"/>
      <w:marBottom w:val="0"/>
      <w:divBdr>
        <w:top w:val="none" w:sz="0" w:space="0" w:color="auto"/>
        <w:left w:val="none" w:sz="0" w:space="0" w:color="auto"/>
        <w:bottom w:val="none" w:sz="0" w:space="0" w:color="auto"/>
        <w:right w:val="none" w:sz="0" w:space="0" w:color="auto"/>
      </w:divBdr>
    </w:div>
    <w:div w:id="1292977448">
      <w:bodyDiv w:val="1"/>
      <w:marLeft w:val="0"/>
      <w:marRight w:val="0"/>
      <w:marTop w:val="0"/>
      <w:marBottom w:val="0"/>
      <w:divBdr>
        <w:top w:val="none" w:sz="0" w:space="0" w:color="auto"/>
        <w:left w:val="none" w:sz="0" w:space="0" w:color="auto"/>
        <w:bottom w:val="none" w:sz="0" w:space="0" w:color="auto"/>
        <w:right w:val="none" w:sz="0" w:space="0" w:color="auto"/>
      </w:divBdr>
    </w:div>
    <w:div w:id="1395883923">
      <w:bodyDiv w:val="1"/>
      <w:marLeft w:val="0"/>
      <w:marRight w:val="0"/>
      <w:marTop w:val="0"/>
      <w:marBottom w:val="0"/>
      <w:divBdr>
        <w:top w:val="none" w:sz="0" w:space="0" w:color="auto"/>
        <w:left w:val="none" w:sz="0" w:space="0" w:color="auto"/>
        <w:bottom w:val="none" w:sz="0" w:space="0" w:color="auto"/>
        <w:right w:val="none" w:sz="0" w:space="0" w:color="auto"/>
      </w:divBdr>
    </w:div>
    <w:div w:id="1427117914">
      <w:bodyDiv w:val="1"/>
      <w:marLeft w:val="0"/>
      <w:marRight w:val="0"/>
      <w:marTop w:val="0"/>
      <w:marBottom w:val="0"/>
      <w:divBdr>
        <w:top w:val="none" w:sz="0" w:space="0" w:color="auto"/>
        <w:left w:val="none" w:sz="0" w:space="0" w:color="auto"/>
        <w:bottom w:val="none" w:sz="0" w:space="0" w:color="auto"/>
        <w:right w:val="none" w:sz="0" w:space="0" w:color="auto"/>
      </w:divBdr>
    </w:div>
    <w:div w:id="1978146576">
      <w:bodyDiv w:val="1"/>
      <w:marLeft w:val="0"/>
      <w:marRight w:val="0"/>
      <w:marTop w:val="0"/>
      <w:marBottom w:val="0"/>
      <w:divBdr>
        <w:top w:val="none" w:sz="0" w:space="0" w:color="auto"/>
        <w:left w:val="none" w:sz="0" w:space="0" w:color="auto"/>
        <w:bottom w:val="none" w:sz="0" w:space="0" w:color="auto"/>
        <w:right w:val="none" w:sz="0" w:space="0" w:color="auto"/>
      </w:divBdr>
    </w:div>
    <w:div w:id="19824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98767-2E4E-6048-85E7-824D367AD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1589</Words>
  <Characters>9060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Robbie Parks</cp:lastModifiedBy>
  <cp:revision>37</cp:revision>
  <dcterms:created xsi:type="dcterms:W3CDTF">2019-08-09T14:44:00Z</dcterms:created>
  <dcterms:modified xsi:type="dcterms:W3CDTF">2019-08-11T20:26:00Z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6th edition</vt:lpwstr>
  </property>
  <property fmtid="{D5CDD505-2E9C-101B-9397-08002B2CF9AE}" pid="7" name="Mendeley Recent Style Id 2_1">
    <vt:lpwstr>http://www.zotero.org/styles/elsevier-vancouver</vt:lpwstr>
  </property>
  <property fmtid="{D5CDD505-2E9C-101B-9397-08002B2CF9AE}" pid="8" name="Mendeley Recent Style Name 2_1">
    <vt:lpwstr>Elsevier - Vancouver</vt:lpwstr>
  </property>
  <property fmtid="{D5CDD505-2E9C-101B-9397-08002B2CF9AE}" pid="9" name="Mendeley Recent Style Id 3_1">
    <vt:lpwstr>http://www.zotero.org/styles/harvard1</vt:lpwstr>
  </property>
  <property fmtid="{D5CDD505-2E9C-101B-9397-08002B2CF9AE}" pid="10" name="Mendeley Recent Style Name 3_1">
    <vt:lpwstr>Harvard reference format 1 (deprecated)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http://www.zotero.org/styles/the-lancet</vt:lpwstr>
  </property>
  <property fmtid="{D5CDD505-2E9C-101B-9397-08002B2CF9AE}" pid="20" name="Mendeley Recent Style Name 8_1">
    <vt:lpwstr>The Lancet</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Citation Style_1">
    <vt:lpwstr>http://www.zotero.org/styles/the-lancet</vt:lpwstr>
  </property>
  <property fmtid="{D5CDD505-2E9C-101B-9397-08002B2CF9AE}" pid="24" name="Mendeley Document_1">
    <vt:lpwstr>True</vt:lpwstr>
  </property>
</Properties>
</file>