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, Goodarz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3ECC252B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r w:rsidR="007652CC">
        <w:rPr>
          <w:lang w:val="en-GB"/>
        </w:rPr>
        <w:t xml:space="preserve">Number of </w:t>
      </w:r>
      <w:r w:rsidR="00880B6F">
        <w:rPr>
          <w:lang w:val="en-GB"/>
        </w:rPr>
        <w:t>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>and population</w:t>
      </w:r>
      <w:r w:rsidR="00D75CAF">
        <w:rPr>
          <w:lang w:val="en-GB"/>
        </w:rPr>
        <w:t xml:space="preserve"> </w:t>
      </w:r>
      <w:r w:rsidR="007652CC">
        <w:rPr>
          <w:lang w:val="en-GB"/>
        </w:rPr>
        <w:t xml:space="preserve">over the </w:t>
      </w:r>
      <w:r w:rsidR="00D75CAF">
        <w:rPr>
          <w:lang w:val="en-GB"/>
        </w:rPr>
        <w:t>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>injuries</w:t>
      </w:r>
      <w:r w:rsidR="00FD3365">
        <w:rPr>
          <w:lang w:val="en-GB"/>
        </w:rPr>
        <w:t xml:space="preserve"> included</w:t>
      </w:r>
      <w:r w:rsidR="002234EC">
        <w:rPr>
          <w:lang w:val="en-GB"/>
        </w:rPr>
        <w:t xml:space="preserve"> in </w:t>
      </w:r>
      <w:r w:rsidR="00FD3365">
        <w:rPr>
          <w:lang w:val="en-GB"/>
        </w:rPr>
        <w:t xml:space="preserve">the </w:t>
      </w:r>
      <w:r w:rsidR="002234EC">
        <w:rPr>
          <w:lang w:val="en-GB"/>
        </w:rPr>
        <w:t>analys</w:t>
      </w:r>
      <w:r w:rsidR="00FD3365">
        <w:rPr>
          <w:lang w:val="en-GB"/>
        </w:rPr>
        <w:t>i</w:t>
      </w:r>
      <w:bookmarkStart w:id="0" w:name="_GoBack"/>
      <w:bookmarkEnd w:id="0"/>
      <w:r w:rsidR="002234EC">
        <w:rPr>
          <w:lang w:val="en-GB"/>
        </w:rPr>
        <w:t>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7652CC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B27319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B27319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B27319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B27319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B27319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7652CC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379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801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806</w:t>
            </w:r>
            <w:r w:rsidR="00424B22" w:rsidRPr="00B27319">
              <w:rPr>
                <w:color w:val="000000"/>
                <w:sz w:val="20"/>
              </w:rPr>
              <w:t>.3</w:t>
            </w:r>
          </w:p>
        </w:tc>
      </w:tr>
      <w:tr w:rsidR="00F12C99" w:rsidRPr="007652CC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748</w:t>
            </w:r>
            <w:r w:rsidR="00BE4B86" w:rsidRPr="00B27319">
              <w:rPr>
                <w:color w:val="000000"/>
                <w:sz w:val="20"/>
              </w:rPr>
              <w:t>.8</w:t>
            </w:r>
          </w:p>
        </w:tc>
      </w:tr>
      <w:tr w:rsidR="00F12C99" w:rsidRPr="007652CC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646</w:t>
            </w:r>
            <w:r w:rsidR="00BE4B86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50</w:t>
            </w:r>
            <w:r w:rsidR="00BD1F10" w:rsidRPr="00B27319">
              <w:rPr>
                <w:color w:val="000000"/>
                <w:sz w:val="20"/>
              </w:rPr>
              <w:t>8.0</w:t>
            </w:r>
          </w:p>
        </w:tc>
      </w:tr>
      <w:tr w:rsidR="00F12C99" w:rsidRPr="007652CC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342</w:t>
            </w:r>
            <w:r w:rsidR="00BD1F10" w:rsidRPr="00B27319">
              <w:rPr>
                <w:color w:val="000000"/>
                <w:sz w:val="20"/>
              </w:rPr>
              <w:t>.9</w:t>
            </w:r>
          </w:p>
        </w:tc>
      </w:tr>
      <w:tr w:rsidR="00F12C99" w:rsidRPr="007652CC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</w:t>
            </w:r>
            <w:r w:rsidR="00BD1F10" w:rsidRPr="00B27319">
              <w:rPr>
                <w:color w:val="000000"/>
                <w:sz w:val="20"/>
              </w:rPr>
              <w:t>.4</w:t>
            </w:r>
          </w:p>
        </w:tc>
      </w:tr>
      <w:tr w:rsidR="00F12C99" w:rsidRPr="007652CC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362</w:t>
            </w:r>
            <w:r w:rsidR="00BD1F10" w:rsidRPr="00B27319">
              <w:rPr>
                <w:color w:val="000000"/>
                <w:sz w:val="20"/>
              </w:rPr>
              <w:t>.7</w:t>
            </w:r>
          </w:p>
        </w:tc>
      </w:tr>
      <w:tr w:rsidR="00F12C99" w:rsidRPr="007652CC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725</w:t>
            </w:r>
            <w:r w:rsidR="00BD1F10" w:rsidRPr="00B27319">
              <w:rPr>
                <w:color w:val="000000"/>
                <w:sz w:val="20"/>
              </w:rPr>
              <w:t>.1</w:t>
            </w:r>
          </w:p>
        </w:tc>
      </w:tr>
      <w:tr w:rsidR="00F12C99" w:rsidRPr="007652CC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768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3</w:t>
            </w:r>
          </w:p>
        </w:tc>
      </w:tr>
      <w:tr w:rsidR="00F12C99" w:rsidRPr="007652CC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797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672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555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41</w:t>
            </w:r>
            <w:r w:rsidR="00BD1F10" w:rsidRPr="00B27319">
              <w:rPr>
                <w:color w:val="000000"/>
                <w:sz w:val="20"/>
              </w:rPr>
              <w:t>7.0</w:t>
            </w:r>
          </w:p>
        </w:tc>
      </w:tr>
      <w:tr w:rsidR="00F12C99" w:rsidRPr="007652CC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266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112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0</w:t>
            </w:r>
          </w:p>
        </w:tc>
      </w:tr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EE9BCE" w14:textId="77777777" w:rsidR="00AE220E" w:rsidRDefault="00AE220E">
      <w:r>
        <w:separator/>
      </w:r>
    </w:p>
  </w:endnote>
  <w:endnote w:type="continuationSeparator" w:id="0">
    <w:p w14:paraId="6634992F" w14:textId="77777777" w:rsidR="00AE220E" w:rsidRDefault="00AE2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1101FFA1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652CC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E50253" w14:textId="77777777" w:rsidR="00AE220E" w:rsidRDefault="00AE220E">
      <w:r>
        <w:separator/>
      </w:r>
    </w:p>
  </w:footnote>
  <w:footnote w:type="continuationSeparator" w:id="0">
    <w:p w14:paraId="5CFAB892" w14:textId="77777777" w:rsidR="00AE220E" w:rsidRDefault="00AE2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8704C"/>
    <w:rsid w:val="001B24D1"/>
    <w:rsid w:val="001B694B"/>
    <w:rsid w:val="001C5FB8"/>
    <w:rsid w:val="001D5365"/>
    <w:rsid w:val="001F30D9"/>
    <w:rsid w:val="00213719"/>
    <w:rsid w:val="00217803"/>
    <w:rsid w:val="002234EC"/>
    <w:rsid w:val="00254BFE"/>
    <w:rsid w:val="00272117"/>
    <w:rsid w:val="002B5C4A"/>
    <w:rsid w:val="0036071B"/>
    <w:rsid w:val="00382A3F"/>
    <w:rsid w:val="0038719B"/>
    <w:rsid w:val="00395439"/>
    <w:rsid w:val="003A3DD2"/>
    <w:rsid w:val="003A5645"/>
    <w:rsid w:val="003B25A2"/>
    <w:rsid w:val="003E4950"/>
    <w:rsid w:val="00407850"/>
    <w:rsid w:val="00413BE3"/>
    <w:rsid w:val="00424B22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5D54DB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5A09"/>
    <w:rsid w:val="008710B9"/>
    <w:rsid w:val="00880B6F"/>
    <w:rsid w:val="008A6F87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75CC0"/>
    <w:rsid w:val="00A8081B"/>
    <w:rsid w:val="00AA38FE"/>
    <w:rsid w:val="00AB1D74"/>
    <w:rsid w:val="00AC32CC"/>
    <w:rsid w:val="00AC49D4"/>
    <w:rsid w:val="00AD2E1B"/>
    <w:rsid w:val="00AE220E"/>
    <w:rsid w:val="00B20B9D"/>
    <w:rsid w:val="00B27319"/>
    <w:rsid w:val="00B2773C"/>
    <w:rsid w:val="00B45027"/>
    <w:rsid w:val="00B64436"/>
    <w:rsid w:val="00B73E6D"/>
    <w:rsid w:val="00BC44AA"/>
    <w:rsid w:val="00BD1F10"/>
    <w:rsid w:val="00BD4DF0"/>
    <w:rsid w:val="00BE4B86"/>
    <w:rsid w:val="00BE5967"/>
    <w:rsid w:val="00BF39FE"/>
    <w:rsid w:val="00C062C9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75038"/>
    <w:rsid w:val="00E96C50"/>
    <w:rsid w:val="00ED462A"/>
    <w:rsid w:val="00EE02EE"/>
    <w:rsid w:val="00F12C99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CEEAEA06-DAE7-554F-B20B-A46A255A7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3</cp:revision>
  <dcterms:created xsi:type="dcterms:W3CDTF">2019-10-02T03:32:00Z</dcterms:created>
  <dcterms:modified xsi:type="dcterms:W3CDTF">2019-10-02T21:09:00Z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