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Reporte Detallado – Diagrama de Actividades AS‑IS (Compra de Boleto y Salida)</w:t>
      </w:r>
    </w:p>
    <w:p>
      <w:pPr>
        <w:jc w:val="center"/>
      </w:pPr>
      <w:r>
        <w:rPr>
          <w:i/>
        </w:rPr>
        <w:t>Basado estrictamente en el diagrama proporcionado (caseta / Círculo K / punto de venta / guardia).</w:t>
      </w:r>
    </w:p>
    <w:p/>
    <w:p>
      <w:pPr>
        <w:pStyle w:val="Heading1"/>
      </w:pPr>
      <w:r>
        <w:t>Objetivo del ejercicio</w:t>
      </w:r>
    </w:p>
    <w:p>
      <w:r>
        <w:t>Este documento transforma el entendimiento narrativo del proceso en un modelo formal (AS‑IS), con el propósito de: (1) identificar actores reales, (2) describir el flujo principal sin mejoras, (3) formalizar decisiones y bifurcaciones con condiciones explícitas, y (4) detectar pain points válidos con evidencia observable en el diagrama.</w:t>
      </w:r>
    </w:p>
    <w:p>
      <w:pPr>
        <w:pStyle w:val="Heading1"/>
      </w:pPr>
      <w:r>
        <w:t>Alcance y reglas aplicadas</w:t>
      </w:r>
    </w:p>
    <w:p>
      <w:pPr>
        <w:pStyle w:val="ListBullet"/>
      </w:pPr>
      <w:r>
        <w:t>Se modela únicamente lo que ocurre hoy (AS‑IS). No se incluyen propuestas de mejora.</w:t>
      </w:r>
    </w:p>
    <w:p>
      <w:pPr>
        <w:pStyle w:val="ListBullet"/>
      </w:pPr>
      <w:r>
        <w:t>No se usa “el sistema” como actor genérico; cada rol se justifica como entidad concreta.</w:t>
      </w:r>
    </w:p>
    <w:p>
      <w:pPr>
        <w:pStyle w:val="ListBullet"/>
      </w:pPr>
      <w:r>
        <w:t>Las decisiones se expresan como condiciones binarias (Sí/No) o alternativas explícitas.</w:t>
      </w:r>
    </w:p>
    <w:p>
      <w:pPr>
        <w:pStyle w:val="ListBullet"/>
      </w:pPr>
      <w:r>
        <w:t>Un pain point solo es válido si existe evidencia observable en el diagrama y una consecuencia clara.</w:t>
      </w:r>
    </w:p>
    <w:p>
      <w:pPr>
        <w:pStyle w:val="Heading1"/>
      </w:pPr>
      <w:r>
        <w:t>FASE 1 – Identificación de actores</w:t>
      </w:r>
    </w:p>
    <w:p>
      <w:r>
        <w:t>A partir de los elementos y carriles del diagrama, se identifican los siguientes actores que participan activamente, toman decisiones o se ven afectados por el proceso:</w:t>
      </w:r>
    </w:p>
    <w:p>
      <w:pPr>
        <w:pStyle w:val="Heading2"/>
      </w:pPr>
      <w:r>
        <w:t>Actores principales (participan activamente)</w:t>
      </w:r>
    </w:p>
    <w:p>
      <w:r>
        <w:rPr>
          <w:b/>
        </w:rPr>
        <w:t xml:space="preserve">Conductor: </w:t>
      </w:r>
      <w:r>
        <w:t>Inicia la salida, elige dónde comprar el boleto, realiza el pago, se traslada a la salida y presenta documentos.</w:t>
      </w:r>
    </w:p>
    <w:p>
      <w:r>
        <w:rPr>
          <w:b/>
        </w:rPr>
        <w:t xml:space="preserve">Punto de venta – Caseta (Efectivo/Tarjeta): </w:t>
      </w:r>
      <w:r>
        <w:t>Atiende al conductor en caseta, solicita/gestiona boleto, procesa pagos en efectivo o tarjeta.</w:t>
      </w:r>
    </w:p>
    <w:p>
      <w:r>
        <w:rPr>
          <w:b/>
        </w:rPr>
        <w:t xml:space="preserve">Punto de venta – Círculo K (solo efectivo): </w:t>
      </w:r>
      <w:r>
        <w:t>Vende boleto únicamente en efectivo; requiere que el conductor camine hasta el punto.</w:t>
      </w:r>
    </w:p>
    <w:p>
      <w:r>
        <w:rPr>
          <w:b/>
        </w:rPr>
        <w:t xml:space="preserve">Guardia: </w:t>
      </w:r>
      <w:r>
        <w:t>Controla el flujo de salida, solicita boleto e identificación (ID), valida y autoriza o retiene/enruta a resolución.</w:t>
      </w:r>
    </w:p>
    <w:p>
      <w:pPr>
        <w:pStyle w:val="Heading2"/>
      </w:pPr>
      <w:r>
        <w:t>Actores/entidades de soporte (afectan decisiones)</w:t>
      </w:r>
    </w:p>
    <w:p>
      <w:r>
        <w:rPr>
          <w:b/>
        </w:rPr>
        <w:t xml:space="preserve">Terminal de pago: </w:t>
      </w:r>
      <w:r>
        <w:t>Puede funcionar o fallar; su estado determina si el pago con tarjeta es posible.</w:t>
      </w:r>
    </w:p>
    <w:p>
      <w:r>
        <w:rPr>
          <w:b/>
        </w:rPr>
        <w:t xml:space="preserve">Flujo vehicular / filas: </w:t>
      </w:r>
      <w:r>
        <w:t>No es una persona, pero es una condición del entorno que afecta tiempos y bifurcaciones (esperar fila).</w:t>
      </w:r>
    </w:p>
    <w:p>
      <w:r>
        <w:t>Nota: En el diagrama aparecen condiciones como “¿Hay fila vehicular?” o “¿Hay fila de salida?”. Estas no representan un actor humano, pero sí un factor real del proceso que detona actividades (esperar/controlar flujo).</w:t>
      </w:r>
    </w:p>
    <w:p>
      <w:pPr>
        <w:pStyle w:val="Heading1"/>
      </w:pPr>
      <w:r>
        <w:t>FASE 2 – Construcción del flujo principal (escenario sin fallas)</w:t>
      </w:r>
    </w:p>
    <w:p>
      <w:r>
        <w:t>A continuación se describe el flujo principal cuando nada falla y el proceso concluye exitosamente. Se conserva la lógica del diagrama: compra de boleto y validación en salida.</w:t>
      </w:r>
    </w:p>
    <w:p>
      <w:pPr>
        <w:pStyle w:val="Heading2"/>
      </w:pPr>
      <w:r>
        <w:t>Flujo principal paso a paso</w:t>
      </w:r>
    </w:p>
    <w:p>
      <w:pPr>
        <w:pStyle w:val="ListNumber"/>
      </w:pPr>
      <w:r>
        <w:t>Nodo inicial: el conductor decide salir.</w:t>
      </w:r>
    </w:p>
    <w:p>
      <w:pPr>
        <w:pStyle w:val="ListNumber"/>
      </w:pPr>
      <w:r>
        <w:t>Actividad: el conductor se sube al coche.</w:t>
      </w:r>
    </w:p>
    <w:p>
      <w:pPr>
        <w:pStyle w:val="ListNumber"/>
      </w:pPr>
      <w:r>
        <w:t>Actividad: el conductor conduce hacia la caseta.</w:t>
      </w:r>
    </w:p>
    <w:p>
      <w:pPr>
        <w:pStyle w:val="ListNumber"/>
      </w:pPr>
      <w:r>
        <w:t>Decisión: ¿hay fila vehicular? Si hay, el conductor espera fila; si no, continúa.</w:t>
      </w:r>
    </w:p>
    <w:p>
      <w:pPr>
        <w:pStyle w:val="ListNumber"/>
      </w:pPr>
      <w:r>
        <w:t>Actividad: solicitar boleto en el punto de venta (caseta).</w:t>
      </w:r>
    </w:p>
    <w:p>
      <w:pPr>
        <w:pStyle w:val="ListNumber"/>
      </w:pPr>
      <w:r>
        <w:t>Decisión: ¿método de pago válido? Si es válido, se realiza el cobro y se entrega el boleto.</w:t>
      </w:r>
    </w:p>
    <w:p>
      <w:pPr>
        <w:pStyle w:val="ListNumber"/>
      </w:pPr>
      <w:r>
        <w:t>Actividad: el conductor conduce a la salida.</w:t>
      </w:r>
    </w:p>
    <w:p>
      <w:pPr>
        <w:pStyle w:val="ListNumber"/>
      </w:pPr>
      <w:r>
        <w:t>Decisión: ¿hay fila de salida? Si hay, el guardia controla el flujo/detiene autos; si no, continúa.</w:t>
      </w:r>
    </w:p>
    <w:p>
      <w:pPr>
        <w:pStyle w:val="ListNumber"/>
      </w:pPr>
      <w:r>
        <w:t>Actividad: el guardia solicita boleto e identificación (ID).</w:t>
      </w:r>
    </w:p>
    <w:p>
      <w:pPr>
        <w:pStyle w:val="ListNumber"/>
      </w:pPr>
      <w:r>
        <w:t>Decisión: ¿boleto e ID válidos? Si sí, el guardia autoriza la salida.</w:t>
      </w:r>
    </w:p>
    <w:p>
      <w:pPr>
        <w:pStyle w:val="ListNumber"/>
      </w:pPr>
      <w:r>
        <w:t>Nodo final: salida autorizada y proceso concluido.</w:t>
      </w:r>
    </w:p>
    <w:p>
      <w:pPr>
        <w:pStyle w:val="Heading1"/>
      </w:pPr>
      <w:r>
        <w:t>Descripción detallada de bifurcaciones (AS‑IS)</w:t>
      </w:r>
    </w:p>
    <w:p>
      <w:r>
        <w:t>El diagrama contiene alternativas de compra (caseta vs Círculo K), así como validaciones que pueden detener el flujo (pago inválido/terminal fallando y validación de documentos en salida). Se describen todas las rutas relevantes tal como aparecen en el modelo.</w:t>
      </w:r>
    </w:p>
    <w:p>
      <w:pPr>
        <w:pStyle w:val="Heading2"/>
      </w:pPr>
      <w:r>
        <w:t>Ruta A – Compra en caseta (efectivo o tarjeta)</w:t>
      </w:r>
    </w:p>
    <w:p>
      <w:pPr>
        <w:pStyle w:val="ListBullet"/>
      </w:pPr>
      <w:r>
        <w:t>El conductor conduce a la caseta.</w:t>
      </w:r>
    </w:p>
    <w:p>
      <w:pPr>
        <w:pStyle w:val="ListBullet"/>
      </w:pPr>
      <w:r>
        <w:t>Si existe fila vehicular, espera hasta ser atendido.</w:t>
      </w:r>
    </w:p>
    <w:p>
      <w:pPr>
        <w:pStyle w:val="ListBullet"/>
      </w:pPr>
      <w:r>
        <w:t>El conductor solicita el boleto en la caseta.</w:t>
      </w:r>
    </w:p>
    <w:p>
      <w:pPr>
        <w:pStyle w:val="ListBullet"/>
      </w:pPr>
      <w:r>
        <w:t>Se valida si el método de pago es válido (efectivo o tarjeta).</w:t>
      </w:r>
    </w:p>
    <w:p>
      <w:pPr>
        <w:pStyle w:val="ListBullet"/>
      </w:pPr>
      <w:r>
        <w:t>Si el método de pago es válido, se cobra y se entrega el boleto.</w:t>
      </w:r>
    </w:p>
    <w:p>
      <w:pPr>
        <w:pStyle w:val="Heading2"/>
      </w:pPr>
      <w:r>
        <w:t>Ruta B – Compra en Círculo K (solo efectivo)</w:t>
      </w:r>
    </w:p>
    <w:p>
      <w:pPr>
        <w:pStyle w:val="ListBullet"/>
      </w:pPr>
      <w:r>
        <w:t>Decisión del conductor: ¿dónde comprar boleto? Selecciona Círculo K.</w:t>
      </w:r>
    </w:p>
    <w:p>
      <w:pPr>
        <w:pStyle w:val="ListBullet"/>
      </w:pPr>
      <w:r>
        <w:t>Actividad: el conductor camina al Círculo K (según el diagrama).</w:t>
      </w:r>
    </w:p>
    <w:p>
      <w:pPr>
        <w:pStyle w:val="ListBullet"/>
      </w:pPr>
      <w:r>
        <w:t>Decisión: ¿trae efectivo? Si no trae efectivo, esta ruta no es viable (regresa a alternativa).</w:t>
      </w:r>
    </w:p>
    <w:p>
      <w:pPr>
        <w:pStyle w:val="ListBullet"/>
      </w:pPr>
      <w:r>
        <w:t>Decisión: ¿hay fila? Si hay, espera fila; si no, solicita boleto.</w:t>
      </w:r>
    </w:p>
    <w:p>
      <w:pPr>
        <w:pStyle w:val="ListBullet"/>
      </w:pPr>
      <w:r>
        <w:t>Actividad: solicitar boleto.</w:t>
      </w:r>
    </w:p>
    <w:p>
      <w:pPr>
        <w:pStyle w:val="ListBullet"/>
      </w:pPr>
      <w:r>
        <w:t>Actividad: cobrar en efectivo y entregar boleto.</w:t>
      </w:r>
    </w:p>
    <w:p>
      <w:pPr>
        <w:pStyle w:val="Heading2"/>
      </w:pPr>
      <w:r>
        <w:t>Ruta C – Pago rechazado / método de pago no válido</w:t>
      </w:r>
    </w:p>
    <w:p>
      <w:pPr>
        <w:pStyle w:val="ListBullet"/>
      </w:pPr>
      <w:r>
        <w:t>Durante la compra, se evalúa: ¿método de pago válido?</w:t>
      </w:r>
    </w:p>
    <w:p>
      <w:pPr>
        <w:pStyle w:val="ListBullet"/>
      </w:pPr>
      <w:r>
        <w:t>Si NO es válido, se rechaza el pago.</w:t>
      </w:r>
    </w:p>
    <w:p>
      <w:pPr>
        <w:pStyle w:val="ListBullet"/>
      </w:pPr>
      <w:r>
        <w:t>Se indica la falla (según el diagrama).</w:t>
      </w:r>
    </w:p>
    <w:p>
      <w:pPr>
        <w:pStyle w:val="ListBullet"/>
      </w:pPr>
      <w:r>
        <w:t>Se evalúa: ¿la terminal funciona?</w:t>
      </w:r>
    </w:p>
    <w:p>
      <w:pPr>
        <w:pStyle w:val="ListBullet"/>
      </w:pPr>
      <w:r>
        <w:t>Si la terminal NO funciona, el proceso queda bloqueado hasta resolver (no se modela la solución, solo el hecho).</w:t>
      </w:r>
    </w:p>
    <w:p>
      <w:pPr>
        <w:pStyle w:val="ListBullet"/>
      </w:pPr>
      <w:r>
        <w:t>Si la terminal SÍ funciona, se procede a cobrar y entregar el boleto.</w:t>
      </w:r>
    </w:p>
    <w:p>
      <w:pPr>
        <w:pStyle w:val="Heading2"/>
      </w:pPr>
      <w:r>
        <w:t>Ruta D – Validación de salida con guardia</w:t>
      </w:r>
    </w:p>
    <w:p>
      <w:pPr>
        <w:pStyle w:val="ListBullet"/>
      </w:pPr>
      <w:r>
        <w:t>El conductor conduce hacia la salida con boleto.</w:t>
      </w:r>
    </w:p>
    <w:p>
      <w:pPr>
        <w:pStyle w:val="ListBullet"/>
      </w:pPr>
      <w:r>
        <w:t>Si hay fila de salida, el guardia controla el flujo/detiene autos.</w:t>
      </w:r>
    </w:p>
    <w:p>
      <w:pPr>
        <w:pStyle w:val="ListBullet"/>
      </w:pPr>
      <w:r>
        <w:t>El guardia solicita boleto e identificación (ID).</w:t>
      </w:r>
    </w:p>
    <w:p>
      <w:pPr>
        <w:pStyle w:val="ListBullet"/>
      </w:pPr>
      <w:r>
        <w:t>Decisión: ¿boleto e ID válidos?</w:t>
      </w:r>
    </w:p>
    <w:p>
      <w:pPr>
        <w:pStyle w:val="ListBullet"/>
      </w:pPr>
      <w:r>
        <w:t>Si SÍ: el guardia autoriza salida.</w:t>
      </w:r>
    </w:p>
    <w:p>
      <w:pPr>
        <w:pStyle w:val="ListBullet"/>
      </w:pPr>
      <w:r>
        <w:t>Si NO: el conductor es retenido o enviado a resolver (según el diagrama).</w:t>
      </w:r>
    </w:p>
    <w:p>
      <w:pPr>
        <w:pStyle w:val="Heading1"/>
      </w:pPr>
      <w:r>
        <w:t>FASE 3 – Decisiones y condiciones explícitas</w:t>
      </w:r>
    </w:p>
    <w:p>
      <w:r>
        <w:t>Decisiones identificadas en el diagrama y su impacto en el flujo:</w:t>
      </w:r>
    </w:p>
    <w:p>
      <w:r>
        <w:rPr>
          <w:b/>
        </w:rPr>
        <w:t xml:space="preserve">¿Dónde comprar boleto?: </w:t>
      </w:r>
      <w:r>
        <w:t>Alternativas: Caseta (efectivo/tarjeta) o Círculo K (solo efectivo).</w:t>
      </w:r>
    </w:p>
    <w:p>
      <w:r>
        <w:rPr>
          <w:b/>
        </w:rPr>
        <w:t xml:space="preserve">¿Hay fila vehicular?: </w:t>
      </w:r>
      <w:r>
        <w:t>Si sí, se ejecuta “Esperar fila” antes de “Solicitar boleto”.</w:t>
      </w:r>
    </w:p>
    <w:p>
      <w:r>
        <w:rPr>
          <w:b/>
        </w:rPr>
        <w:t xml:space="preserve">¿Trae efectivo?: </w:t>
      </w:r>
      <w:r>
        <w:t>Si sí, habilita compra en Círculo K; si no, obliga a alternativa de caseta.</w:t>
      </w:r>
    </w:p>
    <w:p>
      <w:r>
        <w:rPr>
          <w:b/>
        </w:rPr>
        <w:t xml:space="preserve">¿Hay fila? (punto de venta): </w:t>
      </w:r>
      <w:r>
        <w:t>Si sí, esperar fila; si no, solicitar boleto inmediatamente.</w:t>
      </w:r>
    </w:p>
    <w:p>
      <w:r>
        <w:rPr>
          <w:b/>
        </w:rPr>
        <w:t xml:space="preserve">¿Método de pago válido?: </w:t>
      </w:r>
      <w:r>
        <w:t>Si sí, permite cobro; si no, detona rechazo e indicación de falla.</w:t>
      </w:r>
    </w:p>
    <w:p>
      <w:r>
        <w:rPr>
          <w:b/>
        </w:rPr>
        <w:t xml:space="preserve">¿Terminal funciona?: </w:t>
      </w:r>
      <w:r>
        <w:t>Si no funciona, se bloquea el cobro con tarjeta; si funciona, se cobra y entrega boleto.</w:t>
      </w:r>
    </w:p>
    <w:p>
      <w:r>
        <w:rPr>
          <w:b/>
        </w:rPr>
        <w:t xml:space="preserve">¿Hay fila de salida?: </w:t>
      </w:r>
      <w:r>
        <w:t>Si sí, el guardia controla el flujo/detiene autos; si no, continúa validación.</w:t>
      </w:r>
    </w:p>
    <w:p>
      <w:r>
        <w:rPr>
          <w:b/>
        </w:rPr>
        <w:t xml:space="preserve">¿Boleto e ID válidos?: </w:t>
      </w:r>
      <w:r>
        <w:t>Si sí, autoriza salida; si no, retiene o envía a resolver.</w:t>
      </w:r>
    </w:p>
    <w:p>
      <w:pPr>
        <w:pStyle w:val="Heading1"/>
      </w:pPr>
      <w:r>
        <w:t>FASE 4 – Pain points (con evidencia y consecuencia)</w:t>
      </w:r>
    </w:p>
    <w:p>
      <w:r>
        <w:t>Los siguientes pain points se marcan únicamente si son observables en el diagrama. Para cada uno se indica qué ocurre, evidencia y consecuencia.</w:t>
      </w:r>
    </w:p>
    <w:p>
      <w:r>
        <w:rPr>
          <w:b/>
        </w:rPr>
        <w:t>Pain point: Doble espera por filas (compra y salida)</w:t>
      </w:r>
    </w:p>
    <w:p>
      <w:r>
        <w:t>Qué ocurre: El conductor puede esperar fila para comprar el boleto y también esperar en la salida.</w:t>
      </w:r>
    </w:p>
    <w:p>
      <w:r>
        <w:t>Evidencia: Evidencia: aparecen decisiones separadas “¿Hay fila vehicular?” y “¿Hay fila de salida?” con actividades de espera/control de flujo.</w:t>
      </w:r>
    </w:p>
    <w:p>
      <w:r>
        <w:t>Consecuencia: Consecuencia: aumento del tiempo total del proceso y posible saturación en puntos críticos.</w:t>
      </w:r>
    </w:p>
    <w:p/>
    <w:p>
      <w:r>
        <w:rPr>
          <w:b/>
        </w:rPr>
        <w:t>Pain point: Restricción de pago en Círculo K (solo efectivo)</w:t>
      </w:r>
    </w:p>
    <w:p>
      <w:r>
        <w:t>Qué ocurre: La alternativa Círculo K solo funciona si el conductor trae efectivo.</w:t>
      </w:r>
    </w:p>
    <w:p>
      <w:r>
        <w:t>Evidencia: Evidencia: el diagrama etiqueta “Círculo K (solo efectivo)” y contiene la decisión “¿Trae efectivo?”.</w:t>
      </w:r>
    </w:p>
    <w:p>
      <w:r>
        <w:t>Consecuencia: Consecuencia: si no hay efectivo, se fuerza cambio de ruta o se detiene el avance por esa alternativa.</w:t>
      </w:r>
    </w:p>
    <w:p/>
    <w:p>
      <w:r>
        <w:rPr>
          <w:b/>
        </w:rPr>
        <w:t>Pain point: Falla o rechazo de pago por terminal</w:t>
      </w:r>
    </w:p>
    <w:p>
      <w:r>
        <w:t>Qué ocurre: La compra puede detenerse por método de pago no válido o por falla de terminal.</w:t>
      </w:r>
    </w:p>
    <w:p>
      <w:r>
        <w:t>Evidencia: Evidencia: decisiones “¿Método de pago válido?” → ‘Rechazar pago/Indicar falla’ y “¿Terminal funciona?”.</w:t>
      </w:r>
    </w:p>
    <w:p>
      <w:r>
        <w:t>Consecuencia: Consecuencia: interrupción del flujo y necesidad de resolver antes de obtener el boleto.</w:t>
      </w:r>
    </w:p>
    <w:p/>
    <w:p>
      <w:r>
        <w:rPr>
          <w:b/>
        </w:rPr>
        <w:t>Pain point: Bloqueo en salida por documentos inválidos</w:t>
      </w:r>
    </w:p>
    <w:p>
      <w:r>
        <w:t>Qué ocurre: Aunque el conductor tenga intención de salir, la salida puede no autorizarse si boleto o ID no son válidos.</w:t>
      </w:r>
    </w:p>
    <w:p>
      <w:r>
        <w:t>Evidencia: Evidencia: decisión “¿Boleto e ID válidos?” con rama negativa ‘Retener/enviar a resolver’.</w:t>
      </w:r>
    </w:p>
    <w:p>
      <w:r>
        <w:t>Consecuencia: Consecuencia: retención del conductor y posible acumulación de vehículos en la salida.</w:t>
      </w:r>
    </w:p>
    <w:p/>
    <w:p>
      <w:pPr>
        <w:pStyle w:val="Heading1"/>
      </w:pPr>
      <w:r>
        <w:t>Entregables de la sesión (conforme a requisitos)</w:t>
      </w:r>
    </w:p>
    <w:p>
      <w:pPr>
        <w:pStyle w:val="ListBullet"/>
      </w:pPr>
      <w:r>
        <w:t>Diagrama de actividades AS‑IS (adjunto / proporcionado por el equipo).</w:t>
      </w:r>
    </w:p>
    <w:p>
      <w:pPr>
        <w:pStyle w:val="ListBullet"/>
      </w:pPr>
      <w:r>
        <w:t>Lista de actores (FASE 1).</w:t>
      </w:r>
    </w:p>
    <w:p>
      <w:pPr>
        <w:pStyle w:val="ListBullet"/>
      </w:pPr>
      <w:r>
        <w:t>Lista de pain points con evidencia asociada (FASE 4).</w:t>
      </w:r>
    </w:p>
    <w:p>
      <w:pPr>
        <w:pStyle w:val="ListBullet"/>
      </w:pPr>
      <w:r>
        <w:t>Breve explicación del proceso modelado (este reporte, máximo 1 página si se requiere resumir).</w:t>
      </w:r>
    </w:p>
    <w:p>
      <w:pPr>
        <w:pStyle w:val="Heading1"/>
      </w:pPr>
      <w:r>
        <w:t>Breve explicación del proceso (versión compacta)</w:t>
      </w:r>
    </w:p>
    <w:p>
      <w:r>
        <w:t>El proceso AS‑IS inicia cuando el conductor decide salir y se traslada en coche hacia la caseta. Dependiendo de la presencia de filas, puede requerirse esperar antes de solicitar el boleto. El conductor decide el punto de compra (caseta, con efectivo o tarjeta, o Círculo K, solo efectivo). Durante la compra se validan condiciones relacionadas con el método de pago y el funcionamiento de la terminal; si el pago se completa, se cobra y se entrega el boleto. Posteriormente, el conductor conduce hacia la salida donde puede existir fila; el guardia controla el flujo, solicita boleto e identificación y valida ambos. Si la validación es correcta, se autoriza la salida; en caso contrario, se retiene o se envía a resolver. El modelo permite identificar pain points reales asociados a filas, restricciones de pago, fallas técnicas y validaciones en salida.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