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56CB0" w14:textId="77777777" w:rsidR="00A6094E" w:rsidRPr="00A6094E" w:rsidRDefault="00A6094E">
      <w:pPr>
        <w:rPr>
          <w:rFonts w:ascii="Times New Roman" w:hAnsi="Times New Roman" w:cs="Times New Roman"/>
          <w:b/>
          <w:u w:val="single"/>
        </w:rPr>
      </w:pPr>
      <w:r w:rsidRPr="00A6094E">
        <w:rPr>
          <w:rFonts w:ascii="Times New Roman" w:hAnsi="Times New Roman" w:cs="Times New Roman"/>
          <w:b/>
          <w:u w:val="single"/>
        </w:rPr>
        <w:t>Assignment 8</w:t>
      </w:r>
    </w:p>
    <w:p w14:paraId="7A875F38" w14:textId="77777777" w:rsidR="00756FC3" w:rsidRDefault="00FF21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my dataset, I constructed two different models that used a teacher’s salary amount as the dependent variable. Model 1 analyzed teacher salary amounts against regressors that dealt specifically with teacher characteristics: teacher’s gender, teacher’s age and teacher’s minority status. Model 2 analyzed teacher salary amounts against regressors that included teacher characteristics (</w:t>
      </w:r>
      <w:bookmarkStart w:id="0" w:name="_GoBack"/>
      <w:bookmarkEnd w:id="0"/>
      <w:r>
        <w:rPr>
          <w:rFonts w:ascii="Times New Roman" w:hAnsi="Times New Roman" w:cs="Times New Roman"/>
        </w:rPr>
        <w:t>mentioned previously) and school characteristics: school location/urbanicity, poverty status and minority student representation.</w:t>
      </w:r>
    </w:p>
    <w:p w14:paraId="365CEBE5" w14:textId="77777777" w:rsidR="00FF218D" w:rsidRDefault="00FF218D">
      <w:pPr>
        <w:rPr>
          <w:rFonts w:ascii="Times New Roman" w:hAnsi="Times New Roman" w:cs="Times New Roman"/>
        </w:rPr>
      </w:pPr>
    </w:p>
    <w:p w14:paraId="25D2701B" w14:textId="77777777" w:rsidR="00FF218D" w:rsidRDefault="00FF21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running a test on collinearity for both Model 1 and Model 2 (using </w:t>
      </w:r>
      <w:r>
        <w:rPr>
          <w:rFonts w:ascii="Times New Roman" w:hAnsi="Times New Roman" w:cs="Times New Roman"/>
          <w:i/>
        </w:rPr>
        <w:t>estat vif</w:t>
      </w:r>
      <w:r>
        <w:rPr>
          <w:rFonts w:ascii="Times New Roman" w:hAnsi="Times New Roman" w:cs="Times New Roman"/>
        </w:rPr>
        <w:t xml:space="preserve">), no collinearity seemed to be present as all the variables in both models returned VIF numbers well below 10—averaging a VIF of 1.00 for Model 1 and a VIF of 1.50 for Model 2. </w:t>
      </w:r>
    </w:p>
    <w:p w14:paraId="15239354" w14:textId="77777777" w:rsidR="00FF218D" w:rsidRDefault="00FF218D">
      <w:pPr>
        <w:rPr>
          <w:rFonts w:ascii="Times New Roman" w:hAnsi="Times New Roman" w:cs="Times New Roman"/>
        </w:rPr>
      </w:pPr>
    </w:p>
    <w:p w14:paraId="10D7B6FD" w14:textId="77777777" w:rsidR="00FF218D" w:rsidRDefault="00FF21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running a test on heteroscedasticity for both Model 1 and Model 2 (using the </w:t>
      </w:r>
      <w:proofErr w:type="spellStart"/>
      <w:r>
        <w:rPr>
          <w:rFonts w:ascii="Times New Roman" w:hAnsi="Times New Roman" w:cs="Times New Roman"/>
        </w:rPr>
        <w:t>Breusch</w:t>
      </w:r>
      <w:proofErr w:type="spellEnd"/>
      <w:r>
        <w:rPr>
          <w:rFonts w:ascii="Times New Roman" w:hAnsi="Times New Roman" w:cs="Times New Roman"/>
        </w:rPr>
        <w:t>-Pagan test), the results presented a chi2 of 11,466.70 with a probability less than 0.05 for Model 1 and a chi2 of 11,849.54 with a probability less than 0.05 for Model 2. This indicates that there is a high chance of heteroscedasticity present in both models. Therefore, I re-ran regressions with robust standard errors to account for the inconsistent variance.</w:t>
      </w:r>
      <w:r w:rsidR="00A6094E">
        <w:rPr>
          <w:rFonts w:ascii="Times New Roman" w:hAnsi="Times New Roman" w:cs="Times New Roman"/>
        </w:rPr>
        <w:t xml:space="preserve"> Due to the use of the robust standard errors, there were slight changes to the t-statistics for my independent variables in both models.</w:t>
      </w:r>
    </w:p>
    <w:p w14:paraId="3E93C79A" w14:textId="77777777" w:rsidR="00A6094E" w:rsidRDefault="00A6094E">
      <w:pPr>
        <w:rPr>
          <w:rFonts w:ascii="Times New Roman" w:hAnsi="Times New Roman" w:cs="Times New Roman"/>
        </w:rPr>
      </w:pPr>
    </w:p>
    <w:p w14:paraId="465D218E" w14:textId="77777777" w:rsidR="00A6094E" w:rsidRPr="00FF218D" w:rsidRDefault="00A609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to the program I am currently using (</w:t>
      </w:r>
      <w:proofErr w:type="spellStart"/>
      <w:r>
        <w:rPr>
          <w:rFonts w:ascii="Times New Roman" w:hAnsi="Times New Roman" w:cs="Times New Roman"/>
        </w:rPr>
        <w:t>Accre</w:t>
      </w:r>
      <w:proofErr w:type="spellEnd"/>
      <w:r>
        <w:rPr>
          <w:rFonts w:ascii="Times New Roman" w:hAnsi="Times New Roman" w:cs="Times New Roman"/>
        </w:rPr>
        <w:t>), I was unable to pull the graphs from the system. However, I have included my code.</w:t>
      </w:r>
    </w:p>
    <w:sectPr w:rsidR="00A6094E" w:rsidRPr="00FF218D" w:rsidSect="00A42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8D"/>
    <w:rsid w:val="006706BA"/>
    <w:rsid w:val="00A42D81"/>
    <w:rsid w:val="00A6094E"/>
    <w:rsid w:val="00FF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E10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228</Words>
  <Characters>1288</Characters>
  <Application>Microsoft Macintosh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2017-03-26T20:53:00Z</dcterms:created>
  <dcterms:modified xsi:type="dcterms:W3CDTF">2017-03-26T21:07:00Z</dcterms:modified>
</cp:coreProperties>
</file>