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687" w:rsidRPr="00055687" w:rsidRDefault="00055687" w:rsidP="00055687">
      <w:pPr>
        <w:jc w:val="center"/>
        <w:rPr>
          <w:rFonts w:asciiTheme="minorHAnsi" w:hAnsiTheme="minorHAnsi"/>
          <w:b/>
          <w:bCs/>
          <w:sz w:val="22"/>
          <w:szCs w:val="22"/>
        </w:rPr>
      </w:pPr>
      <w:r w:rsidRPr="00055687">
        <w:rPr>
          <w:rFonts w:asciiTheme="minorHAnsi" w:hAnsiTheme="minorHAnsi"/>
          <w:sz w:val="22"/>
          <w:szCs w:val="22"/>
        </w:rPr>
        <w:t xml:space="preserve">[Front cover as </w:t>
      </w:r>
      <w:r w:rsidRPr="00055687">
        <w:rPr>
          <w:rFonts w:asciiTheme="minorHAnsi" w:hAnsiTheme="minorHAnsi"/>
          <w:i/>
          <w:sz w:val="22"/>
          <w:szCs w:val="22"/>
        </w:rPr>
        <w:t>per</w:t>
      </w:r>
      <w:r w:rsidRPr="00055687">
        <w:rPr>
          <w:rFonts w:asciiTheme="minorHAnsi" w:hAnsiTheme="minorHAnsi"/>
          <w:sz w:val="22"/>
          <w:szCs w:val="22"/>
        </w:rPr>
        <w:t xml:space="preserve"> Allan </w:t>
      </w:r>
      <w:proofErr w:type="spellStart"/>
      <w:r w:rsidRPr="00055687">
        <w:rPr>
          <w:rFonts w:asciiTheme="minorHAnsi" w:hAnsiTheme="minorHAnsi"/>
          <w:sz w:val="22"/>
          <w:szCs w:val="22"/>
        </w:rPr>
        <w:t>Donoghue’s</w:t>
      </w:r>
      <w:proofErr w:type="spellEnd"/>
      <w:r w:rsidRPr="00055687">
        <w:rPr>
          <w:rFonts w:asciiTheme="minorHAnsi" w:hAnsiTheme="minorHAnsi"/>
          <w:sz w:val="22"/>
          <w:szCs w:val="22"/>
        </w:rPr>
        <w:t xml:space="preserve"> </w:t>
      </w:r>
      <w:r>
        <w:rPr>
          <w:rFonts w:asciiTheme="minorHAnsi" w:hAnsiTheme="minorHAnsi"/>
          <w:sz w:val="22"/>
          <w:szCs w:val="22"/>
        </w:rPr>
        <w:t>instructions]</w:t>
      </w:r>
      <w:r w:rsidRPr="00055687">
        <w:rPr>
          <w:rFonts w:asciiTheme="minorHAnsi" w:hAnsiTheme="minorHAnsi"/>
          <w:sz w:val="22"/>
          <w:szCs w:val="22"/>
        </w:rPr>
        <w:br w:type="page"/>
      </w:r>
    </w:p>
    <w:p w:rsidR="00C47EE5" w:rsidRPr="006F41AE" w:rsidRDefault="00BE591D" w:rsidP="00BE591D">
      <w:pPr>
        <w:pStyle w:val="Heading1"/>
        <w:rPr>
          <w:rFonts w:ascii="BlackChancery" w:hAnsi="BlackChancery"/>
          <w:sz w:val="36"/>
          <w:szCs w:val="36"/>
        </w:rPr>
      </w:pPr>
      <w:r w:rsidRPr="00BE591D">
        <w:rPr>
          <w:rFonts w:ascii="BlackChancery" w:hAnsi="BlackChancery"/>
          <w:sz w:val="22"/>
          <w:szCs w:val="22"/>
        </w:rPr>
        <w:lastRenderedPageBreak/>
        <w:br w:type="page"/>
      </w:r>
      <w:r w:rsidR="00C47EE5" w:rsidRPr="006F41AE">
        <w:rPr>
          <w:rFonts w:ascii="BlackChancery" w:hAnsi="BlackChancery"/>
          <w:sz w:val="36"/>
          <w:szCs w:val="36"/>
        </w:rPr>
        <w:lastRenderedPageBreak/>
        <w:t>Order of Service</w:t>
      </w:r>
    </w:p>
    <w:p w:rsidR="00C47EE5" w:rsidRDefault="00C47EE5">
      <w:pPr>
        <w:rPr>
          <w:sz w:val="16"/>
          <w:szCs w:val="16"/>
        </w:rPr>
      </w:pPr>
    </w:p>
    <w:p w:rsidR="00125A11" w:rsidRDefault="00125A11">
      <w:pPr>
        <w:rPr>
          <w:sz w:val="16"/>
          <w:szCs w:val="16"/>
        </w:rPr>
      </w:pPr>
    </w:p>
    <w:p w:rsidR="00125A11" w:rsidRDefault="00125A11">
      <w:pPr>
        <w:rPr>
          <w:sz w:val="16"/>
          <w:szCs w:val="16"/>
        </w:rPr>
      </w:pPr>
    </w:p>
    <w:p w:rsidR="00143695" w:rsidRPr="000070E5" w:rsidRDefault="000070E5" w:rsidP="000070E5">
      <w:pPr>
        <w:pStyle w:val="Priest"/>
        <w:jc w:val="both"/>
        <w:rPr>
          <w:rFonts w:ascii="Calibri" w:hAnsi="Calibri"/>
          <w:sz w:val="22"/>
          <w:szCs w:val="22"/>
        </w:rPr>
      </w:pPr>
      <w:r w:rsidRPr="00055687">
        <w:rPr>
          <w:rFonts w:ascii="Calibri" w:hAnsi="Calibri"/>
          <w:b/>
          <w:sz w:val="22"/>
          <w:szCs w:val="22"/>
        </w:rPr>
        <w:t>Introit Music:</w:t>
      </w:r>
      <w:r>
        <w:rPr>
          <w:rFonts w:ascii="Calibri" w:hAnsi="Calibri"/>
          <w:sz w:val="22"/>
          <w:szCs w:val="22"/>
        </w:rPr>
        <w:t xml:space="preserve">  Tchaikovsky’s First Piano Concerto</w:t>
      </w:r>
    </w:p>
    <w:p w:rsidR="000070E5" w:rsidRDefault="000070E5">
      <w:pPr>
        <w:rPr>
          <w:sz w:val="16"/>
          <w:szCs w:val="16"/>
        </w:rPr>
      </w:pPr>
    </w:p>
    <w:p w:rsidR="00125A11" w:rsidRDefault="00125A11">
      <w:pPr>
        <w:rPr>
          <w:sz w:val="16"/>
          <w:szCs w:val="16"/>
        </w:rPr>
      </w:pPr>
    </w:p>
    <w:p w:rsidR="00C47EE5" w:rsidRPr="00A52C3F" w:rsidRDefault="00C47EE5">
      <w:pPr>
        <w:pStyle w:val="Heading4"/>
        <w:rPr>
          <w:rFonts w:ascii="Calibri" w:hAnsi="Calibri"/>
          <w:b/>
        </w:rPr>
      </w:pPr>
      <w:r w:rsidRPr="00A52C3F">
        <w:rPr>
          <w:rFonts w:ascii="Calibri" w:hAnsi="Calibri"/>
          <w:b/>
        </w:rPr>
        <w:t>Introduction</w:t>
      </w:r>
      <w:r w:rsidR="00143695">
        <w:rPr>
          <w:rFonts w:ascii="Calibri" w:hAnsi="Calibri"/>
          <w:b/>
        </w:rPr>
        <w:t xml:space="preserve"> and Opening Prayers</w:t>
      </w:r>
    </w:p>
    <w:p w:rsidR="00C47EE5" w:rsidRPr="00A52C3F" w:rsidRDefault="00C47EE5">
      <w:pPr>
        <w:pStyle w:val="space"/>
        <w:rPr>
          <w:rFonts w:ascii="Calibri" w:hAnsi="Calibri"/>
          <w:sz w:val="8"/>
        </w:rPr>
      </w:pPr>
    </w:p>
    <w:p w:rsidR="00C47EE5" w:rsidRDefault="00C47EE5">
      <w:pPr>
        <w:pStyle w:val="Priest"/>
        <w:jc w:val="both"/>
        <w:rPr>
          <w:rFonts w:ascii="Calibri" w:hAnsi="Calibri"/>
          <w:b/>
          <w:bCs/>
          <w:sz w:val="22"/>
          <w:szCs w:val="22"/>
        </w:rPr>
      </w:pPr>
      <w:r w:rsidRPr="00D31363">
        <w:rPr>
          <w:rFonts w:ascii="Calibri" w:hAnsi="Calibri"/>
          <w:b/>
          <w:sz w:val="22"/>
          <w:szCs w:val="22"/>
        </w:rPr>
        <w:t>All:</w:t>
      </w:r>
      <w:r w:rsidRPr="00D31363">
        <w:rPr>
          <w:rFonts w:ascii="Calibri" w:hAnsi="Calibri"/>
          <w:sz w:val="22"/>
          <w:szCs w:val="22"/>
        </w:rPr>
        <w:tab/>
      </w:r>
      <w:r w:rsidRPr="00D31363">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D31363">
        <w:rPr>
          <w:rFonts w:ascii="Calibri" w:hAnsi="Calibri"/>
          <w:sz w:val="22"/>
          <w:szCs w:val="22"/>
        </w:rPr>
        <w:t xml:space="preserve"> </w:t>
      </w:r>
      <w:r w:rsidRPr="00D31363">
        <w:rPr>
          <w:rFonts w:ascii="Calibri" w:hAnsi="Calibri"/>
          <w:b/>
          <w:bCs/>
          <w:sz w:val="22"/>
          <w:szCs w:val="22"/>
        </w:rPr>
        <w:t>Amen</w:t>
      </w:r>
    </w:p>
    <w:p w:rsidR="006E15F3" w:rsidRDefault="006E15F3">
      <w:pPr>
        <w:pStyle w:val="Priest"/>
        <w:jc w:val="both"/>
        <w:rPr>
          <w:rFonts w:ascii="Calibri" w:hAnsi="Calibri"/>
          <w:b/>
          <w:bCs/>
          <w:sz w:val="22"/>
          <w:szCs w:val="22"/>
        </w:rPr>
      </w:pPr>
    </w:p>
    <w:p w:rsidR="008B43E4" w:rsidRPr="008B43E4" w:rsidRDefault="005C14BC" w:rsidP="008B43E4">
      <w:pPr>
        <w:pStyle w:val="All"/>
        <w:rPr>
          <w:rFonts w:asciiTheme="minorHAnsi" w:hAnsiTheme="minorHAnsi"/>
          <w:b w:val="0"/>
          <w:bCs/>
          <w:sz w:val="22"/>
        </w:rPr>
      </w:pPr>
      <w:r w:rsidRPr="008B43E4">
        <w:rPr>
          <w:rFonts w:ascii="Calibri" w:hAnsi="Calibri"/>
          <w:bCs/>
          <w:iCs/>
          <w:sz w:val="22"/>
          <w:szCs w:val="22"/>
        </w:rPr>
        <w:t>Hymn:</w:t>
      </w:r>
      <w:r>
        <w:rPr>
          <w:rFonts w:ascii="Calibri" w:hAnsi="Calibri"/>
          <w:b w:val="0"/>
          <w:bCs/>
          <w:i/>
          <w:iCs/>
          <w:sz w:val="22"/>
          <w:szCs w:val="22"/>
        </w:rPr>
        <w:t xml:space="preserve"> </w:t>
      </w:r>
      <w:bookmarkStart w:id="0" w:name="_Hlt459632344"/>
      <w:r>
        <w:rPr>
          <w:rFonts w:ascii="Calibri" w:hAnsi="Calibri"/>
          <w:b w:val="0"/>
          <w:bCs/>
          <w:i/>
          <w:iCs/>
          <w:sz w:val="22"/>
          <w:szCs w:val="22"/>
        </w:rPr>
        <w:tab/>
      </w:r>
      <w:bookmarkEnd w:id="0"/>
      <w:r w:rsidR="008B43E4" w:rsidRPr="008B43E4">
        <w:rPr>
          <w:rFonts w:asciiTheme="minorHAnsi" w:hAnsiTheme="minorHAnsi"/>
          <w:b w:val="0"/>
          <w:bCs/>
          <w:sz w:val="22"/>
        </w:rPr>
        <w:t>Tell out, my soul, the greatness of the Lord!</w:t>
      </w:r>
    </w:p>
    <w:p w:rsidR="008B43E4" w:rsidRPr="008B43E4" w:rsidRDefault="008B43E4" w:rsidP="008B43E4">
      <w:pPr>
        <w:pStyle w:val="All"/>
        <w:ind w:firstLine="0"/>
        <w:rPr>
          <w:rFonts w:asciiTheme="minorHAnsi" w:hAnsiTheme="minorHAnsi"/>
          <w:b w:val="0"/>
          <w:bCs/>
          <w:sz w:val="22"/>
        </w:rPr>
      </w:pPr>
      <w:r w:rsidRPr="008B43E4">
        <w:rPr>
          <w:rFonts w:asciiTheme="minorHAnsi" w:hAnsiTheme="minorHAnsi"/>
          <w:b w:val="0"/>
          <w:bCs/>
          <w:sz w:val="22"/>
        </w:rPr>
        <w:t>Unnumbered blessings, give my spirit voice;</w:t>
      </w:r>
    </w:p>
    <w:p w:rsidR="008B43E4" w:rsidRPr="008B43E4" w:rsidRDefault="008B43E4" w:rsidP="008B43E4">
      <w:pPr>
        <w:pStyle w:val="All"/>
        <w:ind w:firstLine="0"/>
        <w:rPr>
          <w:rFonts w:asciiTheme="minorHAnsi" w:hAnsiTheme="minorHAnsi"/>
          <w:b w:val="0"/>
          <w:bCs/>
          <w:sz w:val="22"/>
        </w:rPr>
      </w:pPr>
      <w:proofErr w:type="gramStart"/>
      <w:r w:rsidRPr="008B43E4">
        <w:rPr>
          <w:rFonts w:asciiTheme="minorHAnsi" w:hAnsiTheme="minorHAnsi"/>
          <w:b w:val="0"/>
          <w:bCs/>
          <w:sz w:val="22"/>
        </w:rPr>
        <w:t>tender</w:t>
      </w:r>
      <w:proofErr w:type="gramEnd"/>
      <w:r w:rsidRPr="008B43E4">
        <w:rPr>
          <w:rFonts w:asciiTheme="minorHAnsi" w:hAnsiTheme="minorHAnsi"/>
          <w:b w:val="0"/>
          <w:bCs/>
          <w:sz w:val="22"/>
        </w:rPr>
        <w:t xml:space="preserve"> to me the promise of his word;</w:t>
      </w:r>
    </w:p>
    <w:p w:rsidR="008B43E4" w:rsidRPr="008B43E4" w:rsidRDefault="008B43E4" w:rsidP="008B43E4">
      <w:pPr>
        <w:pStyle w:val="All"/>
        <w:ind w:firstLine="0"/>
        <w:rPr>
          <w:rFonts w:asciiTheme="minorHAnsi" w:hAnsiTheme="minorHAnsi"/>
          <w:b w:val="0"/>
          <w:bCs/>
          <w:sz w:val="22"/>
        </w:rPr>
      </w:pPr>
      <w:proofErr w:type="gramStart"/>
      <w:r w:rsidRPr="008B43E4">
        <w:rPr>
          <w:rFonts w:asciiTheme="minorHAnsi" w:hAnsiTheme="minorHAnsi"/>
          <w:b w:val="0"/>
          <w:bCs/>
          <w:sz w:val="22"/>
        </w:rPr>
        <w:t>in</w:t>
      </w:r>
      <w:proofErr w:type="gramEnd"/>
      <w:r w:rsidRPr="008B43E4">
        <w:rPr>
          <w:rFonts w:asciiTheme="minorHAnsi" w:hAnsiTheme="minorHAnsi"/>
          <w:b w:val="0"/>
          <w:bCs/>
          <w:sz w:val="22"/>
        </w:rPr>
        <w:t xml:space="preserve"> God my Saviour shall my heart rejoice.</w:t>
      </w:r>
    </w:p>
    <w:p w:rsidR="008B43E4" w:rsidRPr="008B43E4" w:rsidRDefault="008B43E4" w:rsidP="008B43E4">
      <w:pPr>
        <w:pStyle w:val="All"/>
        <w:ind w:firstLine="0"/>
        <w:rPr>
          <w:rFonts w:asciiTheme="minorHAnsi" w:hAnsiTheme="minorHAnsi"/>
          <w:b w:val="0"/>
          <w:bCs/>
          <w:sz w:val="22"/>
        </w:rPr>
      </w:pPr>
    </w:p>
    <w:p w:rsidR="008B43E4" w:rsidRPr="008B43E4" w:rsidRDefault="008B43E4" w:rsidP="008B43E4">
      <w:pPr>
        <w:pStyle w:val="All"/>
        <w:ind w:firstLine="0"/>
        <w:rPr>
          <w:rFonts w:asciiTheme="minorHAnsi" w:hAnsiTheme="minorHAnsi"/>
          <w:b w:val="0"/>
          <w:bCs/>
          <w:sz w:val="22"/>
        </w:rPr>
      </w:pPr>
      <w:r w:rsidRPr="008B43E4">
        <w:rPr>
          <w:rFonts w:asciiTheme="minorHAnsi" w:hAnsiTheme="minorHAnsi"/>
          <w:b w:val="0"/>
          <w:bCs/>
          <w:sz w:val="22"/>
        </w:rPr>
        <w:t>Tell out, my soul, the greatness of his name!</w:t>
      </w:r>
    </w:p>
    <w:p w:rsidR="008B43E4" w:rsidRPr="008B43E4" w:rsidRDefault="008B43E4" w:rsidP="008B43E4">
      <w:pPr>
        <w:pStyle w:val="All"/>
        <w:ind w:firstLine="0"/>
        <w:rPr>
          <w:rFonts w:asciiTheme="minorHAnsi" w:hAnsiTheme="minorHAnsi"/>
          <w:b w:val="0"/>
          <w:bCs/>
          <w:sz w:val="22"/>
        </w:rPr>
      </w:pPr>
      <w:r w:rsidRPr="008B43E4">
        <w:rPr>
          <w:rFonts w:asciiTheme="minorHAnsi" w:hAnsiTheme="minorHAnsi"/>
          <w:b w:val="0"/>
          <w:bCs/>
          <w:sz w:val="22"/>
        </w:rPr>
        <w:t>Make known his might, the deeds his arm has done;</w:t>
      </w:r>
    </w:p>
    <w:p w:rsidR="008B43E4" w:rsidRPr="008B43E4" w:rsidRDefault="008B43E4" w:rsidP="008B43E4">
      <w:pPr>
        <w:pStyle w:val="All"/>
        <w:ind w:firstLine="0"/>
        <w:rPr>
          <w:rFonts w:asciiTheme="minorHAnsi" w:hAnsiTheme="minorHAnsi"/>
          <w:b w:val="0"/>
          <w:bCs/>
          <w:sz w:val="22"/>
        </w:rPr>
      </w:pPr>
      <w:proofErr w:type="gramStart"/>
      <w:r w:rsidRPr="008B43E4">
        <w:rPr>
          <w:rFonts w:asciiTheme="minorHAnsi" w:hAnsiTheme="minorHAnsi"/>
          <w:b w:val="0"/>
          <w:bCs/>
          <w:sz w:val="22"/>
        </w:rPr>
        <w:t>his</w:t>
      </w:r>
      <w:proofErr w:type="gramEnd"/>
      <w:r w:rsidRPr="008B43E4">
        <w:rPr>
          <w:rFonts w:asciiTheme="minorHAnsi" w:hAnsiTheme="minorHAnsi"/>
          <w:b w:val="0"/>
          <w:bCs/>
          <w:sz w:val="22"/>
        </w:rPr>
        <w:t xml:space="preserve"> mercy sure, from age to age the same;</w:t>
      </w:r>
    </w:p>
    <w:p w:rsidR="008B43E4" w:rsidRPr="008B43E4" w:rsidRDefault="008B43E4" w:rsidP="008B43E4">
      <w:pPr>
        <w:pStyle w:val="All"/>
        <w:ind w:firstLine="0"/>
        <w:rPr>
          <w:rFonts w:asciiTheme="minorHAnsi" w:hAnsiTheme="minorHAnsi"/>
          <w:b w:val="0"/>
          <w:bCs/>
          <w:sz w:val="22"/>
        </w:rPr>
      </w:pPr>
      <w:proofErr w:type="gramStart"/>
      <w:r w:rsidRPr="008B43E4">
        <w:rPr>
          <w:rFonts w:asciiTheme="minorHAnsi" w:hAnsiTheme="minorHAnsi"/>
          <w:b w:val="0"/>
          <w:bCs/>
          <w:sz w:val="22"/>
        </w:rPr>
        <w:t>his</w:t>
      </w:r>
      <w:proofErr w:type="gramEnd"/>
      <w:r w:rsidRPr="008B43E4">
        <w:rPr>
          <w:rFonts w:asciiTheme="minorHAnsi" w:hAnsiTheme="minorHAnsi"/>
          <w:b w:val="0"/>
          <w:bCs/>
          <w:sz w:val="22"/>
        </w:rPr>
        <w:t xml:space="preserve"> holy name, the Lord, the mighty one.</w:t>
      </w:r>
    </w:p>
    <w:p w:rsidR="008B43E4" w:rsidRPr="008B43E4" w:rsidRDefault="008B43E4" w:rsidP="008B43E4">
      <w:pPr>
        <w:pStyle w:val="All"/>
        <w:ind w:firstLine="0"/>
        <w:rPr>
          <w:rFonts w:asciiTheme="minorHAnsi" w:hAnsiTheme="minorHAnsi"/>
          <w:b w:val="0"/>
          <w:bCs/>
          <w:sz w:val="22"/>
        </w:rPr>
      </w:pPr>
    </w:p>
    <w:p w:rsidR="008B43E4" w:rsidRPr="008B43E4" w:rsidRDefault="008B43E4" w:rsidP="008B43E4">
      <w:pPr>
        <w:pStyle w:val="All"/>
        <w:ind w:firstLine="0"/>
        <w:rPr>
          <w:rFonts w:asciiTheme="minorHAnsi" w:hAnsiTheme="minorHAnsi"/>
          <w:b w:val="0"/>
          <w:bCs/>
          <w:sz w:val="22"/>
        </w:rPr>
      </w:pPr>
      <w:r w:rsidRPr="008B43E4">
        <w:rPr>
          <w:rFonts w:asciiTheme="minorHAnsi" w:hAnsiTheme="minorHAnsi"/>
          <w:b w:val="0"/>
          <w:bCs/>
          <w:sz w:val="22"/>
        </w:rPr>
        <w:t>Tell out, my soul, the greatness of his might!</w:t>
      </w:r>
    </w:p>
    <w:p w:rsidR="008B43E4" w:rsidRPr="008B43E4" w:rsidRDefault="008B43E4" w:rsidP="008B43E4">
      <w:pPr>
        <w:pStyle w:val="All"/>
        <w:ind w:firstLine="0"/>
        <w:rPr>
          <w:rFonts w:asciiTheme="minorHAnsi" w:hAnsiTheme="minorHAnsi"/>
          <w:b w:val="0"/>
          <w:bCs/>
          <w:sz w:val="22"/>
        </w:rPr>
      </w:pPr>
      <w:r w:rsidRPr="008B43E4">
        <w:rPr>
          <w:rFonts w:asciiTheme="minorHAnsi" w:hAnsiTheme="minorHAnsi"/>
          <w:b w:val="0"/>
          <w:bCs/>
          <w:sz w:val="22"/>
        </w:rPr>
        <w:t>Powers and dominions lay their glory by.</w:t>
      </w:r>
    </w:p>
    <w:p w:rsidR="008B43E4" w:rsidRPr="008B43E4" w:rsidRDefault="008B43E4" w:rsidP="008B43E4">
      <w:pPr>
        <w:pStyle w:val="All"/>
        <w:ind w:firstLine="0"/>
        <w:rPr>
          <w:rFonts w:asciiTheme="minorHAnsi" w:hAnsiTheme="minorHAnsi"/>
          <w:b w:val="0"/>
          <w:bCs/>
          <w:sz w:val="22"/>
        </w:rPr>
      </w:pPr>
      <w:r w:rsidRPr="008B43E4">
        <w:rPr>
          <w:rFonts w:asciiTheme="minorHAnsi" w:hAnsiTheme="minorHAnsi"/>
          <w:b w:val="0"/>
          <w:bCs/>
          <w:sz w:val="22"/>
        </w:rPr>
        <w:t>Proud hearts and stubborn wills are put to flight,</w:t>
      </w:r>
    </w:p>
    <w:p w:rsidR="008B43E4" w:rsidRPr="008B43E4" w:rsidRDefault="008B43E4" w:rsidP="008B43E4">
      <w:pPr>
        <w:pStyle w:val="All"/>
        <w:ind w:firstLine="0"/>
        <w:rPr>
          <w:rFonts w:asciiTheme="minorHAnsi" w:hAnsiTheme="minorHAnsi"/>
          <w:b w:val="0"/>
          <w:bCs/>
          <w:sz w:val="22"/>
        </w:rPr>
      </w:pPr>
      <w:proofErr w:type="gramStart"/>
      <w:r w:rsidRPr="008B43E4">
        <w:rPr>
          <w:rFonts w:asciiTheme="minorHAnsi" w:hAnsiTheme="minorHAnsi"/>
          <w:b w:val="0"/>
          <w:bCs/>
          <w:sz w:val="22"/>
        </w:rPr>
        <w:t>the</w:t>
      </w:r>
      <w:proofErr w:type="gramEnd"/>
      <w:r w:rsidRPr="008B43E4">
        <w:rPr>
          <w:rFonts w:asciiTheme="minorHAnsi" w:hAnsiTheme="minorHAnsi"/>
          <w:b w:val="0"/>
          <w:bCs/>
          <w:sz w:val="22"/>
        </w:rPr>
        <w:t xml:space="preserve"> hungry fed, the humble lifted high.</w:t>
      </w:r>
    </w:p>
    <w:p w:rsidR="008B43E4" w:rsidRPr="008B43E4" w:rsidRDefault="008B43E4" w:rsidP="008B43E4">
      <w:pPr>
        <w:pStyle w:val="All"/>
        <w:ind w:firstLine="0"/>
        <w:rPr>
          <w:rFonts w:asciiTheme="minorHAnsi" w:hAnsiTheme="minorHAnsi"/>
          <w:b w:val="0"/>
          <w:bCs/>
          <w:sz w:val="22"/>
        </w:rPr>
      </w:pPr>
    </w:p>
    <w:p w:rsidR="008B43E4" w:rsidRPr="008B43E4" w:rsidRDefault="008B43E4" w:rsidP="008B43E4">
      <w:pPr>
        <w:pStyle w:val="All"/>
        <w:ind w:firstLine="0"/>
        <w:rPr>
          <w:rFonts w:asciiTheme="minorHAnsi" w:hAnsiTheme="minorHAnsi"/>
          <w:b w:val="0"/>
          <w:bCs/>
          <w:sz w:val="22"/>
        </w:rPr>
      </w:pPr>
      <w:r w:rsidRPr="008B43E4">
        <w:rPr>
          <w:rFonts w:asciiTheme="minorHAnsi" w:hAnsiTheme="minorHAnsi"/>
          <w:b w:val="0"/>
          <w:bCs/>
          <w:sz w:val="22"/>
        </w:rPr>
        <w:t>Tell out, my soul, the glories of his word!</w:t>
      </w:r>
    </w:p>
    <w:p w:rsidR="008B43E4" w:rsidRPr="008B43E4" w:rsidRDefault="008B43E4" w:rsidP="008B43E4">
      <w:pPr>
        <w:pStyle w:val="All"/>
        <w:ind w:firstLine="0"/>
        <w:rPr>
          <w:rFonts w:asciiTheme="minorHAnsi" w:hAnsiTheme="minorHAnsi"/>
          <w:b w:val="0"/>
          <w:bCs/>
          <w:sz w:val="22"/>
        </w:rPr>
      </w:pPr>
      <w:r w:rsidRPr="008B43E4">
        <w:rPr>
          <w:rFonts w:asciiTheme="minorHAnsi" w:hAnsiTheme="minorHAnsi"/>
          <w:b w:val="0"/>
          <w:bCs/>
          <w:sz w:val="22"/>
        </w:rPr>
        <w:t>Firm is his promise, and his mercy sure.</w:t>
      </w:r>
    </w:p>
    <w:p w:rsidR="008B43E4" w:rsidRPr="008B43E4" w:rsidRDefault="008B43E4" w:rsidP="008B43E4">
      <w:pPr>
        <w:pStyle w:val="All"/>
        <w:ind w:firstLine="0"/>
        <w:rPr>
          <w:rFonts w:asciiTheme="minorHAnsi" w:hAnsiTheme="minorHAnsi"/>
          <w:b w:val="0"/>
          <w:bCs/>
          <w:sz w:val="22"/>
        </w:rPr>
      </w:pPr>
      <w:r w:rsidRPr="008B43E4">
        <w:rPr>
          <w:rFonts w:asciiTheme="minorHAnsi" w:hAnsiTheme="minorHAnsi"/>
          <w:b w:val="0"/>
          <w:bCs/>
          <w:sz w:val="22"/>
        </w:rPr>
        <w:t>Tell out, my soul, the greatness of the Lord</w:t>
      </w:r>
    </w:p>
    <w:p w:rsidR="008B43E4" w:rsidRPr="008B43E4" w:rsidRDefault="008B43E4" w:rsidP="008B43E4">
      <w:pPr>
        <w:pStyle w:val="All"/>
        <w:ind w:firstLine="0"/>
        <w:rPr>
          <w:rFonts w:asciiTheme="minorHAnsi" w:hAnsiTheme="minorHAnsi"/>
          <w:b w:val="0"/>
          <w:bCs/>
          <w:sz w:val="22"/>
        </w:rPr>
      </w:pPr>
      <w:proofErr w:type="gramStart"/>
      <w:r w:rsidRPr="008B43E4">
        <w:rPr>
          <w:rFonts w:asciiTheme="minorHAnsi" w:hAnsiTheme="minorHAnsi"/>
          <w:b w:val="0"/>
          <w:bCs/>
          <w:sz w:val="22"/>
        </w:rPr>
        <w:t>to</w:t>
      </w:r>
      <w:proofErr w:type="gramEnd"/>
      <w:r w:rsidRPr="008B43E4">
        <w:rPr>
          <w:rFonts w:asciiTheme="minorHAnsi" w:hAnsiTheme="minorHAnsi"/>
          <w:b w:val="0"/>
          <w:bCs/>
          <w:sz w:val="22"/>
        </w:rPr>
        <w:t xml:space="preserve"> children’s children and for evermore.</w:t>
      </w:r>
    </w:p>
    <w:p w:rsidR="005C14BC" w:rsidRPr="005C14BC" w:rsidRDefault="005C14BC" w:rsidP="008B43E4">
      <w:pPr>
        <w:pStyle w:val="Rubric"/>
        <w:tabs>
          <w:tab w:val="left" w:pos="900"/>
          <w:tab w:val="right" w:pos="6930"/>
        </w:tabs>
        <w:ind w:left="900"/>
        <w:rPr>
          <w:rFonts w:ascii="Calibri" w:hAnsi="Calibri"/>
          <w:sz w:val="22"/>
          <w:szCs w:val="22"/>
        </w:rPr>
      </w:pPr>
    </w:p>
    <w:p w:rsidR="008B43E4" w:rsidRDefault="00C47EE5" w:rsidP="008B43E4">
      <w:pPr>
        <w:pStyle w:val="Rubric"/>
        <w:tabs>
          <w:tab w:val="left" w:pos="2340"/>
          <w:tab w:val="right" w:pos="6930"/>
        </w:tabs>
        <w:ind w:left="360" w:hanging="360"/>
        <w:rPr>
          <w:rFonts w:ascii="Calibri" w:hAnsi="Calibri"/>
          <w:b/>
          <w:bCs/>
          <w:i w:val="0"/>
          <w:iCs/>
          <w:sz w:val="22"/>
          <w:szCs w:val="22"/>
        </w:rPr>
      </w:pPr>
      <w:r w:rsidRPr="005C14BC">
        <w:rPr>
          <w:rFonts w:ascii="Calibri" w:hAnsi="Calibri"/>
          <w:b/>
          <w:bCs/>
          <w:i w:val="0"/>
          <w:iCs/>
          <w:sz w:val="22"/>
          <w:szCs w:val="22"/>
        </w:rPr>
        <w:t>The Scriptural Reading</w:t>
      </w:r>
      <w:r w:rsidR="008B43E4">
        <w:rPr>
          <w:rFonts w:ascii="Calibri" w:hAnsi="Calibri"/>
          <w:b/>
          <w:bCs/>
          <w:i w:val="0"/>
          <w:iCs/>
          <w:sz w:val="22"/>
          <w:szCs w:val="22"/>
        </w:rPr>
        <w:t>s</w:t>
      </w:r>
      <w:r w:rsidR="00A5447E" w:rsidRPr="005C14BC">
        <w:rPr>
          <w:rFonts w:ascii="Calibri" w:hAnsi="Calibri"/>
          <w:b/>
          <w:bCs/>
          <w:i w:val="0"/>
          <w:iCs/>
          <w:sz w:val="22"/>
          <w:szCs w:val="22"/>
        </w:rPr>
        <w:t>:</w:t>
      </w:r>
      <w:r w:rsidRPr="005C14BC">
        <w:rPr>
          <w:rFonts w:ascii="Calibri" w:hAnsi="Calibri"/>
          <w:b/>
          <w:bCs/>
          <w:i w:val="0"/>
          <w:iCs/>
          <w:sz w:val="22"/>
          <w:szCs w:val="22"/>
        </w:rPr>
        <w:t xml:space="preserve">   </w:t>
      </w:r>
      <w:r w:rsidR="008B43E4" w:rsidRPr="008B43E4">
        <w:rPr>
          <w:rFonts w:ascii="Calibri" w:hAnsi="Calibri"/>
          <w:bCs/>
          <w:i w:val="0"/>
          <w:iCs/>
          <w:sz w:val="22"/>
          <w:szCs w:val="22"/>
        </w:rPr>
        <w:t>1 Corinthians 13</w:t>
      </w:r>
    </w:p>
    <w:p w:rsidR="00C47EE5" w:rsidRPr="005C14BC" w:rsidRDefault="008B43E4" w:rsidP="008B43E4">
      <w:pPr>
        <w:pStyle w:val="Rubric"/>
        <w:tabs>
          <w:tab w:val="left" w:pos="2340"/>
          <w:tab w:val="right" w:pos="6930"/>
        </w:tabs>
        <w:ind w:left="360" w:hanging="360"/>
        <w:rPr>
          <w:rFonts w:ascii="Calibri" w:hAnsi="Calibri"/>
          <w:b/>
          <w:bCs/>
          <w:sz w:val="22"/>
          <w:szCs w:val="22"/>
        </w:rPr>
      </w:pPr>
      <w:r>
        <w:rPr>
          <w:rFonts w:ascii="Calibri" w:hAnsi="Calibri"/>
          <w:b/>
          <w:bCs/>
          <w:i w:val="0"/>
          <w:iCs/>
          <w:sz w:val="22"/>
          <w:szCs w:val="22"/>
        </w:rPr>
        <w:tab/>
      </w:r>
      <w:r>
        <w:rPr>
          <w:rFonts w:ascii="Calibri" w:hAnsi="Calibri"/>
          <w:b/>
          <w:bCs/>
          <w:i w:val="0"/>
          <w:iCs/>
          <w:sz w:val="22"/>
          <w:szCs w:val="22"/>
        </w:rPr>
        <w:tab/>
      </w:r>
      <w:r w:rsidR="0028458C" w:rsidRPr="005C14BC">
        <w:rPr>
          <w:rFonts w:ascii="Calibri" w:hAnsi="Calibri"/>
          <w:bCs/>
          <w:i w:val="0"/>
          <w:iCs/>
          <w:sz w:val="22"/>
          <w:szCs w:val="22"/>
        </w:rPr>
        <w:t>John 14. 1-6</w:t>
      </w:r>
      <w:r w:rsidR="007B5724">
        <w:rPr>
          <w:rFonts w:ascii="Calibri" w:hAnsi="Calibri"/>
          <w:bCs/>
          <w:i w:val="0"/>
          <w:iCs/>
          <w:sz w:val="22"/>
          <w:szCs w:val="22"/>
        </w:rPr>
        <w:t xml:space="preserve">  </w:t>
      </w:r>
      <w:r w:rsidR="00C47EE5" w:rsidRPr="005C14BC">
        <w:rPr>
          <w:rFonts w:ascii="Calibri" w:hAnsi="Calibri"/>
          <w:b/>
          <w:bCs/>
          <w:i w:val="0"/>
          <w:iCs/>
          <w:sz w:val="22"/>
          <w:szCs w:val="22"/>
        </w:rPr>
        <w:tab/>
      </w:r>
    </w:p>
    <w:p w:rsidR="00027C35" w:rsidRDefault="00027C35" w:rsidP="00986FBF">
      <w:pPr>
        <w:rPr>
          <w:rFonts w:ascii="Calibri" w:hAnsi="Calibri"/>
          <w:b/>
          <w:smallCaps/>
          <w:sz w:val="28"/>
        </w:rPr>
      </w:pPr>
    </w:p>
    <w:p w:rsidR="001306E6" w:rsidRDefault="00C47EE5" w:rsidP="005C14BC">
      <w:pPr>
        <w:rPr>
          <w:rFonts w:ascii="Calibri" w:hAnsi="Calibri"/>
          <w:bCs/>
          <w:iCs/>
          <w:sz w:val="22"/>
          <w:szCs w:val="22"/>
        </w:rPr>
      </w:pPr>
      <w:r w:rsidRPr="00986FBF">
        <w:rPr>
          <w:rFonts w:ascii="Calibri" w:hAnsi="Calibri"/>
          <w:b/>
          <w:smallCaps/>
          <w:sz w:val="28"/>
        </w:rPr>
        <w:t xml:space="preserve">The </w:t>
      </w:r>
      <w:proofErr w:type="gramStart"/>
      <w:r w:rsidR="00A5447E" w:rsidRPr="00143695">
        <w:rPr>
          <w:rFonts w:ascii="Calibri" w:hAnsi="Calibri"/>
          <w:b/>
          <w:smallCaps/>
          <w:sz w:val="28"/>
        </w:rPr>
        <w:t>Eulogy</w:t>
      </w:r>
      <w:r w:rsidR="007D324E" w:rsidRPr="00143695">
        <w:rPr>
          <w:rFonts w:ascii="Calibri" w:hAnsi="Calibri"/>
          <w:bCs/>
          <w:iCs/>
          <w:sz w:val="22"/>
          <w:szCs w:val="22"/>
        </w:rPr>
        <w:t xml:space="preserve"> </w:t>
      </w:r>
      <w:r w:rsidR="00027C35" w:rsidRPr="00143695">
        <w:rPr>
          <w:rFonts w:ascii="Calibri" w:hAnsi="Calibri"/>
          <w:bCs/>
          <w:iCs/>
          <w:sz w:val="22"/>
          <w:szCs w:val="22"/>
        </w:rPr>
        <w:t xml:space="preserve"> </w:t>
      </w:r>
      <w:r w:rsidR="007B5724">
        <w:rPr>
          <w:rFonts w:ascii="Calibri" w:hAnsi="Calibri"/>
          <w:bCs/>
          <w:iCs/>
          <w:sz w:val="22"/>
          <w:szCs w:val="22"/>
        </w:rPr>
        <w:t>including</w:t>
      </w:r>
      <w:proofErr w:type="gramEnd"/>
      <w:r w:rsidR="007B5724">
        <w:rPr>
          <w:rFonts w:ascii="Calibri" w:hAnsi="Calibri"/>
          <w:bCs/>
          <w:iCs/>
          <w:sz w:val="22"/>
          <w:szCs w:val="22"/>
        </w:rPr>
        <w:t xml:space="preserve"> a poem written by Kate</w:t>
      </w:r>
    </w:p>
    <w:p w:rsidR="008B43E4" w:rsidRDefault="008B43E4" w:rsidP="008B43E4">
      <w:pPr>
        <w:pStyle w:val="Priest"/>
        <w:jc w:val="both"/>
        <w:rPr>
          <w:rFonts w:ascii="Calibri" w:hAnsi="Calibri"/>
          <w:b/>
          <w:bCs/>
          <w:sz w:val="22"/>
          <w:szCs w:val="22"/>
        </w:rPr>
      </w:pPr>
    </w:p>
    <w:p w:rsidR="00125A11" w:rsidRPr="007B5724" w:rsidRDefault="008B43E4" w:rsidP="00125A11">
      <w:pPr>
        <w:tabs>
          <w:tab w:val="left" w:pos="270"/>
          <w:tab w:val="left" w:pos="1170"/>
        </w:tabs>
        <w:ind w:left="900" w:hanging="900"/>
        <w:rPr>
          <w:rFonts w:asciiTheme="minorHAnsi" w:hAnsiTheme="minorHAnsi"/>
          <w:sz w:val="22"/>
          <w:szCs w:val="22"/>
        </w:rPr>
      </w:pPr>
      <w:r w:rsidRPr="007B5724">
        <w:rPr>
          <w:rFonts w:asciiTheme="minorHAnsi" w:hAnsiTheme="minorHAnsi"/>
          <w:b/>
          <w:bCs/>
          <w:iCs/>
          <w:sz w:val="22"/>
          <w:szCs w:val="22"/>
        </w:rPr>
        <w:lastRenderedPageBreak/>
        <w:t>Hymn:</w:t>
      </w:r>
      <w:r w:rsidRPr="007B5724">
        <w:rPr>
          <w:rFonts w:asciiTheme="minorHAnsi" w:hAnsiTheme="minorHAnsi"/>
          <w:b/>
          <w:bCs/>
          <w:i/>
          <w:iCs/>
          <w:sz w:val="22"/>
          <w:szCs w:val="22"/>
        </w:rPr>
        <w:t xml:space="preserve"> </w:t>
      </w:r>
      <w:r w:rsidRPr="007B5724">
        <w:rPr>
          <w:rFonts w:asciiTheme="minorHAnsi" w:hAnsiTheme="minorHAnsi"/>
          <w:b/>
          <w:bCs/>
          <w:i/>
          <w:iCs/>
          <w:sz w:val="22"/>
          <w:szCs w:val="22"/>
        </w:rPr>
        <w:tab/>
      </w:r>
      <w:bookmarkStart w:id="1" w:name="_Hlt459632173"/>
      <w:r w:rsidR="00125A11" w:rsidRPr="007B5724">
        <w:rPr>
          <w:rFonts w:asciiTheme="minorHAnsi" w:hAnsiTheme="minorHAnsi"/>
          <w:sz w:val="22"/>
          <w:szCs w:val="22"/>
        </w:rPr>
        <w:t>I watch the sunrise</w:t>
      </w:r>
      <w:r w:rsidR="00125A11" w:rsidRPr="007B5724">
        <w:rPr>
          <w:rFonts w:asciiTheme="minorHAnsi" w:hAnsiTheme="minorHAnsi"/>
          <w:sz w:val="22"/>
          <w:szCs w:val="22"/>
        </w:rPr>
        <w:fldChar w:fldCharType="begin"/>
      </w:r>
      <w:r w:rsidR="00125A11" w:rsidRPr="007B5724">
        <w:rPr>
          <w:rFonts w:asciiTheme="minorHAnsi" w:hAnsiTheme="minorHAnsi"/>
          <w:sz w:val="22"/>
          <w:szCs w:val="22"/>
        </w:rPr>
        <w:instrText>XE "I watch the sunrise"</w:instrText>
      </w:r>
      <w:r w:rsidR="00125A11" w:rsidRPr="007B5724">
        <w:rPr>
          <w:rFonts w:asciiTheme="minorHAnsi" w:hAnsiTheme="minorHAnsi"/>
          <w:sz w:val="22"/>
          <w:szCs w:val="22"/>
        </w:rPr>
        <w:fldChar w:fldCharType="end"/>
      </w:r>
      <w:r w:rsidR="00125A11" w:rsidRPr="007B5724">
        <w:rPr>
          <w:rFonts w:asciiTheme="minorHAnsi" w:hAnsiTheme="minorHAnsi"/>
          <w:sz w:val="22"/>
          <w:szCs w:val="22"/>
        </w:rPr>
        <w:t xml:space="preserve"> lighting the sky</w:t>
      </w:r>
      <w:bookmarkEnd w:id="1"/>
      <w:r w:rsidR="00125A11" w:rsidRPr="007B5724">
        <w:rPr>
          <w:rFonts w:asciiTheme="minorHAnsi" w:hAnsiTheme="minorHAnsi"/>
          <w:sz w:val="22"/>
          <w:szCs w:val="22"/>
        </w:rPr>
        <w:t>,</w:t>
      </w:r>
    </w:p>
    <w:p w:rsidR="00125A11" w:rsidRPr="007B5724" w:rsidRDefault="00125A11" w:rsidP="00125A11">
      <w:pPr>
        <w:tabs>
          <w:tab w:val="left" w:pos="270"/>
          <w:tab w:val="left" w:pos="1170"/>
        </w:tabs>
        <w:ind w:left="900"/>
        <w:rPr>
          <w:rFonts w:asciiTheme="minorHAnsi" w:hAnsiTheme="minorHAnsi"/>
          <w:sz w:val="22"/>
          <w:szCs w:val="22"/>
        </w:rPr>
      </w:pPr>
      <w:r w:rsidRPr="007B5724">
        <w:rPr>
          <w:rFonts w:asciiTheme="minorHAnsi" w:hAnsiTheme="minorHAnsi"/>
          <w:sz w:val="22"/>
          <w:szCs w:val="22"/>
        </w:rPr>
        <w:tab/>
      </w:r>
      <w:proofErr w:type="gramStart"/>
      <w:r w:rsidRPr="007B5724">
        <w:rPr>
          <w:rFonts w:asciiTheme="minorHAnsi" w:hAnsiTheme="minorHAnsi"/>
          <w:sz w:val="22"/>
          <w:szCs w:val="22"/>
        </w:rPr>
        <w:t>casting</w:t>
      </w:r>
      <w:proofErr w:type="gramEnd"/>
      <w:r w:rsidRPr="007B5724">
        <w:rPr>
          <w:rFonts w:asciiTheme="minorHAnsi" w:hAnsiTheme="minorHAnsi"/>
          <w:sz w:val="22"/>
          <w:szCs w:val="22"/>
        </w:rPr>
        <w:t xml:space="preserve"> its shadow near;</w:t>
      </w:r>
    </w:p>
    <w:p w:rsidR="00125A11" w:rsidRPr="007B5724" w:rsidRDefault="00125A11" w:rsidP="00125A11">
      <w:pPr>
        <w:tabs>
          <w:tab w:val="left" w:pos="270"/>
          <w:tab w:val="left" w:pos="1170"/>
        </w:tabs>
        <w:ind w:left="900"/>
        <w:rPr>
          <w:rFonts w:asciiTheme="minorHAnsi" w:hAnsiTheme="minorHAnsi"/>
          <w:sz w:val="22"/>
          <w:szCs w:val="22"/>
        </w:rPr>
      </w:pPr>
      <w:proofErr w:type="gramStart"/>
      <w:r w:rsidRPr="007B5724">
        <w:rPr>
          <w:rFonts w:asciiTheme="minorHAnsi" w:hAnsiTheme="minorHAnsi"/>
          <w:sz w:val="22"/>
          <w:szCs w:val="22"/>
        </w:rPr>
        <w:t>and</w:t>
      </w:r>
      <w:proofErr w:type="gramEnd"/>
      <w:r w:rsidRPr="007B5724">
        <w:rPr>
          <w:rFonts w:asciiTheme="minorHAnsi" w:hAnsiTheme="minorHAnsi"/>
          <w:sz w:val="22"/>
          <w:szCs w:val="22"/>
        </w:rPr>
        <w:t xml:space="preserve"> on this morning, bright though it be,</w:t>
      </w:r>
    </w:p>
    <w:p w:rsidR="00125A11" w:rsidRPr="007B5724" w:rsidRDefault="00125A11" w:rsidP="00125A11">
      <w:pPr>
        <w:tabs>
          <w:tab w:val="left" w:pos="270"/>
          <w:tab w:val="left" w:pos="1170"/>
        </w:tabs>
        <w:ind w:left="900"/>
        <w:rPr>
          <w:rFonts w:asciiTheme="minorHAnsi" w:hAnsiTheme="minorHAnsi"/>
          <w:sz w:val="22"/>
          <w:szCs w:val="22"/>
        </w:rPr>
      </w:pPr>
      <w:r w:rsidRPr="007B5724">
        <w:rPr>
          <w:rFonts w:asciiTheme="minorHAnsi" w:hAnsiTheme="minorHAnsi"/>
          <w:sz w:val="22"/>
          <w:szCs w:val="22"/>
        </w:rPr>
        <w:tab/>
        <w:t>I feel those shadows near me.</w:t>
      </w:r>
    </w:p>
    <w:p w:rsidR="00125A11" w:rsidRPr="007B5724" w:rsidRDefault="00125A11" w:rsidP="00125A11">
      <w:pPr>
        <w:tabs>
          <w:tab w:val="left" w:pos="270"/>
          <w:tab w:val="left" w:pos="1170"/>
        </w:tabs>
        <w:ind w:left="900"/>
        <w:rPr>
          <w:rFonts w:asciiTheme="minorHAnsi" w:hAnsiTheme="minorHAnsi"/>
          <w:i/>
          <w:sz w:val="22"/>
          <w:szCs w:val="22"/>
        </w:rPr>
      </w:pPr>
      <w:r w:rsidRPr="007B5724">
        <w:rPr>
          <w:rFonts w:asciiTheme="minorHAnsi" w:hAnsiTheme="minorHAnsi"/>
          <w:sz w:val="22"/>
          <w:szCs w:val="22"/>
        </w:rPr>
        <w:tab/>
      </w:r>
      <w:r w:rsidRPr="007B5724">
        <w:rPr>
          <w:rFonts w:asciiTheme="minorHAnsi" w:hAnsiTheme="minorHAnsi"/>
          <w:sz w:val="22"/>
          <w:szCs w:val="22"/>
        </w:rPr>
        <w:tab/>
      </w:r>
      <w:bookmarkStart w:id="2" w:name="_Hlt459632203"/>
      <w:r w:rsidRPr="007B5724">
        <w:rPr>
          <w:rFonts w:asciiTheme="minorHAnsi" w:hAnsiTheme="minorHAnsi"/>
          <w:i/>
          <w:sz w:val="22"/>
          <w:szCs w:val="22"/>
        </w:rPr>
        <w:t>But you are always close to me</w:t>
      </w:r>
      <w:bookmarkEnd w:id="2"/>
      <w:r w:rsidRPr="007B5724">
        <w:rPr>
          <w:rFonts w:asciiTheme="minorHAnsi" w:hAnsiTheme="minorHAnsi"/>
          <w:i/>
          <w:sz w:val="22"/>
          <w:szCs w:val="22"/>
        </w:rPr>
        <w:t>,</w:t>
      </w:r>
    </w:p>
    <w:p w:rsidR="00125A11" w:rsidRPr="007B5724" w:rsidRDefault="00125A11" w:rsidP="00125A11">
      <w:pPr>
        <w:tabs>
          <w:tab w:val="left" w:pos="270"/>
          <w:tab w:val="left" w:pos="1170"/>
        </w:tabs>
        <w:ind w:left="900"/>
        <w:rPr>
          <w:rFonts w:asciiTheme="minorHAnsi" w:hAnsiTheme="minorHAnsi"/>
          <w:i/>
          <w:sz w:val="22"/>
          <w:szCs w:val="22"/>
        </w:rPr>
      </w:pPr>
      <w:r w:rsidRPr="007B5724">
        <w:rPr>
          <w:rFonts w:asciiTheme="minorHAnsi" w:hAnsiTheme="minorHAnsi"/>
          <w:i/>
          <w:sz w:val="22"/>
          <w:szCs w:val="22"/>
        </w:rPr>
        <w:tab/>
      </w:r>
      <w:r w:rsidRPr="007B5724">
        <w:rPr>
          <w:rFonts w:asciiTheme="minorHAnsi" w:hAnsiTheme="minorHAnsi"/>
          <w:i/>
          <w:sz w:val="22"/>
          <w:szCs w:val="22"/>
        </w:rPr>
        <w:tab/>
      </w:r>
      <w:proofErr w:type="gramStart"/>
      <w:r w:rsidRPr="007B5724">
        <w:rPr>
          <w:rFonts w:asciiTheme="minorHAnsi" w:hAnsiTheme="minorHAnsi"/>
          <w:i/>
          <w:sz w:val="22"/>
          <w:szCs w:val="22"/>
        </w:rPr>
        <w:t>following</w:t>
      </w:r>
      <w:proofErr w:type="gramEnd"/>
      <w:r w:rsidRPr="007B5724">
        <w:rPr>
          <w:rFonts w:asciiTheme="minorHAnsi" w:hAnsiTheme="minorHAnsi"/>
          <w:i/>
          <w:sz w:val="22"/>
          <w:szCs w:val="22"/>
        </w:rPr>
        <w:t xml:space="preserve"> all my ways.</w:t>
      </w:r>
    </w:p>
    <w:p w:rsidR="00125A11" w:rsidRPr="007B5724" w:rsidRDefault="00125A11" w:rsidP="00125A11">
      <w:pPr>
        <w:tabs>
          <w:tab w:val="left" w:pos="270"/>
          <w:tab w:val="left" w:pos="1170"/>
        </w:tabs>
        <w:ind w:left="900"/>
        <w:rPr>
          <w:rFonts w:asciiTheme="minorHAnsi" w:hAnsiTheme="minorHAnsi"/>
          <w:i/>
          <w:sz w:val="22"/>
          <w:szCs w:val="22"/>
        </w:rPr>
      </w:pPr>
      <w:r w:rsidRPr="007B5724">
        <w:rPr>
          <w:rFonts w:asciiTheme="minorHAnsi" w:hAnsiTheme="minorHAnsi"/>
          <w:i/>
          <w:sz w:val="22"/>
          <w:szCs w:val="22"/>
        </w:rPr>
        <w:tab/>
      </w:r>
      <w:r w:rsidRPr="007B5724">
        <w:rPr>
          <w:rFonts w:asciiTheme="minorHAnsi" w:hAnsiTheme="minorHAnsi"/>
          <w:i/>
          <w:sz w:val="22"/>
          <w:szCs w:val="22"/>
        </w:rPr>
        <w:tab/>
        <w:t xml:space="preserve">May I be always close to </w:t>
      </w:r>
      <w:proofErr w:type="gramStart"/>
      <w:r w:rsidRPr="007B5724">
        <w:rPr>
          <w:rFonts w:asciiTheme="minorHAnsi" w:hAnsiTheme="minorHAnsi"/>
          <w:i/>
          <w:sz w:val="22"/>
          <w:szCs w:val="22"/>
        </w:rPr>
        <w:t>you,</w:t>
      </w:r>
      <w:proofErr w:type="gramEnd"/>
    </w:p>
    <w:p w:rsidR="00125A11" w:rsidRPr="007B5724" w:rsidRDefault="00125A11" w:rsidP="00125A11">
      <w:pPr>
        <w:tabs>
          <w:tab w:val="left" w:pos="270"/>
          <w:tab w:val="left" w:pos="1170"/>
        </w:tabs>
        <w:ind w:left="900"/>
        <w:rPr>
          <w:rFonts w:asciiTheme="minorHAnsi" w:hAnsiTheme="minorHAnsi"/>
          <w:i/>
          <w:sz w:val="22"/>
          <w:szCs w:val="22"/>
        </w:rPr>
      </w:pPr>
      <w:r w:rsidRPr="007B5724">
        <w:rPr>
          <w:rFonts w:asciiTheme="minorHAnsi" w:hAnsiTheme="minorHAnsi"/>
          <w:i/>
          <w:sz w:val="22"/>
          <w:szCs w:val="22"/>
        </w:rPr>
        <w:tab/>
      </w:r>
      <w:r w:rsidRPr="007B5724">
        <w:rPr>
          <w:rFonts w:asciiTheme="minorHAnsi" w:hAnsiTheme="minorHAnsi"/>
          <w:i/>
          <w:sz w:val="22"/>
          <w:szCs w:val="22"/>
        </w:rPr>
        <w:tab/>
      </w:r>
      <w:proofErr w:type="gramStart"/>
      <w:r w:rsidRPr="007B5724">
        <w:rPr>
          <w:rFonts w:asciiTheme="minorHAnsi" w:hAnsiTheme="minorHAnsi"/>
          <w:i/>
          <w:sz w:val="22"/>
          <w:szCs w:val="22"/>
        </w:rPr>
        <w:t>following</w:t>
      </w:r>
      <w:proofErr w:type="gramEnd"/>
      <w:r w:rsidRPr="007B5724">
        <w:rPr>
          <w:rFonts w:asciiTheme="minorHAnsi" w:hAnsiTheme="minorHAnsi"/>
          <w:i/>
          <w:sz w:val="22"/>
          <w:szCs w:val="22"/>
        </w:rPr>
        <w:t xml:space="preserve"> all your ways, Lord.</w:t>
      </w:r>
    </w:p>
    <w:p w:rsidR="00125A11" w:rsidRPr="007B5724" w:rsidRDefault="00125A11" w:rsidP="00125A11">
      <w:pPr>
        <w:tabs>
          <w:tab w:val="left" w:pos="270"/>
          <w:tab w:val="left" w:pos="1170"/>
        </w:tabs>
        <w:ind w:left="900"/>
        <w:rPr>
          <w:rFonts w:asciiTheme="minorHAnsi" w:hAnsiTheme="minorHAnsi"/>
          <w:sz w:val="22"/>
          <w:szCs w:val="22"/>
        </w:rPr>
      </w:pPr>
    </w:p>
    <w:p w:rsidR="00125A11" w:rsidRPr="007B5724" w:rsidRDefault="00125A11" w:rsidP="00125A11">
      <w:pPr>
        <w:tabs>
          <w:tab w:val="left" w:pos="270"/>
          <w:tab w:val="left" w:pos="1170"/>
        </w:tabs>
        <w:ind w:left="900"/>
        <w:rPr>
          <w:rFonts w:asciiTheme="minorHAnsi" w:hAnsiTheme="minorHAnsi"/>
          <w:sz w:val="22"/>
          <w:szCs w:val="22"/>
        </w:rPr>
      </w:pPr>
      <w:r w:rsidRPr="007B5724">
        <w:rPr>
          <w:rFonts w:asciiTheme="minorHAnsi" w:hAnsiTheme="minorHAnsi"/>
          <w:sz w:val="22"/>
          <w:szCs w:val="22"/>
        </w:rPr>
        <w:t>I watch the sunlight shine through the clouds</w:t>
      </w:r>
    </w:p>
    <w:p w:rsidR="00125A11" w:rsidRPr="007B5724" w:rsidRDefault="00125A11" w:rsidP="00125A11">
      <w:pPr>
        <w:tabs>
          <w:tab w:val="left" w:pos="270"/>
          <w:tab w:val="left" w:pos="1170"/>
        </w:tabs>
        <w:ind w:left="900"/>
        <w:rPr>
          <w:rFonts w:asciiTheme="minorHAnsi" w:hAnsiTheme="minorHAnsi"/>
          <w:sz w:val="22"/>
          <w:szCs w:val="22"/>
        </w:rPr>
      </w:pPr>
      <w:r w:rsidRPr="007B5724">
        <w:rPr>
          <w:rFonts w:asciiTheme="minorHAnsi" w:hAnsiTheme="minorHAnsi"/>
          <w:sz w:val="22"/>
          <w:szCs w:val="22"/>
        </w:rPr>
        <w:tab/>
      </w:r>
      <w:proofErr w:type="gramStart"/>
      <w:r w:rsidRPr="007B5724">
        <w:rPr>
          <w:rFonts w:asciiTheme="minorHAnsi" w:hAnsiTheme="minorHAnsi"/>
          <w:sz w:val="22"/>
          <w:szCs w:val="22"/>
        </w:rPr>
        <w:t>warming</w:t>
      </w:r>
      <w:proofErr w:type="gramEnd"/>
      <w:r w:rsidRPr="007B5724">
        <w:rPr>
          <w:rFonts w:asciiTheme="minorHAnsi" w:hAnsiTheme="minorHAnsi"/>
          <w:sz w:val="22"/>
          <w:szCs w:val="22"/>
        </w:rPr>
        <w:t xml:space="preserve"> the earth below;</w:t>
      </w:r>
    </w:p>
    <w:p w:rsidR="00125A11" w:rsidRPr="007B5724" w:rsidRDefault="00125A11" w:rsidP="00125A11">
      <w:pPr>
        <w:tabs>
          <w:tab w:val="left" w:pos="270"/>
          <w:tab w:val="left" w:pos="1170"/>
        </w:tabs>
        <w:ind w:left="900"/>
        <w:rPr>
          <w:rFonts w:asciiTheme="minorHAnsi" w:hAnsiTheme="minorHAnsi"/>
          <w:sz w:val="22"/>
          <w:szCs w:val="22"/>
        </w:rPr>
      </w:pPr>
      <w:proofErr w:type="gramStart"/>
      <w:r w:rsidRPr="007B5724">
        <w:rPr>
          <w:rFonts w:asciiTheme="minorHAnsi" w:hAnsiTheme="minorHAnsi"/>
          <w:sz w:val="22"/>
          <w:szCs w:val="22"/>
        </w:rPr>
        <w:t>and</w:t>
      </w:r>
      <w:proofErr w:type="gramEnd"/>
      <w:r w:rsidRPr="007B5724">
        <w:rPr>
          <w:rFonts w:asciiTheme="minorHAnsi" w:hAnsiTheme="minorHAnsi"/>
          <w:sz w:val="22"/>
          <w:szCs w:val="22"/>
        </w:rPr>
        <w:t xml:space="preserve"> at the mid-day life seems to say:</w:t>
      </w:r>
    </w:p>
    <w:p w:rsidR="00125A11" w:rsidRPr="007B5724" w:rsidRDefault="00125A11" w:rsidP="00125A11">
      <w:pPr>
        <w:tabs>
          <w:tab w:val="left" w:pos="270"/>
          <w:tab w:val="left" w:pos="1170"/>
        </w:tabs>
        <w:ind w:left="900"/>
        <w:rPr>
          <w:rFonts w:asciiTheme="minorHAnsi" w:hAnsiTheme="minorHAnsi"/>
          <w:sz w:val="22"/>
          <w:szCs w:val="22"/>
        </w:rPr>
      </w:pPr>
      <w:r w:rsidRPr="007B5724">
        <w:rPr>
          <w:rFonts w:asciiTheme="minorHAnsi" w:hAnsiTheme="minorHAnsi"/>
          <w:sz w:val="22"/>
          <w:szCs w:val="22"/>
        </w:rPr>
        <w:tab/>
        <w:t>"I feel your brightness near me."</w:t>
      </w:r>
    </w:p>
    <w:p w:rsidR="00125A11" w:rsidRPr="007B5724" w:rsidRDefault="00125A11" w:rsidP="00125A11">
      <w:pPr>
        <w:tabs>
          <w:tab w:val="left" w:pos="270"/>
          <w:tab w:val="left" w:pos="1170"/>
        </w:tabs>
        <w:ind w:left="900"/>
        <w:rPr>
          <w:rFonts w:asciiTheme="minorHAnsi" w:hAnsiTheme="minorHAnsi"/>
          <w:i/>
          <w:sz w:val="22"/>
          <w:szCs w:val="22"/>
        </w:rPr>
      </w:pPr>
      <w:r w:rsidRPr="007B5724">
        <w:rPr>
          <w:rFonts w:asciiTheme="minorHAnsi" w:hAnsiTheme="minorHAnsi"/>
          <w:sz w:val="22"/>
          <w:szCs w:val="22"/>
        </w:rPr>
        <w:tab/>
      </w:r>
      <w:r w:rsidRPr="007B5724">
        <w:rPr>
          <w:rFonts w:asciiTheme="minorHAnsi" w:hAnsiTheme="minorHAnsi"/>
          <w:sz w:val="22"/>
          <w:szCs w:val="22"/>
        </w:rPr>
        <w:tab/>
      </w:r>
      <w:r w:rsidRPr="007B5724">
        <w:rPr>
          <w:rFonts w:asciiTheme="minorHAnsi" w:hAnsiTheme="minorHAnsi"/>
          <w:i/>
          <w:sz w:val="22"/>
          <w:szCs w:val="22"/>
        </w:rPr>
        <w:t xml:space="preserve">But you are always close to </w:t>
      </w:r>
      <w:proofErr w:type="gramStart"/>
      <w:r w:rsidRPr="007B5724">
        <w:rPr>
          <w:rFonts w:asciiTheme="minorHAnsi" w:hAnsiTheme="minorHAnsi"/>
          <w:i/>
          <w:sz w:val="22"/>
          <w:szCs w:val="22"/>
        </w:rPr>
        <w:t>me ...</w:t>
      </w:r>
      <w:proofErr w:type="gramEnd"/>
    </w:p>
    <w:p w:rsidR="00125A11" w:rsidRPr="007B5724" w:rsidRDefault="00125A11" w:rsidP="00125A11">
      <w:pPr>
        <w:tabs>
          <w:tab w:val="left" w:pos="270"/>
          <w:tab w:val="left" w:pos="1170"/>
        </w:tabs>
        <w:ind w:left="900"/>
        <w:rPr>
          <w:rFonts w:asciiTheme="minorHAnsi" w:hAnsiTheme="minorHAnsi"/>
          <w:sz w:val="22"/>
          <w:szCs w:val="22"/>
        </w:rPr>
      </w:pPr>
    </w:p>
    <w:p w:rsidR="00125A11" w:rsidRPr="007B5724" w:rsidRDefault="00125A11" w:rsidP="00125A11">
      <w:pPr>
        <w:tabs>
          <w:tab w:val="left" w:pos="270"/>
          <w:tab w:val="left" w:pos="1170"/>
        </w:tabs>
        <w:ind w:left="900"/>
        <w:rPr>
          <w:rFonts w:asciiTheme="minorHAnsi" w:hAnsiTheme="minorHAnsi"/>
          <w:sz w:val="22"/>
          <w:szCs w:val="22"/>
        </w:rPr>
      </w:pPr>
      <w:r w:rsidRPr="007B5724">
        <w:rPr>
          <w:rFonts w:asciiTheme="minorHAnsi" w:hAnsiTheme="minorHAnsi"/>
          <w:sz w:val="22"/>
          <w:szCs w:val="22"/>
        </w:rPr>
        <w:t>I watch the sunset fading away</w:t>
      </w:r>
    </w:p>
    <w:p w:rsidR="00125A11" w:rsidRPr="007B5724" w:rsidRDefault="00125A11" w:rsidP="00125A11">
      <w:pPr>
        <w:tabs>
          <w:tab w:val="left" w:pos="270"/>
          <w:tab w:val="left" w:pos="1170"/>
        </w:tabs>
        <w:ind w:left="900"/>
        <w:rPr>
          <w:rFonts w:asciiTheme="minorHAnsi" w:hAnsiTheme="minorHAnsi"/>
          <w:sz w:val="22"/>
          <w:szCs w:val="22"/>
        </w:rPr>
      </w:pPr>
      <w:r w:rsidRPr="007B5724">
        <w:rPr>
          <w:rFonts w:asciiTheme="minorHAnsi" w:hAnsiTheme="minorHAnsi"/>
          <w:sz w:val="22"/>
          <w:szCs w:val="22"/>
        </w:rPr>
        <w:tab/>
      </w:r>
      <w:proofErr w:type="gramStart"/>
      <w:r w:rsidRPr="007B5724">
        <w:rPr>
          <w:rFonts w:asciiTheme="minorHAnsi" w:hAnsiTheme="minorHAnsi"/>
          <w:sz w:val="22"/>
          <w:szCs w:val="22"/>
        </w:rPr>
        <w:t>lighting</w:t>
      </w:r>
      <w:proofErr w:type="gramEnd"/>
      <w:r w:rsidRPr="007B5724">
        <w:rPr>
          <w:rFonts w:asciiTheme="minorHAnsi" w:hAnsiTheme="minorHAnsi"/>
          <w:sz w:val="22"/>
          <w:szCs w:val="22"/>
        </w:rPr>
        <w:t xml:space="preserve"> the clouds with sleep;</w:t>
      </w:r>
    </w:p>
    <w:p w:rsidR="00125A11" w:rsidRPr="007B5724" w:rsidRDefault="00125A11" w:rsidP="00125A11">
      <w:pPr>
        <w:tabs>
          <w:tab w:val="left" w:pos="270"/>
          <w:tab w:val="left" w:pos="1170"/>
        </w:tabs>
        <w:ind w:left="900"/>
        <w:rPr>
          <w:rFonts w:asciiTheme="minorHAnsi" w:hAnsiTheme="minorHAnsi"/>
          <w:sz w:val="22"/>
          <w:szCs w:val="22"/>
        </w:rPr>
      </w:pPr>
      <w:proofErr w:type="gramStart"/>
      <w:r w:rsidRPr="007B5724">
        <w:rPr>
          <w:rFonts w:asciiTheme="minorHAnsi" w:hAnsiTheme="minorHAnsi"/>
          <w:sz w:val="22"/>
          <w:szCs w:val="22"/>
        </w:rPr>
        <w:t>and</w:t>
      </w:r>
      <w:proofErr w:type="gramEnd"/>
      <w:r w:rsidRPr="007B5724">
        <w:rPr>
          <w:rFonts w:asciiTheme="minorHAnsi" w:hAnsiTheme="minorHAnsi"/>
          <w:sz w:val="22"/>
          <w:szCs w:val="22"/>
        </w:rPr>
        <w:t xml:space="preserve"> as the evening closes its eyes</w:t>
      </w:r>
    </w:p>
    <w:p w:rsidR="00125A11" w:rsidRPr="007B5724" w:rsidRDefault="00125A11" w:rsidP="00125A11">
      <w:pPr>
        <w:tabs>
          <w:tab w:val="left" w:pos="270"/>
          <w:tab w:val="left" w:pos="1170"/>
        </w:tabs>
        <w:ind w:left="900"/>
        <w:rPr>
          <w:rFonts w:asciiTheme="minorHAnsi" w:hAnsiTheme="minorHAnsi"/>
          <w:sz w:val="22"/>
          <w:szCs w:val="22"/>
        </w:rPr>
      </w:pPr>
      <w:r w:rsidRPr="007B5724">
        <w:rPr>
          <w:rFonts w:asciiTheme="minorHAnsi" w:hAnsiTheme="minorHAnsi"/>
          <w:sz w:val="22"/>
          <w:szCs w:val="22"/>
        </w:rPr>
        <w:tab/>
        <w:t>I feel your presence near me.</w:t>
      </w:r>
    </w:p>
    <w:p w:rsidR="00125A11" w:rsidRPr="007B5724" w:rsidRDefault="00125A11" w:rsidP="00125A11">
      <w:pPr>
        <w:tabs>
          <w:tab w:val="left" w:pos="270"/>
          <w:tab w:val="left" w:pos="1170"/>
        </w:tabs>
        <w:ind w:left="900"/>
        <w:rPr>
          <w:rFonts w:asciiTheme="minorHAnsi" w:hAnsiTheme="minorHAnsi"/>
          <w:i/>
          <w:sz w:val="22"/>
          <w:szCs w:val="22"/>
        </w:rPr>
      </w:pPr>
      <w:r w:rsidRPr="007B5724">
        <w:rPr>
          <w:rFonts w:asciiTheme="minorHAnsi" w:hAnsiTheme="minorHAnsi"/>
          <w:sz w:val="22"/>
          <w:szCs w:val="22"/>
        </w:rPr>
        <w:tab/>
      </w:r>
      <w:r w:rsidRPr="007B5724">
        <w:rPr>
          <w:rFonts w:asciiTheme="minorHAnsi" w:hAnsiTheme="minorHAnsi"/>
          <w:sz w:val="22"/>
          <w:szCs w:val="22"/>
        </w:rPr>
        <w:tab/>
      </w:r>
      <w:r w:rsidRPr="007B5724">
        <w:rPr>
          <w:rFonts w:asciiTheme="minorHAnsi" w:hAnsiTheme="minorHAnsi"/>
          <w:i/>
          <w:sz w:val="22"/>
          <w:szCs w:val="22"/>
        </w:rPr>
        <w:t xml:space="preserve">But you are always close to </w:t>
      </w:r>
      <w:proofErr w:type="gramStart"/>
      <w:r w:rsidRPr="007B5724">
        <w:rPr>
          <w:rFonts w:asciiTheme="minorHAnsi" w:hAnsiTheme="minorHAnsi"/>
          <w:i/>
          <w:sz w:val="22"/>
          <w:szCs w:val="22"/>
        </w:rPr>
        <w:t>me ...</w:t>
      </w:r>
      <w:proofErr w:type="gramEnd"/>
    </w:p>
    <w:p w:rsidR="00125A11" w:rsidRPr="007B5724" w:rsidRDefault="00125A11" w:rsidP="00125A11">
      <w:pPr>
        <w:tabs>
          <w:tab w:val="left" w:pos="270"/>
          <w:tab w:val="left" w:pos="1170"/>
        </w:tabs>
        <w:ind w:left="900"/>
        <w:rPr>
          <w:rFonts w:asciiTheme="minorHAnsi" w:hAnsiTheme="minorHAnsi"/>
          <w:sz w:val="22"/>
          <w:szCs w:val="22"/>
        </w:rPr>
      </w:pPr>
    </w:p>
    <w:p w:rsidR="00125A11" w:rsidRPr="007B5724" w:rsidRDefault="00125A11" w:rsidP="00125A11">
      <w:pPr>
        <w:tabs>
          <w:tab w:val="left" w:pos="270"/>
          <w:tab w:val="left" w:pos="1170"/>
        </w:tabs>
        <w:ind w:left="900"/>
        <w:rPr>
          <w:rFonts w:asciiTheme="minorHAnsi" w:hAnsiTheme="minorHAnsi"/>
          <w:sz w:val="22"/>
          <w:szCs w:val="22"/>
        </w:rPr>
      </w:pPr>
      <w:r w:rsidRPr="007B5724">
        <w:rPr>
          <w:rFonts w:asciiTheme="minorHAnsi" w:hAnsiTheme="minorHAnsi"/>
          <w:sz w:val="22"/>
          <w:szCs w:val="22"/>
        </w:rPr>
        <w:t>I watch the moonlight guarding the night,</w:t>
      </w:r>
    </w:p>
    <w:p w:rsidR="00125A11" w:rsidRPr="007B5724" w:rsidRDefault="00125A11" w:rsidP="00125A11">
      <w:pPr>
        <w:tabs>
          <w:tab w:val="left" w:pos="270"/>
          <w:tab w:val="left" w:pos="1170"/>
        </w:tabs>
        <w:ind w:left="900"/>
        <w:rPr>
          <w:rFonts w:asciiTheme="minorHAnsi" w:hAnsiTheme="minorHAnsi"/>
          <w:sz w:val="22"/>
          <w:szCs w:val="22"/>
        </w:rPr>
      </w:pPr>
      <w:r w:rsidRPr="007B5724">
        <w:rPr>
          <w:rFonts w:asciiTheme="minorHAnsi" w:hAnsiTheme="minorHAnsi"/>
          <w:sz w:val="22"/>
          <w:szCs w:val="22"/>
        </w:rPr>
        <w:tab/>
      </w:r>
      <w:proofErr w:type="gramStart"/>
      <w:r w:rsidRPr="007B5724">
        <w:rPr>
          <w:rFonts w:asciiTheme="minorHAnsi" w:hAnsiTheme="minorHAnsi"/>
          <w:sz w:val="22"/>
          <w:szCs w:val="22"/>
        </w:rPr>
        <w:t>waiting</w:t>
      </w:r>
      <w:proofErr w:type="gramEnd"/>
      <w:r w:rsidRPr="007B5724">
        <w:rPr>
          <w:rFonts w:asciiTheme="minorHAnsi" w:hAnsiTheme="minorHAnsi"/>
          <w:sz w:val="22"/>
          <w:szCs w:val="22"/>
        </w:rPr>
        <w:t xml:space="preserve"> till morning comes.</w:t>
      </w:r>
    </w:p>
    <w:p w:rsidR="00125A11" w:rsidRPr="007B5724" w:rsidRDefault="00125A11" w:rsidP="00125A11">
      <w:pPr>
        <w:tabs>
          <w:tab w:val="left" w:pos="270"/>
          <w:tab w:val="left" w:pos="1170"/>
        </w:tabs>
        <w:ind w:left="900"/>
        <w:rPr>
          <w:rFonts w:asciiTheme="minorHAnsi" w:hAnsiTheme="minorHAnsi"/>
          <w:sz w:val="22"/>
          <w:szCs w:val="22"/>
        </w:rPr>
      </w:pPr>
      <w:r w:rsidRPr="007B5724">
        <w:rPr>
          <w:rFonts w:asciiTheme="minorHAnsi" w:hAnsiTheme="minorHAnsi"/>
          <w:sz w:val="22"/>
          <w:szCs w:val="22"/>
        </w:rPr>
        <w:t>The air is silent, earth is at rest -</w:t>
      </w:r>
    </w:p>
    <w:p w:rsidR="00125A11" w:rsidRPr="007B5724" w:rsidRDefault="00125A11" w:rsidP="00125A11">
      <w:pPr>
        <w:tabs>
          <w:tab w:val="left" w:pos="270"/>
          <w:tab w:val="left" w:pos="1170"/>
        </w:tabs>
        <w:ind w:left="900"/>
        <w:rPr>
          <w:rFonts w:asciiTheme="minorHAnsi" w:hAnsiTheme="minorHAnsi"/>
          <w:sz w:val="22"/>
          <w:szCs w:val="22"/>
        </w:rPr>
      </w:pPr>
      <w:r w:rsidRPr="007B5724">
        <w:rPr>
          <w:rFonts w:asciiTheme="minorHAnsi" w:hAnsiTheme="minorHAnsi"/>
          <w:sz w:val="22"/>
          <w:szCs w:val="22"/>
        </w:rPr>
        <w:tab/>
      </w:r>
      <w:proofErr w:type="gramStart"/>
      <w:r w:rsidRPr="007B5724">
        <w:rPr>
          <w:rFonts w:asciiTheme="minorHAnsi" w:hAnsiTheme="minorHAnsi"/>
          <w:sz w:val="22"/>
          <w:szCs w:val="22"/>
        </w:rPr>
        <w:t>only</w:t>
      </w:r>
      <w:proofErr w:type="gramEnd"/>
      <w:r w:rsidRPr="007B5724">
        <w:rPr>
          <w:rFonts w:asciiTheme="minorHAnsi" w:hAnsiTheme="minorHAnsi"/>
          <w:sz w:val="22"/>
          <w:szCs w:val="22"/>
        </w:rPr>
        <w:t xml:space="preserve"> your peace is near me.</w:t>
      </w:r>
    </w:p>
    <w:p w:rsidR="00125A11" w:rsidRPr="007B5724" w:rsidRDefault="00125A11" w:rsidP="00125A11">
      <w:pPr>
        <w:tabs>
          <w:tab w:val="left" w:pos="270"/>
          <w:tab w:val="left" w:pos="1170"/>
        </w:tabs>
        <w:ind w:left="900"/>
        <w:rPr>
          <w:rFonts w:asciiTheme="minorHAnsi" w:hAnsiTheme="minorHAnsi"/>
          <w:i/>
          <w:sz w:val="22"/>
          <w:szCs w:val="22"/>
        </w:rPr>
      </w:pPr>
      <w:r w:rsidRPr="007B5724">
        <w:rPr>
          <w:rFonts w:asciiTheme="minorHAnsi" w:hAnsiTheme="minorHAnsi"/>
          <w:sz w:val="22"/>
          <w:szCs w:val="22"/>
        </w:rPr>
        <w:tab/>
      </w:r>
      <w:r w:rsidRPr="007B5724">
        <w:rPr>
          <w:rFonts w:asciiTheme="minorHAnsi" w:hAnsiTheme="minorHAnsi"/>
          <w:sz w:val="22"/>
          <w:szCs w:val="22"/>
        </w:rPr>
        <w:tab/>
      </w:r>
      <w:r w:rsidRPr="007B5724">
        <w:rPr>
          <w:rFonts w:asciiTheme="minorHAnsi" w:hAnsiTheme="minorHAnsi"/>
          <w:i/>
          <w:sz w:val="22"/>
          <w:szCs w:val="22"/>
        </w:rPr>
        <w:t xml:space="preserve">But you are always close to </w:t>
      </w:r>
      <w:proofErr w:type="gramStart"/>
      <w:r w:rsidRPr="007B5724">
        <w:rPr>
          <w:rFonts w:asciiTheme="minorHAnsi" w:hAnsiTheme="minorHAnsi"/>
          <w:i/>
          <w:sz w:val="22"/>
          <w:szCs w:val="22"/>
        </w:rPr>
        <w:t>me ...</w:t>
      </w:r>
      <w:proofErr w:type="gramEnd"/>
    </w:p>
    <w:p w:rsidR="008B43E4" w:rsidRPr="007B5724" w:rsidRDefault="008B43E4" w:rsidP="008B43E4">
      <w:pPr>
        <w:pStyle w:val="All"/>
        <w:rPr>
          <w:rFonts w:asciiTheme="minorHAnsi" w:hAnsiTheme="minorHAnsi"/>
          <w:b w:val="0"/>
          <w:bCs/>
          <w:sz w:val="20"/>
        </w:rPr>
      </w:pPr>
    </w:p>
    <w:p w:rsidR="007B5724" w:rsidRPr="007B5724" w:rsidRDefault="007B5724" w:rsidP="008B43E4">
      <w:pPr>
        <w:pStyle w:val="All"/>
        <w:rPr>
          <w:rFonts w:asciiTheme="minorHAnsi" w:hAnsiTheme="minorHAnsi"/>
          <w:b w:val="0"/>
          <w:bCs/>
          <w:sz w:val="20"/>
        </w:rPr>
      </w:pPr>
    </w:p>
    <w:p w:rsidR="00125A11" w:rsidRDefault="00125A11" w:rsidP="00125A11">
      <w:pPr>
        <w:pStyle w:val="Rubric"/>
        <w:tabs>
          <w:tab w:val="left" w:pos="2340"/>
          <w:tab w:val="right" w:pos="6930"/>
        </w:tabs>
        <w:ind w:left="360" w:hanging="360"/>
        <w:rPr>
          <w:rFonts w:ascii="Calibri" w:hAnsi="Calibri"/>
          <w:bCs/>
          <w:i w:val="0"/>
          <w:iCs/>
          <w:sz w:val="22"/>
          <w:szCs w:val="22"/>
        </w:rPr>
      </w:pPr>
      <w:r>
        <w:rPr>
          <w:rFonts w:ascii="Calibri" w:hAnsi="Calibri"/>
          <w:b/>
          <w:bCs/>
          <w:i w:val="0"/>
          <w:iCs/>
          <w:sz w:val="22"/>
          <w:szCs w:val="22"/>
        </w:rPr>
        <w:t>A Poem</w:t>
      </w:r>
      <w:r w:rsidRPr="005C14BC">
        <w:rPr>
          <w:rFonts w:ascii="Calibri" w:hAnsi="Calibri"/>
          <w:b/>
          <w:bCs/>
          <w:i w:val="0"/>
          <w:iCs/>
          <w:sz w:val="22"/>
          <w:szCs w:val="22"/>
        </w:rPr>
        <w:t xml:space="preserve">:   </w:t>
      </w:r>
      <w:r>
        <w:rPr>
          <w:rFonts w:ascii="Calibri" w:hAnsi="Calibri"/>
          <w:bCs/>
          <w:i w:val="0"/>
          <w:iCs/>
          <w:sz w:val="22"/>
          <w:szCs w:val="22"/>
        </w:rPr>
        <w:t>Come Softly Lord</w:t>
      </w:r>
    </w:p>
    <w:p w:rsidR="00125A11" w:rsidRDefault="00125A11" w:rsidP="00125A11">
      <w:pPr>
        <w:pStyle w:val="Rubric"/>
        <w:tabs>
          <w:tab w:val="left" w:pos="2340"/>
          <w:tab w:val="right" w:pos="6930"/>
        </w:tabs>
        <w:ind w:left="360" w:hanging="360"/>
        <w:rPr>
          <w:rFonts w:ascii="Calibri" w:hAnsi="Calibri"/>
          <w:b/>
          <w:bCs/>
          <w:i w:val="0"/>
          <w:iCs/>
          <w:sz w:val="22"/>
          <w:szCs w:val="22"/>
        </w:rPr>
      </w:pPr>
    </w:p>
    <w:p w:rsidR="00125A11" w:rsidRPr="00125A11" w:rsidRDefault="00125A11" w:rsidP="00125A11">
      <w:pPr>
        <w:pStyle w:val="Rubric"/>
        <w:tabs>
          <w:tab w:val="left" w:pos="2340"/>
          <w:tab w:val="right" w:pos="6930"/>
        </w:tabs>
        <w:ind w:left="900"/>
        <w:rPr>
          <w:rFonts w:ascii="Calibri" w:hAnsi="Calibri"/>
          <w:bCs/>
          <w:i w:val="0"/>
          <w:iCs/>
          <w:sz w:val="22"/>
          <w:szCs w:val="22"/>
        </w:rPr>
      </w:pPr>
      <w:r w:rsidRPr="00125A11">
        <w:rPr>
          <w:rFonts w:ascii="Calibri" w:hAnsi="Calibri"/>
          <w:bCs/>
          <w:i w:val="0"/>
          <w:iCs/>
          <w:sz w:val="22"/>
          <w:szCs w:val="22"/>
        </w:rPr>
        <w:t xml:space="preserve">Come </w:t>
      </w:r>
      <w:r>
        <w:rPr>
          <w:rFonts w:ascii="Calibri" w:hAnsi="Calibri"/>
          <w:bCs/>
          <w:i w:val="0"/>
          <w:iCs/>
          <w:sz w:val="22"/>
          <w:szCs w:val="22"/>
        </w:rPr>
        <w:t>s</w:t>
      </w:r>
      <w:r w:rsidRPr="00125A11">
        <w:rPr>
          <w:rFonts w:ascii="Calibri" w:hAnsi="Calibri"/>
          <w:bCs/>
          <w:i w:val="0"/>
          <w:iCs/>
          <w:sz w:val="22"/>
          <w:szCs w:val="22"/>
        </w:rPr>
        <w:t>oftly Lord</w:t>
      </w:r>
    </w:p>
    <w:p w:rsidR="00125A11" w:rsidRPr="00125A11" w:rsidRDefault="00125A11" w:rsidP="00125A11">
      <w:pPr>
        <w:pStyle w:val="Rubric"/>
        <w:tabs>
          <w:tab w:val="left" w:pos="2340"/>
          <w:tab w:val="right" w:pos="6930"/>
        </w:tabs>
        <w:ind w:left="900"/>
        <w:rPr>
          <w:rFonts w:ascii="Calibri" w:hAnsi="Calibri"/>
          <w:bCs/>
          <w:i w:val="0"/>
          <w:iCs/>
          <w:sz w:val="22"/>
          <w:szCs w:val="22"/>
        </w:rPr>
      </w:pPr>
      <w:r w:rsidRPr="00125A11">
        <w:rPr>
          <w:rFonts w:ascii="Calibri" w:hAnsi="Calibri"/>
          <w:bCs/>
          <w:i w:val="0"/>
          <w:iCs/>
          <w:sz w:val="22"/>
          <w:szCs w:val="22"/>
        </w:rPr>
        <w:t>And put your arms around us</w:t>
      </w:r>
    </w:p>
    <w:p w:rsidR="00125A11" w:rsidRPr="00125A11" w:rsidRDefault="00125A11" w:rsidP="00125A11">
      <w:pPr>
        <w:pStyle w:val="Rubric"/>
        <w:tabs>
          <w:tab w:val="left" w:pos="2340"/>
          <w:tab w:val="right" w:pos="6930"/>
        </w:tabs>
        <w:ind w:left="900"/>
        <w:rPr>
          <w:rFonts w:ascii="Calibri" w:hAnsi="Calibri"/>
          <w:bCs/>
          <w:i w:val="0"/>
          <w:iCs/>
          <w:sz w:val="22"/>
          <w:szCs w:val="22"/>
        </w:rPr>
      </w:pPr>
      <w:r w:rsidRPr="00125A11">
        <w:rPr>
          <w:rFonts w:ascii="Calibri" w:hAnsi="Calibri"/>
          <w:bCs/>
          <w:i w:val="0"/>
          <w:iCs/>
          <w:sz w:val="22"/>
          <w:szCs w:val="22"/>
        </w:rPr>
        <w:t>That we may gather strength</w:t>
      </w:r>
    </w:p>
    <w:p w:rsidR="00125A11" w:rsidRPr="00125A11" w:rsidRDefault="00125A11" w:rsidP="00125A11">
      <w:pPr>
        <w:pStyle w:val="Rubric"/>
        <w:tabs>
          <w:tab w:val="left" w:pos="2340"/>
          <w:tab w:val="right" w:pos="6930"/>
        </w:tabs>
        <w:ind w:left="900"/>
        <w:rPr>
          <w:rFonts w:ascii="Calibri" w:hAnsi="Calibri"/>
          <w:bCs/>
          <w:i w:val="0"/>
          <w:iCs/>
          <w:sz w:val="22"/>
          <w:szCs w:val="22"/>
        </w:rPr>
      </w:pPr>
      <w:r w:rsidRPr="00125A11">
        <w:rPr>
          <w:rFonts w:ascii="Calibri" w:hAnsi="Calibri"/>
          <w:bCs/>
          <w:i w:val="0"/>
          <w:iCs/>
          <w:sz w:val="22"/>
          <w:szCs w:val="22"/>
        </w:rPr>
        <w:t>For all that lies ahead.</w:t>
      </w:r>
    </w:p>
    <w:p w:rsidR="00125A11" w:rsidRPr="00125A11" w:rsidRDefault="00125A11" w:rsidP="00125A11">
      <w:pPr>
        <w:pStyle w:val="Rubric"/>
        <w:tabs>
          <w:tab w:val="left" w:pos="2340"/>
          <w:tab w:val="right" w:pos="6930"/>
        </w:tabs>
        <w:ind w:left="900"/>
        <w:rPr>
          <w:rFonts w:ascii="Calibri" w:hAnsi="Calibri"/>
          <w:bCs/>
          <w:i w:val="0"/>
          <w:iCs/>
          <w:sz w:val="22"/>
          <w:szCs w:val="22"/>
        </w:rPr>
      </w:pPr>
    </w:p>
    <w:p w:rsidR="00125A11" w:rsidRDefault="00125A11" w:rsidP="00125A11">
      <w:pPr>
        <w:pStyle w:val="Rubric"/>
        <w:tabs>
          <w:tab w:val="left" w:pos="2340"/>
          <w:tab w:val="right" w:pos="6930"/>
        </w:tabs>
        <w:ind w:left="900"/>
        <w:rPr>
          <w:rFonts w:ascii="Calibri" w:hAnsi="Calibri"/>
          <w:bCs/>
          <w:i w:val="0"/>
          <w:iCs/>
          <w:sz w:val="22"/>
          <w:szCs w:val="22"/>
        </w:rPr>
      </w:pPr>
      <w:r>
        <w:rPr>
          <w:rFonts w:ascii="Calibri" w:hAnsi="Calibri"/>
          <w:bCs/>
          <w:i w:val="0"/>
          <w:iCs/>
          <w:sz w:val="22"/>
          <w:szCs w:val="22"/>
        </w:rPr>
        <w:t>Tread softly Lord</w:t>
      </w:r>
    </w:p>
    <w:p w:rsidR="00125A11" w:rsidRDefault="00125A11" w:rsidP="00125A11">
      <w:pPr>
        <w:pStyle w:val="Rubric"/>
        <w:tabs>
          <w:tab w:val="left" w:pos="2340"/>
          <w:tab w:val="right" w:pos="6930"/>
        </w:tabs>
        <w:ind w:left="900"/>
        <w:rPr>
          <w:rFonts w:ascii="Calibri" w:hAnsi="Calibri"/>
          <w:bCs/>
          <w:i w:val="0"/>
          <w:iCs/>
          <w:sz w:val="22"/>
          <w:szCs w:val="22"/>
        </w:rPr>
      </w:pPr>
      <w:r>
        <w:rPr>
          <w:rFonts w:ascii="Calibri" w:hAnsi="Calibri"/>
          <w:bCs/>
          <w:i w:val="0"/>
          <w:iCs/>
          <w:sz w:val="22"/>
          <w:szCs w:val="22"/>
        </w:rPr>
        <w:t>But let us feel you near us</w:t>
      </w:r>
    </w:p>
    <w:p w:rsidR="00125A11" w:rsidRDefault="00125A11" w:rsidP="00125A11">
      <w:pPr>
        <w:pStyle w:val="Rubric"/>
        <w:tabs>
          <w:tab w:val="left" w:pos="2340"/>
          <w:tab w:val="right" w:pos="6930"/>
        </w:tabs>
        <w:ind w:left="900"/>
        <w:rPr>
          <w:rFonts w:ascii="Calibri" w:hAnsi="Calibri"/>
          <w:bCs/>
          <w:i w:val="0"/>
          <w:iCs/>
          <w:sz w:val="22"/>
          <w:szCs w:val="22"/>
        </w:rPr>
      </w:pPr>
      <w:r>
        <w:rPr>
          <w:rFonts w:ascii="Calibri" w:hAnsi="Calibri"/>
          <w:bCs/>
          <w:i w:val="0"/>
          <w:iCs/>
          <w:sz w:val="22"/>
          <w:szCs w:val="22"/>
        </w:rPr>
        <w:t>And if we falter then</w:t>
      </w:r>
    </w:p>
    <w:p w:rsidR="00125A11" w:rsidRDefault="00125A11" w:rsidP="00125A11">
      <w:pPr>
        <w:pStyle w:val="Rubric"/>
        <w:tabs>
          <w:tab w:val="left" w:pos="2340"/>
          <w:tab w:val="right" w:pos="6930"/>
        </w:tabs>
        <w:ind w:left="900"/>
        <w:rPr>
          <w:rFonts w:ascii="Calibri" w:hAnsi="Calibri"/>
          <w:bCs/>
          <w:i w:val="0"/>
          <w:iCs/>
          <w:sz w:val="22"/>
          <w:szCs w:val="22"/>
        </w:rPr>
      </w:pPr>
      <w:r>
        <w:rPr>
          <w:rFonts w:ascii="Calibri" w:hAnsi="Calibri"/>
          <w:bCs/>
          <w:i w:val="0"/>
          <w:iCs/>
          <w:sz w:val="22"/>
          <w:szCs w:val="22"/>
        </w:rPr>
        <w:t>Take us by the hand.</w:t>
      </w:r>
    </w:p>
    <w:p w:rsidR="00125A11" w:rsidRDefault="00125A11" w:rsidP="00125A11">
      <w:pPr>
        <w:pStyle w:val="Rubric"/>
        <w:tabs>
          <w:tab w:val="left" w:pos="2340"/>
          <w:tab w:val="right" w:pos="6930"/>
        </w:tabs>
        <w:ind w:left="900"/>
        <w:rPr>
          <w:rFonts w:ascii="Calibri" w:hAnsi="Calibri"/>
          <w:bCs/>
          <w:i w:val="0"/>
          <w:iCs/>
          <w:sz w:val="22"/>
          <w:szCs w:val="22"/>
        </w:rPr>
      </w:pPr>
    </w:p>
    <w:p w:rsidR="00125A11" w:rsidRDefault="00125A11" w:rsidP="00125A11">
      <w:pPr>
        <w:pStyle w:val="Rubric"/>
        <w:tabs>
          <w:tab w:val="left" w:pos="2340"/>
          <w:tab w:val="right" w:pos="6930"/>
        </w:tabs>
        <w:ind w:left="900"/>
        <w:rPr>
          <w:rFonts w:ascii="Calibri" w:hAnsi="Calibri"/>
          <w:bCs/>
          <w:i w:val="0"/>
          <w:iCs/>
          <w:sz w:val="22"/>
          <w:szCs w:val="22"/>
        </w:rPr>
      </w:pPr>
      <w:r>
        <w:rPr>
          <w:rFonts w:ascii="Calibri" w:hAnsi="Calibri"/>
          <w:bCs/>
          <w:i w:val="0"/>
          <w:iCs/>
          <w:sz w:val="22"/>
          <w:szCs w:val="22"/>
        </w:rPr>
        <w:lastRenderedPageBreak/>
        <w:t>Speak softly Lord</w:t>
      </w:r>
    </w:p>
    <w:p w:rsidR="00125A11" w:rsidRDefault="00125A11" w:rsidP="00125A11">
      <w:pPr>
        <w:pStyle w:val="Rubric"/>
        <w:tabs>
          <w:tab w:val="left" w:pos="2340"/>
          <w:tab w:val="right" w:pos="6930"/>
        </w:tabs>
        <w:ind w:left="900"/>
        <w:rPr>
          <w:rFonts w:ascii="Calibri" w:hAnsi="Calibri"/>
          <w:bCs/>
          <w:i w:val="0"/>
          <w:iCs/>
          <w:sz w:val="22"/>
          <w:szCs w:val="22"/>
        </w:rPr>
      </w:pPr>
      <w:r>
        <w:rPr>
          <w:rFonts w:ascii="Calibri" w:hAnsi="Calibri"/>
          <w:bCs/>
          <w:i w:val="0"/>
          <w:iCs/>
          <w:sz w:val="22"/>
          <w:szCs w:val="22"/>
        </w:rPr>
        <w:t>But always let us hear you</w:t>
      </w:r>
    </w:p>
    <w:p w:rsidR="00125A11" w:rsidRDefault="00125A11" w:rsidP="00125A11">
      <w:pPr>
        <w:pStyle w:val="Rubric"/>
        <w:tabs>
          <w:tab w:val="left" w:pos="2340"/>
          <w:tab w:val="right" w:pos="6930"/>
        </w:tabs>
        <w:ind w:left="900"/>
        <w:rPr>
          <w:rFonts w:ascii="Calibri" w:hAnsi="Calibri"/>
          <w:bCs/>
          <w:i w:val="0"/>
          <w:iCs/>
          <w:sz w:val="22"/>
          <w:szCs w:val="22"/>
        </w:rPr>
      </w:pPr>
      <w:r>
        <w:rPr>
          <w:rFonts w:ascii="Calibri" w:hAnsi="Calibri"/>
          <w:bCs/>
          <w:i w:val="0"/>
          <w:iCs/>
          <w:sz w:val="22"/>
          <w:szCs w:val="22"/>
        </w:rPr>
        <w:t>And in your word find</w:t>
      </w:r>
    </w:p>
    <w:p w:rsidR="00125A11" w:rsidRDefault="00125A11" w:rsidP="00125A11">
      <w:pPr>
        <w:pStyle w:val="Rubric"/>
        <w:tabs>
          <w:tab w:val="left" w:pos="2340"/>
          <w:tab w:val="right" w:pos="6930"/>
        </w:tabs>
        <w:ind w:left="900"/>
        <w:rPr>
          <w:rFonts w:ascii="Calibri" w:hAnsi="Calibri"/>
          <w:bCs/>
          <w:i w:val="0"/>
          <w:iCs/>
          <w:sz w:val="22"/>
          <w:szCs w:val="22"/>
        </w:rPr>
      </w:pPr>
      <w:proofErr w:type="gramStart"/>
      <w:r>
        <w:rPr>
          <w:rFonts w:ascii="Calibri" w:hAnsi="Calibri"/>
          <w:bCs/>
          <w:i w:val="0"/>
          <w:iCs/>
          <w:sz w:val="22"/>
          <w:szCs w:val="22"/>
        </w:rPr>
        <w:t>Comfort, strength and hope</w:t>
      </w:r>
      <w:r w:rsidR="007B5724">
        <w:rPr>
          <w:rFonts w:ascii="Calibri" w:hAnsi="Calibri"/>
          <w:bCs/>
          <w:i w:val="0"/>
          <w:iCs/>
          <w:sz w:val="22"/>
          <w:szCs w:val="22"/>
        </w:rPr>
        <w:t>.</w:t>
      </w:r>
      <w:proofErr w:type="gramEnd"/>
    </w:p>
    <w:p w:rsidR="007B5724" w:rsidRDefault="007B5724" w:rsidP="00125A11">
      <w:pPr>
        <w:pStyle w:val="Rubric"/>
        <w:tabs>
          <w:tab w:val="left" w:pos="2340"/>
          <w:tab w:val="right" w:pos="6930"/>
        </w:tabs>
        <w:ind w:left="900"/>
        <w:rPr>
          <w:rFonts w:ascii="Calibri" w:hAnsi="Calibri"/>
          <w:bCs/>
          <w:i w:val="0"/>
          <w:iCs/>
          <w:sz w:val="22"/>
          <w:szCs w:val="22"/>
        </w:rPr>
      </w:pPr>
    </w:p>
    <w:p w:rsidR="007B5724" w:rsidRDefault="007B5724" w:rsidP="00125A11">
      <w:pPr>
        <w:pStyle w:val="Rubric"/>
        <w:tabs>
          <w:tab w:val="left" w:pos="2340"/>
          <w:tab w:val="right" w:pos="6930"/>
        </w:tabs>
        <w:ind w:left="900"/>
        <w:rPr>
          <w:rFonts w:ascii="Calibri" w:hAnsi="Calibri"/>
          <w:bCs/>
          <w:i w:val="0"/>
          <w:iCs/>
          <w:sz w:val="22"/>
          <w:szCs w:val="22"/>
        </w:rPr>
      </w:pPr>
      <w:r>
        <w:rPr>
          <w:rFonts w:ascii="Calibri" w:hAnsi="Calibri"/>
          <w:bCs/>
          <w:i w:val="0"/>
          <w:iCs/>
          <w:sz w:val="22"/>
          <w:szCs w:val="22"/>
        </w:rPr>
        <w:t>Come softly Lord</w:t>
      </w:r>
    </w:p>
    <w:p w:rsidR="007B5724" w:rsidRDefault="007B5724" w:rsidP="00125A11">
      <w:pPr>
        <w:pStyle w:val="Rubric"/>
        <w:tabs>
          <w:tab w:val="left" w:pos="2340"/>
          <w:tab w:val="right" w:pos="6930"/>
        </w:tabs>
        <w:ind w:left="900"/>
        <w:rPr>
          <w:rFonts w:ascii="Calibri" w:hAnsi="Calibri"/>
          <w:bCs/>
          <w:i w:val="0"/>
          <w:iCs/>
          <w:sz w:val="22"/>
          <w:szCs w:val="22"/>
        </w:rPr>
      </w:pPr>
      <w:proofErr w:type="gramStart"/>
      <w:r>
        <w:rPr>
          <w:rFonts w:ascii="Calibri" w:hAnsi="Calibri"/>
          <w:bCs/>
          <w:i w:val="0"/>
          <w:iCs/>
          <w:sz w:val="22"/>
          <w:szCs w:val="22"/>
        </w:rPr>
        <w:t>and</w:t>
      </w:r>
      <w:proofErr w:type="gramEnd"/>
      <w:r>
        <w:rPr>
          <w:rFonts w:ascii="Calibri" w:hAnsi="Calibri"/>
          <w:bCs/>
          <w:i w:val="0"/>
          <w:iCs/>
          <w:sz w:val="22"/>
          <w:szCs w:val="22"/>
        </w:rPr>
        <w:t xml:space="preserve"> in our sorrows and our sadness</w:t>
      </w:r>
    </w:p>
    <w:p w:rsidR="007B5724" w:rsidRDefault="007B5724" w:rsidP="00125A11">
      <w:pPr>
        <w:pStyle w:val="Rubric"/>
        <w:tabs>
          <w:tab w:val="left" w:pos="2340"/>
          <w:tab w:val="right" w:pos="6930"/>
        </w:tabs>
        <w:ind w:left="900"/>
        <w:rPr>
          <w:rFonts w:ascii="Calibri" w:hAnsi="Calibri"/>
          <w:bCs/>
          <w:i w:val="0"/>
          <w:iCs/>
          <w:sz w:val="22"/>
          <w:szCs w:val="22"/>
        </w:rPr>
      </w:pPr>
      <w:proofErr w:type="gramStart"/>
      <w:r>
        <w:rPr>
          <w:rFonts w:ascii="Calibri" w:hAnsi="Calibri"/>
          <w:bCs/>
          <w:i w:val="0"/>
          <w:iCs/>
          <w:sz w:val="22"/>
          <w:szCs w:val="22"/>
        </w:rPr>
        <w:t>lift</w:t>
      </w:r>
      <w:proofErr w:type="gramEnd"/>
      <w:r>
        <w:rPr>
          <w:rFonts w:ascii="Calibri" w:hAnsi="Calibri"/>
          <w:bCs/>
          <w:i w:val="0"/>
          <w:iCs/>
          <w:sz w:val="22"/>
          <w:szCs w:val="22"/>
        </w:rPr>
        <w:t xml:space="preserve"> and sustain us with your love</w:t>
      </w:r>
    </w:p>
    <w:p w:rsidR="007B5724" w:rsidRPr="00125A11" w:rsidRDefault="007B5724" w:rsidP="00125A11">
      <w:pPr>
        <w:pStyle w:val="Rubric"/>
        <w:tabs>
          <w:tab w:val="left" w:pos="2340"/>
          <w:tab w:val="right" w:pos="6930"/>
        </w:tabs>
        <w:ind w:left="900"/>
        <w:rPr>
          <w:rFonts w:ascii="Calibri" w:hAnsi="Calibri"/>
          <w:bCs/>
          <w:i w:val="0"/>
          <w:iCs/>
          <w:sz w:val="22"/>
          <w:szCs w:val="22"/>
        </w:rPr>
      </w:pPr>
      <w:r>
        <w:rPr>
          <w:rFonts w:ascii="Calibri" w:hAnsi="Calibri"/>
          <w:bCs/>
          <w:i w:val="0"/>
          <w:iCs/>
          <w:sz w:val="22"/>
          <w:szCs w:val="22"/>
        </w:rPr>
        <w:t>Come softly Lord.</w:t>
      </w:r>
    </w:p>
    <w:p w:rsidR="008B43E4" w:rsidRDefault="008B43E4" w:rsidP="005C14BC">
      <w:pPr>
        <w:rPr>
          <w:rFonts w:ascii="Calibri" w:hAnsi="Calibri"/>
          <w:bCs/>
          <w:iCs/>
          <w:sz w:val="22"/>
          <w:szCs w:val="22"/>
        </w:rPr>
      </w:pPr>
    </w:p>
    <w:p w:rsidR="007B5724" w:rsidRPr="00125A11" w:rsidRDefault="007B5724" w:rsidP="005C14BC">
      <w:pPr>
        <w:rPr>
          <w:rFonts w:ascii="Calibri" w:hAnsi="Calibri"/>
          <w:bCs/>
          <w:iCs/>
          <w:sz w:val="22"/>
          <w:szCs w:val="22"/>
        </w:rPr>
      </w:pPr>
    </w:p>
    <w:p w:rsidR="00C47EE5" w:rsidRPr="00886B26" w:rsidRDefault="00C47EE5" w:rsidP="00886B26">
      <w:pPr>
        <w:rPr>
          <w:rFonts w:ascii="Calibri" w:hAnsi="Calibri"/>
          <w:b/>
          <w:smallCaps/>
          <w:sz w:val="28"/>
        </w:rPr>
      </w:pPr>
      <w:r w:rsidRPr="00886B26">
        <w:rPr>
          <w:rFonts w:ascii="Calibri" w:hAnsi="Calibri"/>
          <w:b/>
          <w:smallCaps/>
          <w:sz w:val="28"/>
        </w:rPr>
        <w:t>The Prayers</w:t>
      </w:r>
      <w:r w:rsidR="00FB2ED5">
        <w:rPr>
          <w:rFonts w:ascii="Calibri" w:hAnsi="Calibri"/>
          <w:b/>
          <w:smallCaps/>
          <w:sz w:val="28"/>
        </w:rPr>
        <w:t xml:space="preserve"> and Lord’s Prayer</w:t>
      </w:r>
      <w:r w:rsidRPr="00886B26">
        <w:rPr>
          <w:rFonts w:ascii="Calibri" w:hAnsi="Calibri"/>
          <w:b/>
          <w:smallCaps/>
          <w:sz w:val="28"/>
        </w:rPr>
        <w:t>:</w:t>
      </w:r>
    </w:p>
    <w:p w:rsidR="00C47EE5" w:rsidRPr="00A52C3F" w:rsidRDefault="00C47EE5">
      <w:pPr>
        <w:pStyle w:val="space"/>
        <w:rPr>
          <w:rFonts w:ascii="Calibri" w:hAnsi="Calibri"/>
          <w:sz w:val="6"/>
          <w:szCs w:val="6"/>
        </w:rPr>
      </w:pPr>
    </w:p>
    <w:p w:rsidR="00C47EE5" w:rsidRPr="00143695" w:rsidRDefault="00C47EE5">
      <w:pPr>
        <w:pStyle w:val="Heading2"/>
        <w:rPr>
          <w:rFonts w:ascii="Calibri" w:hAnsi="Calibri"/>
        </w:rPr>
      </w:pPr>
      <w:r w:rsidRPr="00143695">
        <w:rPr>
          <w:rFonts w:ascii="Calibri" w:hAnsi="Calibri"/>
        </w:rPr>
        <w:t>Each section concludes:</w:t>
      </w:r>
    </w:p>
    <w:p w:rsidR="00AF1135" w:rsidRPr="00143695" w:rsidRDefault="00C47EE5" w:rsidP="00A1198B">
      <w:pPr>
        <w:pStyle w:val="Priest"/>
        <w:tabs>
          <w:tab w:val="left" w:pos="3870"/>
        </w:tabs>
        <w:ind w:left="720" w:hanging="720"/>
        <w:rPr>
          <w:rFonts w:ascii="Calibri" w:hAnsi="Calibri"/>
        </w:rPr>
      </w:pPr>
      <w:r w:rsidRPr="00143695">
        <w:rPr>
          <w:rFonts w:ascii="Calibri" w:hAnsi="Calibri"/>
        </w:rPr>
        <w:tab/>
        <w:t>Lord, in your mercy</w:t>
      </w:r>
      <w:r w:rsidR="00D31363" w:rsidRPr="00143695">
        <w:rPr>
          <w:rFonts w:ascii="Calibri" w:hAnsi="Calibri"/>
        </w:rPr>
        <w:t xml:space="preserve">           </w:t>
      </w:r>
    </w:p>
    <w:p w:rsidR="00C47EE5" w:rsidRPr="00143695" w:rsidRDefault="00C47EE5" w:rsidP="00A1198B">
      <w:pPr>
        <w:pStyle w:val="Priest"/>
        <w:tabs>
          <w:tab w:val="left" w:pos="3870"/>
        </w:tabs>
        <w:ind w:left="720" w:hanging="720"/>
        <w:rPr>
          <w:rFonts w:ascii="Calibri" w:hAnsi="Calibri"/>
          <w:b/>
          <w:bCs/>
          <w:i/>
          <w:iCs/>
          <w:sz w:val="22"/>
          <w:szCs w:val="22"/>
        </w:rPr>
      </w:pPr>
      <w:r w:rsidRPr="00143695">
        <w:rPr>
          <w:rFonts w:ascii="Calibri" w:hAnsi="Calibri"/>
          <w:b/>
          <w:bCs/>
          <w:i/>
          <w:iCs/>
          <w:sz w:val="22"/>
          <w:szCs w:val="22"/>
        </w:rPr>
        <w:t>All:</w:t>
      </w:r>
      <w:r w:rsidR="00D31363" w:rsidRPr="00143695">
        <w:rPr>
          <w:rFonts w:ascii="Calibri" w:hAnsi="Calibri"/>
          <w:b/>
          <w:bCs/>
          <w:i/>
          <w:iCs/>
          <w:sz w:val="22"/>
          <w:szCs w:val="22"/>
        </w:rPr>
        <w:tab/>
      </w:r>
      <w:r w:rsidRPr="00143695">
        <w:rPr>
          <w:rFonts w:ascii="Calibri" w:hAnsi="Calibri"/>
          <w:b/>
          <w:bCs/>
          <w:i/>
          <w:iCs/>
          <w:sz w:val="22"/>
          <w:szCs w:val="22"/>
        </w:rPr>
        <w:t>hear our prayer.</w:t>
      </w:r>
    </w:p>
    <w:p w:rsidR="00C47EE5" w:rsidRPr="00143695" w:rsidRDefault="00C47EE5">
      <w:pPr>
        <w:rPr>
          <w:rFonts w:ascii="Calibri" w:hAnsi="Calibri"/>
          <w:sz w:val="6"/>
          <w:szCs w:val="6"/>
        </w:rPr>
      </w:pPr>
    </w:p>
    <w:p w:rsidR="005F4295" w:rsidRPr="00143695" w:rsidRDefault="005F4295">
      <w:pPr>
        <w:rPr>
          <w:rFonts w:ascii="Calibri" w:hAnsi="Calibri"/>
          <w:sz w:val="6"/>
          <w:szCs w:val="6"/>
        </w:rPr>
      </w:pPr>
    </w:p>
    <w:p w:rsidR="005F4295" w:rsidRPr="00143695" w:rsidRDefault="005F4295">
      <w:pPr>
        <w:rPr>
          <w:rFonts w:ascii="Calibri" w:hAnsi="Calibri"/>
          <w:sz w:val="6"/>
          <w:szCs w:val="6"/>
        </w:rPr>
      </w:pPr>
    </w:p>
    <w:p w:rsidR="00FA4D3B" w:rsidRPr="00143695" w:rsidRDefault="00FA4D3B" w:rsidP="00FA4D3B">
      <w:pPr>
        <w:pStyle w:val="Heading2"/>
        <w:rPr>
          <w:rFonts w:ascii="Calibri" w:hAnsi="Calibri"/>
        </w:rPr>
      </w:pPr>
      <w:r w:rsidRPr="00143695">
        <w:rPr>
          <w:rFonts w:ascii="Calibri" w:hAnsi="Calibri"/>
        </w:rPr>
        <w:t>After the final section:</w:t>
      </w:r>
    </w:p>
    <w:p w:rsidR="00FA4D3B" w:rsidRPr="00143695" w:rsidRDefault="00FA4D3B" w:rsidP="00FA4D3B">
      <w:pPr>
        <w:pStyle w:val="Rubric"/>
        <w:tabs>
          <w:tab w:val="right" w:pos="6930"/>
        </w:tabs>
        <w:ind w:left="720" w:hanging="720"/>
        <w:jc w:val="both"/>
        <w:rPr>
          <w:rFonts w:ascii="Calibri" w:hAnsi="Calibri"/>
          <w:b/>
          <w:bCs/>
          <w:i w:val="0"/>
          <w:iCs/>
          <w:sz w:val="22"/>
          <w:szCs w:val="22"/>
        </w:rPr>
      </w:pPr>
      <w:r w:rsidRPr="00143695">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A1198B" w:rsidRDefault="00A1198B" w:rsidP="00FA4D3B">
      <w:pPr>
        <w:pStyle w:val="Rubric"/>
        <w:tabs>
          <w:tab w:val="right" w:pos="6930"/>
        </w:tabs>
        <w:ind w:left="720" w:hanging="720"/>
        <w:jc w:val="both"/>
        <w:rPr>
          <w:rFonts w:ascii="Calibri" w:hAnsi="Calibri"/>
          <w:b/>
          <w:bCs/>
          <w:i w:val="0"/>
          <w:iCs/>
          <w:sz w:val="22"/>
          <w:szCs w:val="22"/>
        </w:rPr>
      </w:pPr>
    </w:p>
    <w:p w:rsidR="007B5724" w:rsidRPr="00143695" w:rsidRDefault="007B5724" w:rsidP="00FA4D3B">
      <w:pPr>
        <w:pStyle w:val="Rubric"/>
        <w:tabs>
          <w:tab w:val="right" w:pos="6930"/>
        </w:tabs>
        <w:ind w:left="720" w:hanging="720"/>
        <w:jc w:val="both"/>
        <w:rPr>
          <w:rFonts w:ascii="Calibri" w:hAnsi="Calibri"/>
          <w:b/>
          <w:bCs/>
          <w:i w:val="0"/>
          <w:iCs/>
          <w:sz w:val="22"/>
          <w:szCs w:val="22"/>
        </w:rPr>
      </w:pPr>
    </w:p>
    <w:p w:rsidR="00A1198B" w:rsidRPr="00143695" w:rsidRDefault="00A1198B" w:rsidP="00FA4D3B">
      <w:pPr>
        <w:pStyle w:val="All"/>
        <w:ind w:left="720" w:hanging="720"/>
        <w:jc w:val="both"/>
        <w:rPr>
          <w:rFonts w:ascii="Calibri" w:hAnsi="Calibri"/>
          <w:sz w:val="22"/>
          <w:szCs w:val="22"/>
        </w:rPr>
      </w:pPr>
      <w:r w:rsidRPr="00143695">
        <w:rPr>
          <w:rFonts w:ascii="Calibri" w:hAnsi="Calibri"/>
          <w:sz w:val="22"/>
          <w:szCs w:val="22"/>
        </w:rPr>
        <w:t>All:</w:t>
      </w:r>
      <w:r w:rsidRPr="00143695">
        <w:rPr>
          <w:rFonts w:ascii="Calibri" w:hAnsi="Calibri"/>
          <w:sz w:val="22"/>
          <w:szCs w:val="22"/>
        </w:rPr>
        <w:tab/>
        <w:t>Our Father, who art in heaven, hallowed be thy name; thy kingdom come; thy will be done; on earth as it is in heaven.  Give us this day our daily bread.  And forgive us our trespasses, as we forgive those who trespass against us.  And lead us not into temptation; but deliver us from evil.  For thine is the kingdom,</w:t>
      </w:r>
      <w:r w:rsidR="006F41AE" w:rsidRPr="00143695">
        <w:rPr>
          <w:rFonts w:ascii="Calibri" w:hAnsi="Calibri"/>
          <w:sz w:val="22"/>
          <w:szCs w:val="22"/>
        </w:rPr>
        <w:t xml:space="preserve"> </w:t>
      </w:r>
      <w:r w:rsidRPr="00143695">
        <w:rPr>
          <w:rFonts w:ascii="Calibri" w:hAnsi="Calibri"/>
          <w:sz w:val="22"/>
          <w:szCs w:val="22"/>
        </w:rPr>
        <w:t>the power and the glory, for ever and ever.  Amen.</w:t>
      </w:r>
    </w:p>
    <w:p w:rsidR="00815EF1" w:rsidRDefault="00815EF1" w:rsidP="00FA4D3B">
      <w:pPr>
        <w:pStyle w:val="All"/>
        <w:ind w:left="720" w:hanging="720"/>
        <w:jc w:val="both"/>
        <w:rPr>
          <w:rFonts w:ascii="Calibri" w:hAnsi="Calibri"/>
          <w:sz w:val="28"/>
          <w:szCs w:val="28"/>
        </w:rPr>
      </w:pPr>
    </w:p>
    <w:p w:rsidR="007B5724" w:rsidRPr="005F4295" w:rsidRDefault="007B5724" w:rsidP="00FA4D3B">
      <w:pPr>
        <w:pStyle w:val="All"/>
        <w:ind w:left="720" w:hanging="720"/>
        <w:jc w:val="both"/>
        <w:rPr>
          <w:rFonts w:ascii="Calibri" w:hAnsi="Calibri"/>
          <w:sz w:val="28"/>
          <w:szCs w:val="28"/>
        </w:rPr>
      </w:pPr>
    </w:p>
    <w:p w:rsidR="007B5724" w:rsidRPr="007B5724" w:rsidRDefault="00815EF1" w:rsidP="007B5724">
      <w:pPr>
        <w:tabs>
          <w:tab w:val="left" w:pos="720"/>
        </w:tabs>
        <w:ind w:left="900" w:hanging="900"/>
        <w:rPr>
          <w:rFonts w:asciiTheme="minorHAnsi" w:hAnsiTheme="minorHAnsi"/>
          <w:sz w:val="22"/>
          <w:szCs w:val="22"/>
        </w:rPr>
      </w:pPr>
      <w:r w:rsidRPr="007B5724">
        <w:rPr>
          <w:rFonts w:asciiTheme="minorHAnsi" w:hAnsiTheme="minorHAnsi"/>
          <w:b/>
          <w:sz w:val="22"/>
          <w:szCs w:val="22"/>
        </w:rPr>
        <w:t>Hymn:</w:t>
      </w:r>
      <w:r w:rsidRPr="007B5724">
        <w:rPr>
          <w:rFonts w:asciiTheme="minorHAnsi" w:hAnsiTheme="minorHAnsi"/>
          <w:sz w:val="22"/>
          <w:szCs w:val="22"/>
        </w:rPr>
        <w:tab/>
      </w:r>
      <w:bookmarkStart w:id="3" w:name="_Hlt459634625"/>
      <w:r w:rsidR="007B5724" w:rsidRPr="007B5724">
        <w:rPr>
          <w:rFonts w:asciiTheme="minorHAnsi" w:hAnsiTheme="minorHAnsi"/>
          <w:sz w:val="22"/>
          <w:szCs w:val="22"/>
        </w:rPr>
        <w:tab/>
        <w:t xml:space="preserve">And did those feet </w:t>
      </w:r>
      <w:r w:rsidR="007B5724" w:rsidRPr="007B5724">
        <w:rPr>
          <w:rFonts w:asciiTheme="minorHAnsi" w:hAnsiTheme="minorHAnsi"/>
          <w:sz w:val="22"/>
          <w:szCs w:val="22"/>
        </w:rPr>
        <w:fldChar w:fldCharType="begin"/>
      </w:r>
      <w:r w:rsidR="007B5724" w:rsidRPr="007B5724">
        <w:rPr>
          <w:rFonts w:asciiTheme="minorHAnsi" w:hAnsiTheme="minorHAnsi"/>
          <w:sz w:val="22"/>
          <w:szCs w:val="22"/>
        </w:rPr>
        <w:instrText>XE "And did those feet "</w:instrText>
      </w:r>
      <w:r w:rsidR="007B5724" w:rsidRPr="007B5724">
        <w:rPr>
          <w:rFonts w:asciiTheme="minorHAnsi" w:hAnsiTheme="minorHAnsi"/>
          <w:sz w:val="22"/>
          <w:szCs w:val="22"/>
        </w:rPr>
        <w:fldChar w:fldCharType="end"/>
      </w:r>
      <w:r w:rsidR="007B5724" w:rsidRPr="007B5724">
        <w:rPr>
          <w:rFonts w:asciiTheme="minorHAnsi" w:hAnsiTheme="minorHAnsi"/>
          <w:sz w:val="22"/>
          <w:szCs w:val="22"/>
        </w:rPr>
        <w:t>in ancient time</w:t>
      </w:r>
      <w:bookmarkEnd w:id="3"/>
    </w:p>
    <w:p w:rsidR="007B5724" w:rsidRPr="007B5724" w:rsidRDefault="007B5724" w:rsidP="007B5724">
      <w:pPr>
        <w:tabs>
          <w:tab w:val="left" w:pos="720"/>
        </w:tabs>
        <w:ind w:left="900"/>
        <w:rPr>
          <w:rFonts w:asciiTheme="minorHAnsi" w:hAnsiTheme="minorHAnsi"/>
          <w:sz w:val="22"/>
          <w:szCs w:val="22"/>
        </w:rPr>
      </w:pPr>
      <w:r w:rsidRPr="007B5724">
        <w:rPr>
          <w:rFonts w:asciiTheme="minorHAnsi" w:hAnsiTheme="minorHAnsi"/>
          <w:sz w:val="22"/>
          <w:szCs w:val="22"/>
        </w:rPr>
        <w:tab/>
      </w:r>
      <w:proofErr w:type="gramStart"/>
      <w:r w:rsidRPr="007B5724">
        <w:rPr>
          <w:rFonts w:asciiTheme="minorHAnsi" w:hAnsiTheme="minorHAnsi"/>
          <w:sz w:val="22"/>
          <w:szCs w:val="22"/>
        </w:rPr>
        <w:t>walk</w:t>
      </w:r>
      <w:proofErr w:type="gramEnd"/>
      <w:r w:rsidRPr="007B5724">
        <w:rPr>
          <w:rFonts w:asciiTheme="minorHAnsi" w:hAnsiTheme="minorHAnsi"/>
          <w:sz w:val="22"/>
          <w:szCs w:val="22"/>
        </w:rPr>
        <w:t xml:space="preserve"> upon England's mountains green?</w:t>
      </w:r>
    </w:p>
    <w:p w:rsidR="007B5724" w:rsidRPr="007B5724" w:rsidRDefault="007B5724" w:rsidP="007B5724">
      <w:pPr>
        <w:tabs>
          <w:tab w:val="left" w:pos="720"/>
        </w:tabs>
        <w:ind w:left="900"/>
        <w:rPr>
          <w:rFonts w:asciiTheme="minorHAnsi" w:hAnsiTheme="minorHAnsi"/>
          <w:sz w:val="22"/>
          <w:szCs w:val="22"/>
        </w:rPr>
      </w:pPr>
      <w:r w:rsidRPr="007B5724">
        <w:rPr>
          <w:rFonts w:asciiTheme="minorHAnsi" w:hAnsiTheme="minorHAnsi"/>
          <w:sz w:val="22"/>
          <w:szCs w:val="22"/>
        </w:rPr>
        <w:t>And was the holy Lamb of God</w:t>
      </w:r>
    </w:p>
    <w:p w:rsidR="007B5724" w:rsidRPr="007B5724" w:rsidRDefault="007B5724" w:rsidP="007B5724">
      <w:pPr>
        <w:tabs>
          <w:tab w:val="left" w:pos="720"/>
        </w:tabs>
        <w:ind w:left="900"/>
        <w:rPr>
          <w:rFonts w:asciiTheme="minorHAnsi" w:hAnsiTheme="minorHAnsi"/>
          <w:sz w:val="22"/>
          <w:szCs w:val="22"/>
        </w:rPr>
      </w:pPr>
      <w:r w:rsidRPr="007B5724">
        <w:rPr>
          <w:rFonts w:asciiTheme="minorHAnsi" w:hAnsiTheme="minorHAnsi"/>
          <w:sz w:val="22"/>
          <w:szCs w:val="22"/>
        </w:rPr>
        <w:tab/>
      </w:r>
      <w:proofErr w:type="gramStart"/>
      <w:r w:rsidRPr="007B5724">
        <w:rPr>
          <w:rFonts w:asciiTheme="minorHAnsi" w:hAnsiTheme="minorHAnsi"/>
          <w:sz w:val="22"/>
          <w:szCs w:val="22"/>
        </w:rPr>
        <w:t>on</w:t>
      </w:r>
      <w:proofErr w:type="gramEnd"/>
      <w:r w:rsidRPr="007B5724">
        <w:rPr>
          <w:rFonts w:asciiTheme="minorHAnsi" w:hAnsiTheme="minorHAnsi"/>
          <w:sz w:val="22"/>
          <w:szCs w:val="22"/>
        </w:rPr>
        <w:t xml:space="preserve"> England's pleasant pastures seen?</w:t>
      </w:r>
    </w:p>
    <w:p w:rsidR="007B5724" w:rsidRPr="007B5724" w:rsidRDefault="007B5724" w:rsidP="007B5724">
      <w:pPr>
        <w:tabs>
          <w:tab w:val="left" w:pos="720"/>
        </w:tabs>
        <w:ind w:left="900"/>
        <w:rPr>
          <w:rFonts w:asciiTheme="minorHAnsi" w:hAnsiTheme="minorHAnsi"/>
          <w:sz w:val="22"/>
          <w:szCs w:val="22"/>
        </w:rPr>
      </w:pPr>
      <w:r w:rsidRPr="007B5724">
        <w:rPr>
          <w:rFonts w:asciiTheme="minorHAnsi" w:hAnsiTheme="minorHAnsi"/>
          <w:sz w:val="22"/>
          <w:szCs w:val="22"/>
        </w:rPr>
        <w:t>And did the countenance divine</w:t>
      </w:r>
    </w:p>
    <w:p w:rsidR="007B5724" w:rsidRPr="007B5724" w:rsidRDefault="007B5724" w:rsidP="007B5724">
      <w:pPr>
        <w:tabs>
          <w:tab w:val="left" w:pos="720"/>
        </w:tabs>
        <w:ind w:left="900"/>
        <w:rPr>
          <w:rFonts w:asciiTheme="minorHAnsi" w:hAnsiTheme="minorHAnsi"/>
          <w:sz w:val="22"/>
          <w:szCs w:val="22"/>
        </w:rPr>
      </w:pPr>
      <w:r w:rsidRPr="007B5724">
        <w:rPr>
          <w:rFonts w:asciiTheme="minorHAnsi" w:hAnsiTheme="minorHAnsi"/>
          <w:sz w:val="22"/>
          <w:szCs w:val="22"/>
        </w:rPr>
        <w:tab/>
      </w:r>
      <w:proofErr w:type="gramStart"/>
      <w:r w:rsidRPr="007B5724">
        <w:rPr>
          <w:rFonts w:asciiTheme="minorHAnsi" w:hAnsiTheme="minorHAnsi"/>
          <w:sz w:val="22"/>
          <w:szCs w:val="22"/>
        </w:rPr>
        <w:t>shine</w:t>
      </w:r>
      <w:proofErr w:type="gramEnd"/>
      <w:r w:rsidRPr="007B5724">
        <w:rPr>
          <w:rFonts w:asciiTheme="minorHAnsi" w:hAnsiTheme="minorHAnsi"/>
          <w:sz w:val="22"/>
          <w:szCs w:val="22"/>
        </w:rPr>
        <w:t xml:space="preserve"> forth upon our clouded hills?</w:t>
      </w:r>
    </w:p>
    <w:p w:rsidR="007B5724" w:rsidRPr="007B5724" w:rsidRDefault="007B5724" w:rsidP="007B5724">
      <w:pPr>
        <w:tabs>
          <w:tab w:val="left" w:pos="720"/>
        </w:tabs>
        <w:ind w:left="900"/>
        <w:rPr>
          <w:rFonts w:asciiTheme="minorHAnsi" w:hAnsiTheme="minorHAnsi"/>
          <w:sz w:val="22"/>
          <w:szCs w:val="22"/>
        </w:rPr>
      </w:pPr>
      <w:r w:rsidRPr="007B5724">
        <w:rPr>
          <w:rFonts w:asciiTheme="minorHAnsi" w:hAnsiTheme="minorHAnsi"/>
          <w:sz w:val="22"/>
          <w:szCs w:val="22"/>
        </w:rPr>
        <w:t>And was Jerusalem builded here</w:t>
      </w:r>
    </w:p>
    <w:p w:rsidR="007B5724" w:rsidRPr="007B5724" w:rsidRDefault="007B5724" w:rsidP="007B5724">
      <w:pPr>
        <w:tabs>
          <w:tab w:val="left" w:pos="720"/>
        </w:tabs>
        <w:ind w:left="900"/>
        <w:rPr>
          <w:rFonts w:asciiTheme="minorHAnsi" w:hAnsiTheme="minorHAnsi"/>
          <w:sz w:val="22"/>
          <w:szCs w:val="22"/>
        </w:rPr>
      </w:pPr>
      <w:r w:rsidRPr="007B5724">
        <w:rPr>
          <w:rFonts w:asciiTheme="minorHAnsi" w:hAnsiTheme="minorHAnsi"/>
          <w:sz w:val="22"/>
          <w:szCs w:val="22"/>
        </w:rPr>
        <w:tab/>
      </w:r>
      <w:proofErr w:type="gramStart"/>
      <w:r w:rsidRPr="007B5724">
        <w:rPr>
          <w:rFonts w:asciiTheme="minorHAnsi" w:hAnsiTheme="minorHAnsi"/>
          <w:sz w:val="22"/>
          <w:szCs w:val="22"/>
        </w:rPr>
        <w:t>among</w:t>
      </w:r>
      <w:proofErr w:type="gramEnd"/>
      <w:r w:rsidRPr="007B5724">
        <w:rPr>
          <w:rFonts w:asciiTheme="minorHAnsi" w:hAnsiTheme="minorHAnsi"/>
          <w:sz w:val="22"/>
          <w:szCs w:val="22"/>
        </w:rPr>
        <w:t xml:space="preserve"> those dark satanic mills?</w:t>
      </w:r>
    </w:p>
    <w:p w:rsidR="007B5724" w:rsidRPr="007B5724" w:rsidRDefault="007B5724" w:rsidP="007B5724">
      <w:pPr>
        <w:pStyle w:val="space"/>
        <w:ind w:left="900"/>
        <w:rPr>
          <w:rFonts w:asciiTheme="minorHAnsi" w:hAnsiTheme="minorHAnsi"/>
        </w:rPr>
      </w:pPr>
    </w:p>
    <w:p w:rsidR="007B5724" w:rsidRPr="007B5724" w:rsidRDefault="007B5724" w:rsidP="007B5724">
      <w:pPr>
        <w:tabs>
          <w:tab w:val="left" w:pos="720"/>
        </w:tabs>
        <w:ind w:left="900"/>
        <w:rPr>
          <w:rFonts w:asciiTheme="minorHAnsi" w:hAnsiTheme="minorHAnsi"/>
          <w:sz w:val="22"/>
          <w:szCs w:val="22"/>
        </w:rPr>
      </w:pPr>
      <w:r w:rsidRPr="007B5724">
        <w:rPr>
          <w:rFonts w:asciiTheme="minorHAnsi" w:hAnsiTheme="minorHAnsi"/>
          <w:sz w:val="22"/>
          <w:szCs w:val="22"/>
        </w:rPr>
        <w:lastRenderedPageBreak/>
        <w:t>Bring me my bow of burning gold!</w:t>
      </w:r>
    </w:p>
    <w:p w:rsidR="007B5724" w:rsidRPr="007B5724" w:rsidRDefault="007B5724" w:rsidP="007B5724">
      <w:pPr>
        <w:tabs>
          <w:tab w:val="left" w:pos="720"/>
        </w:tabs>
        <w:ind w:left="900"/>
        <w:rPr>
          <w:rFonts w:asciiTheme="minorHAnsi" w:hAnsiTheme="minorHAnsi"/>
          <w:sz w:val="22"/>
          <w:szCs w:val="22"/>
        </w:rPr>
      </w:pPr>
      <w:r w:rsidRPr="007B5724">
        <w:rPr>
          <w:rFonts w:asciiTheme="minorHAnsi" w:hAnsiTheme="minorHAnsi"/>
          <w:sz w:val="22"/>
          <w:szCs w:val="22"/>
        </w:rPr>
        <w:tab/>
        <w:t>Bring me my arrows of desire!</w:t>
      </w:r>
    </w:p>
    <w:p w:rsidR="007B5724" w:rsidRPr="007B5724" w:rsidRDefault="007B5724" w:rsidP="007B5724">
      <w:pPr>
        <w:tabs>
          <w:tab w:val="left" w:pos="720"/>
        </w:tabs>
        <w:ind w:left="900"/>
        <w:rPr>
          <w:rFonts w:asciiTheme="minorHAnsi" w:hAnsiTheme="minorHAnsi"/>
          <w:sz w:val="22"/>
          <w:szCs w:val="22"/>
        </w:rPr>
      </w:pPr>
      <w:r w:rsidRPr="007B5724">
        <w:rPr>
          <w:rFonts w:asciiTheme="minorHAnsi" w:hAnsiTheme="minorHAnsi"/>
          <w:sz w:val="22"/>
          <w:szCs w:val="22"/>
        </w:rPr>
        <w:t>Bring me my spear! O clouds, unfold!</w:t>
      </w:r>
    </w:p>
    <w:p w:rsidR="007B5724" w:rsidRPr="007B5724" w:rsidRDefault="007B5724" w:rsidP="007B5724">
      <w:pPr>
        <w:tabs>
          <w:tab w:val="left" w:pos="720"/>
        </w:tabs>
        <w:ind w:left="900"/>
        <w:rPr>
          <w:rFonts w:asciiTheme="minorHAnsi" w:hAnsiTheme="minorHAnsi"/>
          <w:sz w:val="22"/>
          <w:szCs w:val="22"/>
        </w:rPr>
      </w:pPr>
      <w:r w:rsidRPr="007B5724">
        <w:rPr>
          <w:rFonts w:asciiTheme="minorHAnsi" w:hAnsiTheme="minorHAnsi"/>
          <w:sz w:val="22"/>
          <w:szCs w:val="22"/>
        </w:rPr>
        <w:tab/>
        <w:t>Bring me my chariot of fire!</w:t>
      </w:r>
    </w:p>
    <w:p w:rsidR="007B5724" w:rsidRPr="007B5724" w:rsidRDefault="007B5724" w:rsidP="007B5724">
      <w:pPr>
        <w:tabs>
          <w:tab w:val="left" w:pos="720"/>
        </w:tabs>
        <w:ind w:left="900"/>
        <w:rPr>
          <w:rFonts w:asciiTheme="minorHAnsi" w:hAnsiTheme="minorHAnsi"/>
          <w:sz w:val="22"/>
          <w:szCs w:val="22"/>
        </w:rPr>
      </w:pPr>
      <w:r w:rsidRPr="007B5724">
        <w:rPr>
          <w:rFonts w:asciiTheme="minorHAnsi" w:hAnsiTheme="minorHAnsi"/>
          <w:sz w:val="22"/>
          <w:szCs w:val="22"/>
        </w:rPr>
        <w:t>I will not cease from mental fight,</w:t>
      </w:r>
    </w:p>
    <w:p w:rsidR="007B5724" w:rsidRPr="007B5724" w:rsidRDefault="007B5724" w:rsidP="007B5724">
      <w:pPr>
        <w:tabs>
          <w:tab w:val="left" w:pos="720"/>
        </w:tabs>
        <w:ind w:left="900"/>
        <w:rPr>
          <w:rFonts w:asciiTheme="minorHAnsi" w:hAnsiTheme="minorHAnsi"/>
          <w:sz w:val="22"/>
          <w:szCs w:val="22"/>
        </w:rPr>
      </w:pPr>
      <w:r w:rsidRPr="007B5724">
        <w:rPr>
          <w:rFonts w:asciiTheme="minorHAnsi" w:hAnsiTheme="minorHAnsi"/>
          <w:sz w:val="22"/>
          <w:szCs w:val="22"/>
        </w:rPr>
        <w:tab/>
      </w:r>
      <w:proofErr w:type="gramStart"/>
      <w:r w:rsidRPr="007B5724">
        <w:rPr>
          <w:rFonts w:asciiTheme="minorHAnsi" w:hAnsiTheme="minorHAnsi"/>
          <w:sz w:val="22"/>
          <w:szCs w:val="22"/>
        </w:rPr>
        <w:t>nor</w:t>
      </w:r>
      <w:proofErr w:type="gramEnd"/>
      <w:r w:rsidRPr="007B5724">
        <w:rPr>
          <w:rFonts w:asciiTheme="minorHAnsi" w:hAnsiTheme="minorHAnsi"/>
          <w:sz w:val="22"/>
          <w:szCs w:val="22"/>
        </w:rPr>
        <w:t xml:space="preserve"> shall my sword sleep in my hand,</w:t>
      </w:r>
    </w:p>
    <w:p w:rsidR="007B5724" w:rsidRPr="007B5724" w:rsidRDefault="007B5724" w:rsidP="007B5724">
      <w:pPr>
        <w:tabs>
          <w:tab w:val="left" w:pos="720"/>
        </w:tabs>
        <w:ind w:left="900"/>
        <w:rPr>
          <w:rFonts w:asciiTheme="minorHAnsi" w:hAnsiTheme="minorHAnsi"/>
          <w:sz w:val="22"/>
          <w:szCs w:val="22"/>
        </w:rPr>
      </w:pPr>
      <w:proofErr w:type="gramStart"/>
      <w:r w:rsidRPr="007B5724">
        <w:rPr>
          <w:rFonts w:asciiTheme="minorHAnsi" w:hAnsiTheme="minorHAnsi"/>
          <w:sz w:val="22"/>
          <w:szCs w:val="22"/>
        </w:rPr>
        <w:t>till</w:t>
      </w:r>
      <w:proofErr w:type="gramEnd"/>
      <w:r w:rsidRPr="007B5724">
        <w:rPr>
          <w:rFonts w:asciiTheme="minorHAnsi" w:hAnsiTheme="minorHAnsi"/>
          <w:sz w:val="22"/>
          <w:szCs w:val="22"/>
        </w:rPr>
        <w:t xml:space="preserve"> we have built Jerusalem</w:t>
      </w:r>
    </w:p>
    <w:p w:rsidR="007B5724" w:rsidRPr="007E43D3" w:rsidRDefault="007B5724" w:rsidP="007B5724">
      <w:pPr>
        <w:tabs>
          <w:tab w:val="left" w:pos="720"/>
        </w:tabs>
        <w:ind w:left="900"/>
      </w:pPr>
      <w:r w:rsidRPr="007B5724">
        <w:rPr>
          <w:rFonts w:asciiTheme="minorHAnsi" w:hAnsiTheme="minorHAnsi"/>
          <w:sz w:val="22"/>
          <w:szCs w:val="22"/>
        </w:rPr>
        <w:tab/>
      </w:r>
      <w:proofErr w:type="gramStart"/>
      <w:r w:rsidRPr="007B5724">
        <w:rPr>
          <w:rFonts w:asciiTheme="minorHAnsi" w:hAnsiTheme="minorHAnsi"/>
          <w:sz w:val="22"/>
          <w:szCs w:val="22"/>
        </w:rPr>
        <w:t>in</w:t>
      </w:r>
      <w:proofErr w:type="gramEnd"/>
      <w:r w:rsidRPr="007B5724">
        <w:rPr>
          <w:rFonts w:asciiTheme="minorHAnsi" w:hAnsiTheme="minorHAnsi"/>
          <w:sz w:val="22"/>
          <w:szCs w:val="22"/>
        </w:rPr>
        <w:t xml:space="preserve"> England's green and pleasant land.</w:t>
      </w:r>
    </w:p>
    <w:p w:rsidR="005C14BC" w:rsidRPr="005C14BC" w:rsidRDefault="005C14BC" w:rsidP="007B5724">
      <w:pPr>
        <w:rPr>
          <w:rFonts w:ascii="Calibri" w:hAnsi="Calibri"/>
          <w:i/>
          <w:sz w:val="22"/>
          <w:szCs w:val="22"/>
        </w:rPr>
      </w:pPr>
    </w:p>
    <w:p w:rsidR="00FD56D9" w:rsidRDefault="00FD56D9" w:rsidP="00FA4D3B">
      <w:pPr>
        <w:pStyle w:val="All"/>
        <w:ind w:left="720" w:hanging="720"/>
        <w:jc w:val="both"/>
        <w:rPr>
          <w:rFonts w:ascii="Calibri" w:hAnsi="Calibri"/>
          <w:sz w:val="22"/>
          <w:szCs w:val="22"/>
        </w:rPr>
      </w:pPr>
    </w:p>
    <w:p w:rsidR="00FD56D9" w:rsidRPr="00886B26" w:rsidRDefault="00FD56D9" w:rsidP="00FD56D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sidR="00413446">
        <w:rPr>
          <w:rFonts w:ascii="Calibri" w:hAnsi="Calibri"/>
          <w:b/>
          <w:smallCaps/>
          <w:sz w:val="28"/>
        </w:rPr>
        <w:t xml:space="preserve">  </w:t>
      </w:r>
      <w:r w:rsidR="00413446" w:rsidRPr="00413446">
        <w:rPr>
          <w:rFonts w:ascii="Calibri" w:hAnsi="Calibri"/>
          <w:i/>
          <w:iCs/>
        </w:rPr>
        <w:t>(please remain standing)</w:t>
      </w:r>
    </w:p>
    <w:p w:rsidR="00FD56D9" w:rsidRPr="00A52C3F" w:rsidRDefault="00FD56D9" w:rsidP="00FD56D9">
      <w:pPr>
        <w:pStyle w:val="space"/>
        <w:rPr>
          <w:rFonts w:ascii="Calibri" w:hAnsi="Calibri"/>
          <w:sz w:val="6"/>
          <w:szCs w:val="6"/>
        </w:rPr>
      </w:pPr>
    </w:p>
    <w:p w:rsidR="005F4295" w:rsidRPr="005C14BC" w:rsidRDefault="005F4295" w:rsidP="00413446">
      <w:pPr>
        <w:pStyle w:val="Priest"/>
        <w:jc w:val="both"/>
        <w:rPr>
          <w:rFonts w:ascii="Calibri" w:hAnsi="Calibri"/>
          <w:sz w:val="22"/>
          <w:szCs w:val="22"/>
        </w:rPr>
      </w:pPr>
      <w:r w:rsidRPr="005C14BC">
        <w:rPr>
          <w:rFonts w:ascii="Calibri" w:hAnsi="Calibri"/>
          <w:sz w:val="22"/>
          <w:szCs w:val="22"/>
        </w:rPr>
        <w:t>Priest:</w:t>
      </w:r>
      <w:r w:rsidRPr="005C14BC">
        <w:rPr>
          <w:rFonts w:ascii="Calibri" w:hAnsi="Calibri"/>
          <w:sz w:val="22"/>
          <w:szCs w:val="22"/>
        </w:rPr>
        <w:tab/>
        <w:t xml:space="preserve">Let us commend </w:t>
      </w:r>
      <w:r w:rsidR="000070E5">
        <w:rPr>
          <w:rFonts w:ascii="Calibri" w:hAnsi="Calibri"/>
          <w:sz w:val="22"/>
          <w:szCs w:val="22"/>
        </w:rPr>
        <w:t>Vera</w:t>
      </w:r>
      <w:r w:rsidRPr="005C14BC">
        <w:rPr>
          <w:rFonts w:ascii="Calibri" w:hAnsi="Calibri"/>
          <w:sz w:val="22"/>
          <w:szCs w:val="22"/>
        </w:rPr>
        <w:t xml:space="preserve"> to the mercy of God our Maker and Redeemer.</w:t>
      </w:r>
    </w:p>
    <w:p w:rsidR="005F4295" w:rsidRPr="00886973" w:rsidRDefault="005F4295" w:rsidP="005F4295">
      <w:pPr>
        <w:pStyle w:val="Priest"/>
        <w:rPr>
          <w:rFonts w:ascii="Calibri" w:hAnsi="Calibri"/>
          <w:i/>
          <w:sz w:val="16"/>
          <w:szCs w:val="16"/>
        </w:rPr>
      </w:pPr>
    </w:p>
    <w:p w:rsidR="00055687" w:rsidRDefault="00055687" w:rsidP="00055687">
      <w:pPr>
        <w:pStyle w:val="Priest"/>
        <w:jc w:val="both"/>
        <w:rPr>
          <w:rFonts w:ascii="Calibri" w:hAnsi="Calibri"/>
          <w:i/>
          <w:sz w:val="22"/>
          <w:szCs w:val="22"/>
        </w:rPr>
      </w:pPr>
      <w:r>
        <w:rPr>
          <w:rFonts w:ascii="Calibri" w:hAnsi="Calibri"/>
          <w:i/>
          <w:sz w:val="22"/>
          <w:szCs w:val="22"/>
        </w:rPr>
        <w:t>After sprinkling the coffin and prayer of blessing:</w:t>
      </w:r>
    </w:p>
    <w:p w:rsidR="00055687" w:rsidRPr="00055687" w:rsidRDefault="00055687" w:rsidP="00886973">
      <w:pPr>
        <w:pStyle w:val="Priest"/>
        <w:jc w:val="both"/>
        <w:rPr>
          <w:rFonts w:ascii="Calibri" w:hAnsi="Calibri"/>
          <w:i/>
          <w:sz w:val="6"/>
          <w:szCs w:val="6"/>
        </w:rPr>
      </w:pPr>
    </w:p>
    <w:p w:rsidR="005F4295" w:rsidRPr="00886973" w:rsidRDefault="005F4295" w:rsidP="00886973">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 xml:space="preserve">Heavenly Father, in your Son Jesus Christ you have given us a true faith and a sure </w:t>
      </w:r>
      <w:proofErr w:type="gramStart"/>
      <w:r w:rsidRPr="00886973">
        <w:rPr>
          <w:rFonts w:ascii="Calibri" w:hAnsi="Calibri"/>
          <w:b/>
          <w:sz w:val="22"/>
          <w:szCs w:val="22"/>
        </w:rPr>
        <w:t>hope</w:t>
      </w:r>
      <w:proofErr w:type="gramEnd"/>
      <w:r w:rsidRPr="00886973">
        <w:rPr>
          <w:rFonts w:ascii="Calibri" w:hAnsi="Calibri"/>
          <w:b/>
          <w:sz w:val="22"/>
          <w:szCs w:val="22"/>
        </w:rPr>
        <w:t xml:space="preserve">.  Strengthen this faith and hope in us all our </w:t>
      </w:r>
      <w:proofErr w:type="gramStart"/>
      <w:r w:rsidRPr="00886973">
        <w:rPr>
          <w:rFonts w:ascii="Calibri" w:hAnsi="Calibri"/>
          <w:b/>
          <w:sz w:val="22"/>
          <w:szCs w:val="22"/>
        </w:rPr>
        <w:t>days, that</w:t>
      </w:r>
      <w:proofErr w:type="gramEnd"/>
      <w:r w:rsidRPr="00886973">
        <w:rPr>
          <w:rFonts w:ascii="Calibri" w:hAnsi="Calibri"/>
          <w:b/>
          <w:sz w:val="22"/>
          <w:szCs w:val="22"/>
        </w:rPr>
        <w:t xml:space="preserve"> we may live as those who believe in the communion of saints, the forgiveness of sins and the resurrection to eternal life; through Jesus Christ our Lord.  Amen.</w:t>
      </w:r>
    </w:p>
    <w:p w:rsidR="005F4295" w:rsidRPr="005F4295" w:rsidRDefault="005F4295" w:rsidP="005F4295">
      <w:pPr>
        <w:rPr>
          <w:rFonts w:ascii="Calibri" w:hAnsi="Calibri"/>
          <w:sz w:val="16"/>
          <w:szCs w:val="16"/>
        </w:rPr>
      </w:pPr>
    </w:p>
    <w:p w:rsidR="00FD56D9" w:rsidRDefault="00FD56D9" w:rsidP="00FA4D3B">
      <w:pPr>
        <w:pStyle w:val="All"/>
        <w:ind w:left="720" w:hanging="720"/>
        <w:jc w:val="both"/>
        <w:rPr>
          <w:rFonts w:ascii="Candara" w:hAnsi="Candara"/>
          <w:b w:val="0"/>
          <w:sz w:val="22"/>
          <w:szCs w:val="22"/>
        </w:rPr>
      </w:pPr>
    </w:p>
    <w:p w:rsidR="00055687" w:rsidRPr="00055687" w:rsidRDefault="00055687" w:rsidP="00055687">
      <w:pPr>
        <w:tabs>
          <w:tab w:val="left" w:pos="720"/>
        </w:tabs>
        <w:ind w:left="900" w:hanging="900"/>
        <w:rPr>
          <w:rFonts w:asciiTheme="minorHAnsi" w:hAnsiTheme="minorHAnsi"/>
        </w:rPr>
      </w:pPr>
      <w:r w:rsidRPr="00055687">
        <w:rPr>
          <w:rFonts w:asciiTheme="minorHAnsi" w:hAnsiTheme="minorHAnsi"/>
          <w:b/>
          <w:sz w:val="22"/>
          <w:szCs w:val="22"/>
        </w:rPr>
        <w:t>Music:</w:t>
      </w:r>
      <w:r w:rsidRPr="00055687">
        <w:rPr>
          <w:rFonts w:asciiTheme="minorHAnsi" w:hAnsiTheme="minorHAnsi"/>
          <w:sz w:val="22"/>
          <w:szCs w:val="22"/>
        </w:rPr>
        <w:tab/>
      </w:r>
      <w:r w:rsidRPr="00055687">
        <w:rPr>
          <w:rFonts w:asciiTheme="minorHAnsi" w:hAnsiTheme="minorHAnsi"/>
          <w:sz w:val="22"/>
          <w:szCs w:val="22"/>
        </w:rPr>
        <w:tab/>
      </w:r>
      <w:r w:rsidRPr="00055687">
        <w:rPr>
          <w:rFonts w:asciiTheme="minorHAnsi" w:hAnsiTheme="minorHAnsi"/>
          <w:i/>
          <w:sz w:val="22"/>
          <w:szCs w:val="22"/>
        </w:rPr>
        <w:t>We’ll meet again</w:t>
      </w:r>
      <w:r w:rsidRPr="00055687">
        <w:rPr>
          <w:rFonts w:asciiTheme="minorHAnsi" w:hAnsiTheme="minorHAnsi"/>
        </w:rPr>
        <w:t xml:space="preserve"> sung by Vera Lynn</w:t>
      </w:r>
    </w:p>
    <w:p w:rsidR="00055687" w:rsidRDefault="00055687" w:rsidP="00FA4D3B">
      <w:pPr>
        <w:pStyle w:val="All"/>
        <w:ind w:left="720" w:hanging="720"/>
        <w:jc w:val="both"/>
        <w:rPr>
          <w:rFonts w:ascii="Candara" w:hAnsi="Candara"/>
          <w:b w:val="0"/>
          <w:sz w:val="22"/>
          <w:szCs w:val="22"/>
        </w:rPr>
      </w:pPr>
    </w:p>
    <w:p w:rsidR="00215044" w:rsidRDefault="00215044" w:rsidP="00FA4D3B">
      <w:pPr>
        <w:pStyle w:val="All"/>
        <w:ind w:left="720" w:hanging="720"/>
        <w:jc w:val="both"/>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7B5724" w:rsidRDefault="007B5724">
      <w:pPr>
        <w:rPr>
          <w:rFonts w:ascii="Candara" w:hAnsi="Candara"/>
          <w:sz w:val="22"/>
          <w:szCs w:val="22"/>
        </w:rPr>
      </w:pPr>
      <w:r>
        <w:rPr>
          <w:rFonts w:ascii="Candara" w:hAnsi="Candara"/>
          <w:b/>
          <w:sz w:val="22"/>
          <w:szCs w:val="22"/>
        </w:rPr>
        <w:br w:type="page"/>
      </w:r>
    </w:p>
    <w:p w:rsidR="00055687" w:rsidRDefault="00055687">
      <w:pPr>
        <w:rPr>
          <w:rFonts w:ascii="Candara" w:hAnsi="Candara"/>
          <w:sz w:val="22"/>
          <w:szCs w:val="22"/>
        </w:rPr>
      </w:pPr>
      <w:r>
        <w:rPr>
          <w:rFonts w:ascii="Candara" w:hAnsi="Candara"/>
          <w:b/>
          <w:sz w:val="22"/>
          <w:szCs w:val="22"/>
        </w:rPr>
        <w:lastRenderedPageBreak/>
        <w:br w:type="page"/>
      </w:r>
    </w:p>
    <w:p w:rsidR="00215044" w:rsidRDefault="007B5724" w:rsidP="00215044">
      <w:pPr>
        <w:pStyle w:val="All"/>
        <w:ind w:left="720" w:hanging="720"/>
        <w:jc w:val="center"/>
        <w:rPr>
          <w:rFonts w:ascii="Candara" w:hAnsi="Candara"/>
          <w:b w:val="0"/>
          <w:sz w:val="22"/>
          <w:szCs w:val="22"/>
        </w:rPr>
      </w:pPr>
      <w:r>
        <w:rPr>
          <w:rFonts w:ascii="Candara" w:hAnsi="Candara"/>
          <w:b w:val="0"/>
          <w:sz w:val="22"/>
          <w:szCs w:val="22"/>
        </w:rPr>
        <w:lastRenderedPageBreak/>
        <w:t>[Allan Donoghue has a poem/prayer for the back cover]</w:t>
      </w:r>
    </w:p>
    <w:p w:rsidR="00215044" w:rsidRPr="00215044" w:rsidRDefault="00215044" w:rsidP="00215044">
      <w:pPr>
        <w:pStyle w:val="All"/>
        <w:ind w:left="720" w:hanging="720"/>
        <w:jc w:val="center"/>
        <w:rPr>
          <w:rFonts w:ascii="Candara" w:hAnsi="Candara"/>
          <w:b w:val="0"/>
          <w:sz w:val="22"/>
          <w:szCs w:val="22"/>
        </w:rPr>
      </w:pPr>
    </w:p>
    <w:sectPr w:rsidR="00215044" w:rsidRPr="00215044" w:rsidSect="001358E5">
      <w:footerReference w:type="even" r:id="rId7"/>
      <w:footerReference w:type="default" r:id="rId8"/>
      <w:pgSz w:w="8395" w:h="11909" w:code="11"/>
      <w:pgMar w:top="576" w:right="720" w:bottom="576"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5FF" w:rsidRDefault="00F365FF">
      <w:r>
        <w:separator/>
      </w:r>
    </w:p>
  </w:endnote>
  <w:endnote w:type="continuationSeparator" w:id="0">
    <w:p w:rsidR="00F365FF" w:rsidRDefault="00F365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BlackChancery">
    <w:panose1 w:val="00000000000000000000"/>
    <w:charset w:val="00"/>
    <w:family w:val="auto"/>
    <w:pitch w:val="variable"/>
    <w:sig w:usb0="00000083" w:usb1="00000000" w:usb2="00000000" w:usb3="00000000" w:csb0="00000009"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C47E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C47E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55687">
      <w:rPr>
        <w:rStyle w:val="PageNumber"/>
        <w:noProof/>
      </w:rPr>
      <w:t>6</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5FF" w:rsidRDefault="00F365FF">
      <w:r>
        <w:separator/>
      </w:r>
    </w:p>
  </w:footnote>
  <w:footnote w:type="continuationSeparator" w:id="0">
    <w:p w:rsidR="00F365FF" w:rsidRDefault="00F365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070E5"/>
    <w:rsid w:val="00022305"/>
    <w:rsid w:val="00027C35"/>
    <w:rsid w:val="000340FC"/>
    <w:rsid w:val="000469DF"/>
    <w:rsid w:val="00055687"/>
    <w:rsid w:val="000569AF"/>
    <w:rsid w:val="00061EE2"/>
    <w:rsid w:val="000841B1"/>
    <w:rsid w:val="00091F8F"/>
    <w:rsid w:val="000C3105"/>
    <w:rsid w:val="00125A11"/>
    <w:rsid w:val="001306E6"/>
    <w:rsid w:val="001344DE"/>
    <w:rsid w:val="001358E5"/>
    <w:rsid w:val="001413BE"/>
    <w:rsid w:val="00143695"/>
    <w:rsid w:val="00167DE6"/>
    <w:rsid w:val="001817CA"/>
    <w:rsid w:val="001940AC"/>
    <w:rsid w:val="001C390D"/>
    <w:rsid w:val="001D35E4"/>
    <w:rsid w:val="001D4EB5"/>
    <w:rsid w:val="001E4459"/>
    <w:rsid w:val="00214DF3"/>
    <w:rsid w:val="00215044"/>
    <w:rsid w:val="00283EFD"/>
    <w:rsid w:val="0028458C"/>
    <w:rsid w:val="002A1D46"/>
    <w:rsid w:val="002F30FA"/>
    <w:rsid w:val="0034738A"/>
    <w:rsid w:val="003E3D80"/>
    <w:rsid w:val="00413446"/>
    <w:rsid w:val="00417D18"/>
    <w:rsid w:val="0045793F"/>
    <w:rsid w:val="0046041F"/>
    <w:rsid w:val="00467079"/>
    <w:rsid w:val="004F2EF3"/>
    <w:rsid w:val="005815B0"/>
    <w:rsid w:val="005C113A"/>
    <w:rsid w:val="005C14BC"/>
    <w:rsid w:val="005F4295"/>
    <w:rsid w:val="00630AC2"/>
    <w:rsid w:val="00633192"/>
    <w:rsid w:val="00664C28"/>
    <w:rsid w:val="006861F5"/>
    <w:rsid w:val="006E0029"/>
    <w:rsid w:val="006E15F3"/>
    <w:rsid w:val="006F41AE"/>
    <w:rsid w:val="00715489"/>
    <w:rsid w:val="00737C4E"/>
    <w:rsid w:val="00743D92"/>
    <w:rsid w:val="007B5724"/>
    <w:rsid w:val="007D324E"/>
    <w:rsid w:val="007E4517"/>
    <w:rsid w:val="007F0A82"/>
    <w:rsid w:val="007F5750"/>
    <w:rsid w:val="00800AA8"/>
    <w:rsid w:val="00800D29"/>
    <w:rsid w:val="00815EF1"/>
    <w:rsid w:val="00816A65"/>
    <w:rsid w:val="0085119F"/>
    <w:rsid w:val="00886973"/>
    <w:rsid w:val="00886B26"/>
    <w:rsid w:val="008B2366"/>
    <w:rsid w:val="008B43E4"/>
    <w:rsid w:val="008D55E0"/>
    <w:rsid w:val="00966795"/>
    <w:rsid w:val="00972F83"/>
    <w:rsid w:val="00986FBF"/>
    <w:rsid w:val="009B522B"/>
    <w:rsid w:val="009C1A36"/>
    <w:rsid w:val="009F2E48"/>
    <w:rsid w:val="00A10E09"/>
    <w:rsid w:val="00A1198B"/>
    <w:rsid w:val="00A52C3F"/>
    <w:rsid w:val="00A52CD9"/>
    <w:rsid w:val="00A5447E"/>
    <w:rsid w:val="00A55447"/>
    <w:rsid w:val="00A5582A"/>
    <w:rsid w:val="00A92183"/>
    <w:rsid w:val="00AA4314"/>
    <w:rsid w:val="00AC314E"/>
    <w:rsid w:val="00AF1135"/>
    <w:rsid w:val="00B9626C"/>
    <w:rsid w:val="00BB4FD3"/>
    <w:rsid w:val="00BE591D"/>
    <w:rsid w:val="00C20ED7"/>
    <w:rsid w:val="00C40CBB"/>
    <w:rsid w:val="00C47EE5"/>
    <w:rsid w:val="00C56A82"/>
    <w:rsid w:val="00C577FB"/>
    <w:rsid w:val="00C771E8"/>
    <w:rsid w:val="00CA38B4"/>
    <w:rsid w:val="00CC5426"/>
    <w:rsid w:val="00CF1033"/>
    <w:rsid w:val="00CF6502"/>
    <w:rsid w:val="00D079BE"/>
    <w:rsid w:val="00D31363"/>
    <w:rsid w:val="00DA4ED5"/>
    <w:rsid w:val="00DB358A"/>
    <w:rsid w:val="00DE4855"/>
    <w:rsid w:val="00E02CBF"/>
    <w:rsid w:val="00E82792"/>
    <w:rsid w:val="00E94BD1"/>
    <w:rsid w:val="00EA5DF8"/>
    <w:rsid w:val="00EE0876"/>
    <w:rsid w:val="00F045C5"/>
    <w:rsid w:val="00F06E4B"/>
    <w:rsid w:val="00F14D7C"/>
    <w:rsid w:val="00F16F51"/>
    <w:rsid w:val="00F365FF"/>
    <w:rsid w:val="00F46314"/>
    <w:rsid w:val="00F46ED5"/>
    <w:rsid w:val="00F67EA9"/>
    <w:rsid w:val="00F7570A"/>
    <w:rsid w:val="00F76073"/>
    <w:rsid w:val="00F94F5B"/>
    <w:rsid w:val="00FA4D3B"/>
    <w:rsid w:val="00FB2ED5"/>
    <w:rsid w:val="00FC60CC"/>
    <w:rsid w:val="00FD56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paragraph" w:styleId="Heading1">
    <w:name w:val="heading 1"/>
    <w:basedOn w:val="Normal"/>
    <w:next w:val="Normal"/>
    <w:qFormat/>
    <w:pPr>
      <w:keepNext/>
      <w:jc w:val="center"/>
      <w:outlineLvl w:val="0"/>
    </w:pPr>
    <w:rPr>
      <w:b/>
      <w:bCs/>
      <w:sz w:val="40"/>
    </w:rPr>
  </w:style>
  <w:style w:type="paragraph" w:styleId="Heading2">
    <w:name w:val="heading 2"/>
    <w:basedOn w:val="Normal"/>
    <w:next w:val="Normal"/>
    <w:qFormat/>
    <w:pPr>
      <w:keepNext/>
      <w:tabs>
        <w:tab w:val="left" w:pos="900"/>
      </w:tabs>
      <w:outlineLvl w:val="1"/>
    </w:pPr>
    <w:rPr>
      <w:i/>
      <w:iCs/>
    </w:rPr>
  </w:style>
  <w:style w:type="paragraph" w:styleId="Heading3">
    <w:name w:val="heading 3"/>
    <w:basedOn w:val="Normal"/>
    <w:next w:val="Normal"/>
    <w:qFormat/>
    <w:pPr>
      <w:keepNext/>
      <w:jc w:val="center"/>
      <w:outlineLvl w:val="2"/>
    </w:pPr>
    <w:rPr>
      <w:b/>
      <w:bCs/>
      <w:sz w:val="28"/>
    </w:rPr>
  </w:style>
  <w:style w:type="paragraph" w:styleId="Heading4">
    <w:name w:val="heading 4"/>
    <w:basedOn w:val="Normal"/>
    <w:next w:val="Normal"/>
    <w:qFormat/>
    <w:pPr>
      <w:keepNext/>
      <w:outlineLvl w:val="3"/>
    </w:pPr>
    <w:rPr>
      <w:rFonts w:ascii="Benguiat Bk BT" w:hAnsi="Benguiat Bk BT"/>
      <w:smallCaps/>
      <w:sz w:val="28"/>
    </w:rPr>
  </w:style>
  <w:style w:type="paragraph" w:styleId="Heading5">
    <w:name w:val="heading 5"/>
    <w:basedOn w:val="Normal"/>
    <w:next w:val="Normal"/>
    <w:qFormat/>
    <w:pPr>
      <w:keepNext/>
      <w:ind w:left="180"/>
      <w:jc w:val="center"/>
      <w:outlineLvl w:val="4"/>
    </w:pPr>
    <w:rPr>
      <w:b/>
      <w:bCs/>
      <w:sz w:val="28"/>
    </w:rPr>
  </w:style>
  <w:style w:type="paragraph" w:styleId="Heading6">
    <w:name w:val="heading 6"/>
    <w:basedOn w:val="Normal"/>
    <w:next w:val="Normal"/>
    <w:qFormat/>
    <w:pPr>
      <w:keepNext/>
      <w:ind w:left="180"/>
      <w:jc w:val="center"/>
      <w:outlineLvl w:val="5"/>
    </w:pPr>
    <w:rPr>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customStyle="1" w:styleId="Rubric">
    <w:name w:val="Rubric"/>
    <w:basedOn w:val="Normal"/>
    <w:rPr>
      <w:i/>
    </w:rPr>
  </w:style>
  <w:style w:type="paragraph" w:customStyle="1" w:styleId="Priest">
    <w:name w:val="Priest"/>
    <w:basedOn w:val="Rubric"/>
    <w:pPr>
      <w:ind w:left="900" w:hanging="900"/>
    </w:pPr>
    <w:rPr>
      <w:i w:val="0"/>
    </w:rPr>
  </w:style>
  <w:style w:type="paragraph" w:customStyle="1" w:styleId="All">
    <w:name w:val="All"/>
    <w:basedOn w:val="Priest"/>
    <w:rPr>
      <w:b/>
    </w:rPr>
  </w:style>
  <w:style w:type="paragraph" w:customStyle="1" w:styleId="space">
    <w:name w:val="space"/>
    <w:basedOn w:val="Rubric"/>
    <w:rPr>
      <w:sz w:val="12"/>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
    <w:name w:val="Body Text"/>
    <w:basedOn w:val="Normal"/>
    <w:semiHidden/>
    <w:pPr>
      <w:tabs>
        <w:tab w:val="left" w:pos="720"/>
        <w:tab w:val="left" w:pos="1080"/>
      </w:tabs>
    </w:pPr>
    <w:rPr>
      <w:szCs w:val="24"/>
    </w:rPr>
  </w:style>
  <w:style w:type="paragraph" w:styleId="Index3">
    <w:name w:val="index 3"/>
    <w:basedOn w:val="Normal"/>
    <w:next w:val="Normal"/>
    <w:autoRedefine/>
    <w:semiHidden/>
    <w:pPr>
      <w:ind w:left="660" w:right="47" w:hanging="220"/>
    </w:pPr>
    <w:rPr>
      <w:sz w:val="18"/>
    </w:rPr>
  </w:style>
  <w:style w:type="paragraph" w:styleId="Index6">
    <w:name w:val="index 6"/>
    <w:basedOn w:val="Normal"/>
    <w:next w:val="Normal"/>
    <w:autoRedefine/>
    <w:semiHidden/>
    <w:pPr>
      <w:ind w:left="1320" w:right="47" w:hanging="220"/>
    </w:pPr>
    <w:rPr>
      <w:sz w:val="1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autoSpaceDE w:val="0"/>
      <w:autoSpaceDN w:val="0"/>
      <w:adjustRightInd w:val="0"/>
      <w:jc w:val="both"/>
    </w:pPr>
  </w:style>
  <w:style w:type="paragraph" w:styleId="BodyText3">
    <w:name w:val="Body Text 3"/>
    <w:basedOn w:val="Normal"/>
    <w:semiHidden/>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4A0E77-963A-458F-91D0-A59EF1CB9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18</TotalTime>
  <Pages>8</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4401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3</cp:revision>
  <cp:lastPrinted>2013-05-13T20:52:00Z</cp:lastPrinted>
  <dcterms:created xsi:type="dcterms:W3CDTF">2014-07-23T22:24:00Z</dcterms:created>
  <dcterms:modified xsi:type="dcterms:W3CDTF">2014-07-23T22:42:00Z</dcterms:modified>
</cp:coreProperties>
</file>