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6F41AE" w:rsidRDefault="00BE591D" w:rsidP="00BE591D">
      <w:pPr>
        <w:pStyle w:val="Heading1"/>
        <w:rPr>
          <w:rFonts w:ascii="BlackChancery" w:hAnsi="BlackChancery"/>
          <w:sz w:val="36"/>
          <w:szCs w:val="36"/>
        </w:rPr>
      </w:pPr>
      <w:r w:rsidRPr="00BE591D">
        <w:rPr>
          <w:rFonts w:ascii="BlackChancery" w:hAnsi="BlackChancery"/>
          <w:sz w:val="22"/>
          <w:szCs w:val="22"/>
        </w:rPr>
        <w:br w:type="page"/>
      </w:r>
      <w:r w:rsidR="00C47EE5" w:rsidRPr="006F41AE">
        <w:rPr>
          <w:rFonts w:ascii="BlackChancery" w:hAnsi="BlackChancery"/>
          <w:sz w:val="36"/>
          <w:szCs w:val="36"/>
        </w:rPr>
        <w:lastRenderedPageBreak/>
        <w:t>Order of Service</w:t>
      </w:r>
    </w:p>
    <w:p w:rsidR="00C47EE5" w:rsidRDefault="00C47EE5">
      <w:pPr>
        <w:rPr>
          <w:sz w:val="32"/>
          <w:szCs w:val="32"/>
        </w:rPr>
      </w:pPr>
    </w:p>
    <w:p w:rsidR="00BB74D6" w:rsidRPr="00BB74D6" w:rsidRDefault="00BB74D6" w:rsidP="00BB74D6">
      <w:pPr>
        <w:pStyle w:val="Heading2"/>
        <w:rPr>
          <w:rFonts w:ascii="Calibri" w:hAnsi="Calibri"/>
        </w:rPr>
      </w:pPr>
      <w:r>
        <w:rPr>
          <w:rFonts w:ascii="Calibri" w:hAnsi="Calibri"/>
        </w:rPr>
        <w:t xml:space="preserve">Opening music: </w:t>
      </w:r>
      <w:r>
        <w:rPr>
          <w:rFonts w:ascii="Calibri" w:hAnsi="Calibri"/>
          <w:i w:val="0"/>
        </w:rPr>
        <w:t xml:space="preserve"> </w:t>
      </w:r>
      <w:r w:rsidR="004F3B94" w:rsidRPr="004F3B94">
        <w:rPr>
          <w:rFonts w:ascii="Calibri" w:hAnsi="Calibri"/>
          <w:i w:val="0"/>
          <w:highlight w:val="yellow"/>
        </w:rPr>
        <w:t xml:space="preserve"> please insert title and artist</w:t>
      </w:r>
    </w:p>
    <w:p w:rsidR="00BB74D6" w:rsidRPr="006B1538" w:rsidRDefault="00BB74D6" w:rsidP="006B1538">
      <w:pPr>
        <w:rPr>
          <w:rFonts w:ascii="Calibri" w:hAnsi="Calibri"/>
          <w:b/>
          <w:sz w:val="28"/>
          <w:szCs w:val="28"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43695">
        <w:rPr>
          <w:rFonts w:ascii="Calibri" w:hAnsi="Calibri"/>
          <w:b/>
        </w:rPr>
        <w:t xml:space="preserve"> and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C47EE5" w:rsidRDefault="00C47EE5" w:rsidP="004F3B94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D31363">
        <w:rPr>
          <w:rFonts w:ascii="Calibri" w:hAnsi="Calibri"/>
          <w:b/>
          <w:sz w:val="22"/>
          <w:szCs w:val="22"/>
        </w:rPr>
        <w:t>All:</w:t>
      </w:r>
      <w:r w:rsidRPr="00D31363">
        <w:rPr>
          <w:rFonts w:ascii="Calibri" w:hAnsi="Calibri"/>
          <w:sz w:val="22"/>
          <w:szCs w:val="22"/>
        </w:rPr>
        <w:tab/>
      </w:r>
      <w:r w:rsidRPr="00D31363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</w:t>
      </w:r>
      <w:proofErr w:type="spellStart"/>
      <w:r w:rsidRPr="00D31363">
        <w:rPr>
          <w:rFonts w:ascii="Calibri" w:hAnsi="Calibri"/>
          <w:b/>
          <w:sz w:val="22"/>
          <w:szCs w:val="22"/>
        </w:rPr>
        <w:t>for ever</w:t>
      </w:r>
      <w:proofErr w:type="spellEnd"/>
      <w:r w:rsidRPr="00D31363">
        <w:rPr>
          <w:rFonts w:ascii="Calibri" w:hAnsi="Calibri"/>
          <w:b/>
          <w:sz w:val="22"/>
          <w:szCs w:val="22"/>
        </w:rPr>
        <w:t xml:space="preserve">. </w:t>
      </w:r>
      <w:r w:rsidRPr="00D31363">
        <w:rPr>
          <w:rFonts w:ascii="Calibri" w:hAnsi="Calibri"/>
          <w:sz w:val="22"/>
          <w:szCs w:val="22"/>
        </w:rPr>
        <w:t xml:space="preserve"> </w:t>
      </w:r>
      <w:r w:rsidRPr="00D31363">
        <w:rPr>
          <w:rFonts w:ascii="Calibri" w:hAnsi="Calibri"/>
          <w:b/>
          <w:bCs/>
          <w:sz w:val="22"/>
          <w:szCs w:val="22"/>
        </w:rPr>
        <w:t>Amen</w:t>
      </w:r>
    </w:p>
    <w:p w:rsidR="006B1538" w:rsidRPr="00791953" w:rsidRDefault="006B1538">
      <w:pPr>
        <w:pStyle w:val="Rubric"/>
        <w:tabs>
          <w:tab w:val="right" w:pos="6930"/>
        </w:tabs>
        <w:ind w:left="360" w:hanging="360"/>
        <w:rPr>
          <w:rFonts w:ascii="Calibri" w:hAnsi="Calibri"/>
          <w:b/>
          <w:i w:val="0"/>
          <w:smallCaps/>
          <w:sz w:val="22"/>
          <w:szCs w:val="22"/>
        </w:rPr>
      </w:pPr>
    </w:p>
    <w:p w:rsidR="00C47EE5" w:rsidRPr="005C14BC" w:rsidRDefault="00C47EE5">
      <w:pPr>
        <w:pStyle w:val="Rubric"/>
        <w:tabs>
          <w:tab w:val="right" w:pos="6930"/>
        </w:tabs>
        <w:ind w:left="360" w:hanging="360"/>
        <w:rPr>
          <w:rFonts w:ascii="Calibri" w:hAnsi="Calibri"/>
          <w:b/>
          <w:bCs/>
          <w:sz w:val="22"/>
          <w:szCs w:val="22"/>
        </w:rPr>
      </w:pPr>
      <w:r w:rsidRPr="004F3B94">
        <w:rPr>
          <w:rFonts w:ascii="Calibri" w:hAnsi="Calibri"/>
          <w:b/>
          <w:i w:val="0"/>
          <w:smallCaps/>
          <w:sz w:val="28"/>
        </w:rPr>
        <w:t>The Scriptural Reading</w:t>
      </w:r>
      <w:r w:rsidR="00A5447E" w:rsidRPr="004F3B94">
        <w:rPr>
          <w:rFonts w:ascii="Calibri" w:hAnsi="Calibri"/>
          <w:b/>
          <w:i w:val="0"/>
          <w:smallCaps/>
          <w:sz w:val="28"/>
        </w:rPr>
        <w:t>:</w:t>
      </w:r>
      <w:r w:rsidRPr="005C14BC">
        <w:rPr>
          <w:rFonts w:ascii="Calibri" w:hAnsi="Calibri"/>
          <w:b/>
          <w:bCs/>
          <w:i w:val="0"/>
          <w:iCs/>
          <w:sz w:val="22"/>
          <w:szCs w:val="22"/>
        </w:rPr>
        <w:t xml:space="preserve">   </w:t>
      </w:r>
      <w:r w:rsidR="00616308">
        <w:rPr>
          <w:rFonts w:ascii="Calibri" w:hAnsi="Calibri"/>
          <w:bCs/>
          <w:i w:val="0"/>
          <w:iCs/>
          <w:sz w:val="22"/>
          <w:szCs w:val="22"/>
        </w:rPr>
        <w:t>Revelation 21. 1-6</w:t>
      </w:r>
      <w:r w:rsidRPr="005C14BC">
        <w:rPr>
          <w:rFonts w:ascii="Calibri" w:hAnsi="Calibri"/>
          <w:b/>
          <w:bCs/>
          <w:i w:val="0"/>
          <w:iCs/>
          <w:sz w:val="22"/>
          <w:szCs w:val="22"/>
        </w:rPr>
        <w:tab/>
      </w:r>
    </w:p>
    <w:p w:rsidR="00027C35" w:rsidRPr="00791953" w:rsidRDefault="00027C35" w:rsidP="00986FBF">
      <w:pPr>
        <w:rPr>
          <w:rFonts w:ascii="Calibri" w:hAnsi="Calibri"/>
          <w:b/>
          <w:smallCaps/>
          <w:sz w:val="22"/>
          <w:szCs w:val="22"/>
        </w:rPr>
      </w:pPr>
    </w:p>
    <w:p w:rsidR="001306E6" w:rsidRDefault="00C47EE5" w:rsidP="005C14BC">
      <w:pPr>
        <w:rPr>
          <w:rFonts w:ascii="Calibri" w:hAnsi="Calibri"/>
          <w:bCs/>
          <w:iCs/>
          <w:sz w:val="22"/>
          <w:szCs w:val="22"/>
        </w:rPr>
      </w:pPr>
      <w:r w:rsidRPr="00986FBF">
        <w:rPr>
          <w:rFonts w:ascii="Calibri" w:hAnsi="Calibri"/>
          <w:b/>
          <w:smallCaps/>
          <w:sz w:val="28"/>
        </w:rPr>
        <w:t xml:space="preserve">The </w:t>
      </w:r>
      <w:r w:rsidR="00A5447E" w:rsidRPr="00143695">
        <w:rPr>
          <w:rFonts w:ascii="Calibri" w:hAnsi="Calibri"/>
          <w:b/>
          <w:smallCaps/>
          <w:sz w:val="28"/>
        </w:rPr>
        <w:t>Eulogy</w:t>
      </w:r>
      <w:r w:rsidR="007D324E" w:rsidRPr="00143695">
        <w:rPr>
          <w:rFonts w:ascii="Calibri" w:hAnsi="Calibri"/>
          <w:bCs/>
          <w:iCs/>
          <w:sz w:val="22"/>
          <w:szCs w:val="22"/>
        </w:rPr>
        <w:t xml:space="preserve"> </w:t>
      </w:r>
      <w:r w:rsidR="00027C35" w:rsidRPr="00143695">
        <w:rPr>
          <w:rFonts w:ascii="Calibri" w:hAnsi="Calibri"/>
          <w:bCs/>
          <w:iCs/>
          <w:sz w:val="22"/>
          <w:szCs w:val="22"/>
        </w:rPr>
        <w:t xml:space="preserve"> </w:t>
      </w:r>
    </w:p>
    <w:p w:rsidR="00616308" w:rsidRDefault="00616308" w:rsidP="005C14BC">
      <w:pPr>
        <w:rPr>
          <w:rFonts w:ascii="Calibri" w:hAnsi="Calibri"/>
          <w:bCs/>
          <w:iCs/>
          <w:sz w:val="22"/>
          <w:szCs w:val="22"/>
        </w:rPr>
      </w:pPr>
    </w:p>
    <w:p w:rsidR="00616308" w:rsidRDefault="00616308" w:rsidP="005C14BC">
      <w:pPr>
        <w:rPr>
          <w:rFonts w:ascii="Calibri" w:hAnsi="Calibri"/>
          <w:bCs/>
          <w:iCs/>
          <w:sz w:val="22"/>
          <w:szCs w:val="22"/>
        </w:rPr>
      </w:pPr>
      <w:r w:rsidRPr="00616308">
        <w:rPr>
          <w:rFonts w:ascii="Calibri" w:hAnsi="Calibri"/>
          <w:b/>
          <w:smallCaps/>
          <w:sz w:val="28"/>
        </w:rPr>
        <w:t>Poem:</w:t>
      </w:r>
      <w:r>
        <w:rPr>
          <w:rFonts w:ascii="Calibri" w:hAnsi="Calibri"/>
          <w:bCs/>
          <w:iCs/>
          <w:sz w:val="22"/>
          <w:szCs w:val="22"/>
        </w:rPr>
        <w:t xml:space="preserve">    “The Dash” by Linda Ellis</w:t>
      </w:r>
    </w:p>
    <w:p w:rsidR="00616308" w:rsidRPr="00791953" w:rsidRDefault="00616308" w:rsidP="005C14BC">
      <w:pPr>
        <w:rPr>
          <w:rFonts w:ascii="Calibri" w:hAnsi="Calibri"/>
          <w:bCs/>
          <w:iCs/>
          <w:sz w:val="12"/>
          <w:szCs w:val="12"/>
        </w:rPr>
      </w:pPr>
    </w:p>
    <w:p w:rsidR="00616308" w:rsidRPr="00616308" w:rsidRDefault="00616308" w:rsidP="00616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center"/>
        <w:rPr>
          <w:rFonts w:ascii="inherit" w:hAnsi="inherit" w:cs="Courier New"/>
          <w:color w:val="503932"/>
          <w:szCs w:val="24"/>
          <w:lang w:eastAsia="en-GB"/>
        </w:rPr>
      </w:pPr>
      <w:r w:rsidRPr="00616308">
        <w:rPr>
          <w:rFonts w:ascii="Cambria Math" w:hAnsi="Cambria Math" w:cs="Cambria Math"/>
          <w:color w:val="503932"/>
          <w:szCs w:val="24"/>
          <w:lang w:eastAsia="en-GB"/>
        </w:rPr>
        <w:t>​</w:t>
      </w:r>
      <w:r w:rsidRPr="00616308">
        <w:rPr>
          <w:rFonts w:asciiTheme="minorHAnsi" w:hAnsiTheme="minorHAnsi"/>
          <w:color w:val="503932"/>
          <w:sz w:val="22"/>
          <w:szCs w:val="22"/>
          <w:lang w:eastAsia="en-GB"/>
        </w:rPr>
        <w:t>I read of a man who stood to speak</w:t>
      </w:r>
      <w:r w:rsidRPr="00616308">
        <w:rPr>
          <w:rFonts w:asciiTheme="minorHAnsi" w:hAnsiTheme="minorHAnsi"/>
          <w:color w:val="503932"/>
          <w:sz w:val="22"/>
          <w:szCs w:val="22"/>
          <w:lang w:eastAsia="en-GB"/>
        </w:rPr>
        <w:br/>
        <w:t>at the funeral of a friend.</w:t>
      </w:r>
      <w:r w:rsidRPr="00616308">
        <w:rPr>
          <w:rFonts w:asciiTheme="minorHAnsi" w:hAnsiTheme="minorHAnsi"/>
          <w:color w:val="503932"/>
          <w:sz w:val="22"/>
          <w:szCs w:val="22"/>
          <w:lang w:eastAsia="en-GB"/>
        </w:rPr>
        <w:br/>
        <w:t>He referred to the dates on the tombstone</w:t>
      </w:r>
      <w:r w:rsidRPr="00616308">
        <w:rPr>
          <w:rFonts w:asciiTheme="minorHAnsi" w:hAnsiTheme="minorHAnsi"/>
          <w:color w:val="503932"/>
          <w:sz w:val="22"/>
          <w:szCs w:val="22"/>
          <w:lang w:eastAsia="en-GB"/>
        </w:rPr>
        <w:br/>
        <w:t>from the beginning…to the end.</w:t>
      </w:r>
      <w:r w:rsidRPr="00616308">
        <w:rPr>
          <w:rFonts w:asciiTheme="minorHAnsi" w:hAnsiTheme="minorHAnsi"/>
          <w:color w:val="503932"/>
          <w:sz w:val="22"/>
          <w:szCs w:val="22"/>
          <w:lang w:eastAsia="en-GB"/>
        </w:rPr>
        <w:br/>
      </w:r>
      <w:r w:rsidRPr="00616308">
        <w:rPr>
          <w:rFonts w:asciiTheme="minorHAnsi" w:hAnsiTheme="minorHAnsi"/>
          <w:color w:val="503932"/>
          <w:sz w:val="12"/>
          <w:szCs w:val="12"/>
          <w:lang w:eastAsia="en-GB"/>
        </w:rPr>
        <w:br/>
      </w:r>
      <w:r w:rsidRPr="00616308">
        <w:rPr>
          <w:rFonts w:asciiTheme="minorHAnsi" w:hAnsiTheme="minorHAnsi"/>
          <w:color w:val="503932"/>
          <w:sz w:val="22"/>
          <w:szCs w:val="22"/>
          <w:lang w:eastAsia="en-GB"/>
        </w:rPr>
        <w:t>He noted that first came the date of birth</w:t>
      </w:r>
      <w:r w:rsidRPr="00616308">
        <w:rPr>
          <w:rFonts w:asciiTheme="minorHAnsi" w:hAnsiTheme="minorHAnsi"/>
          <w:color w:val="503932"/>
          <w:sz w:val="22"/>
          <w:szCs w:val="22"/>
          <w:lang w:eastAsia="en-GB"/>
        </w:rPr>
        <w:br/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t>and spoke the following date with tears</w:t>
      </w:r>
      <w:proofErr w:type="gramStart"/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t>,</w:t>
      </w:r>
      <w:proofErr w:type="gramEnd"/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br/>
        <w:t>but he said what mattered most of all</w:t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br/>
        <w:t>was the dash between those years.</w:t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br/>
      </w:r>
      <w:r w:rsidRPr="00616308">
        <w:rPr>
          <w:rFonts w:asciiTheme="minorHAnsi" w:hAnsiTheme="minorHAnsi" w:cs="Courier New"/>
          <w:color w:val="503932"/>
          <w:sz w:val="12"/>
          <w:szCs w:val="12"/>
          <w:lang w:eastAsia="en-GB"/>
        </w:rPr>
        <w:br/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t>For that dash represents all the time</w:t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br/>
        <w:t>that they spent alive on earth.</w:t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br/>
        <w:t>And now only those who loved them</w:t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br/>
        <w:t>know what that little line is worth.</w:t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br/>
      </w:r>
      <w:r w:rsidRPr="00616308">
        <w:rPr>
          <w:rFonts w:asciiTheme="minorHAnsi" w:hAnsiTheme="minorHAnsi" w:cs="Courier New"/>
          <w:color w:val="503932"/>
          <w:sz w:val="12"/>
          <w:szCs w:val="12"/>
          <w:lang w:eastAsia="en-GB"/>
        </w:rPr>
        <w:br/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t>For it matters not, how much we own</w:t>
      </w:r>
      <w:proofErr w:type="gramStart"/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t>,</w:t>
      </w:r>
      <w:proofErr w:type="gramEnd"/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br/>
        <w:t>the cars…the house…the cash.</w:t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br/>
        <w:t>What matters is how we live and love</w:t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br/>
        <w:t>and how we spend our dash.</w:t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br/>
      </w:r>
      <w:r w:rsidRPr="00616308">
        <w:rPr>
          <w:rFonts w:asciiTheme="minorHAnsi" w:hAnsiTheme="minorHAnsi" w:cs="Courier New"/>
          <w:color w:val="503932"/>
          <w:sz w:val="12"/>
          <w:szCs w:val="12"/>
          <w:lang w:eastAsia="en-GB"/>
        </w:rPr>
        <w:br/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lastRenderedPageBreak/>
        <w:t>So, think about this long and hard.</w:t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br/>
        <w:t>Are there things you’d like to change?</w:t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br/>
        <w:t>For you never know how much time is left</w:t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br/>
        <w:t>that can still be rearranged.</w:t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br/>
      </w:r>
      <w:r w:rsidRPr="00616308">
        <w:rPr>
          <w:rFonts w:asciiTheme="minorHAnsi" w:hAnsiTheme="minorHAnsi" w:cs="Courier New"/>
          <w:color w:val="503932"/>
          <w:sz w:val="12"/>
          <w:szCs w:val="12"/>
          <w:lang w:eastAsia="en-GB"/>
        </w:rPr>
        <w:br/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t>If we could just slow down enough</w:t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br/>
        <w:t>to consider what’s true and real</w:t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br/>
        <w:t>and always try to understand</w:t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br/>
      </w:r>
      <w:r w:rsidRPr="00616308">
        <w:rPr>
          <w:rFonts w:ascii="Cambria Math" w:hAnsi="Cambria Math" w:cs="Cambria Math"/>
          <w:color w:val="503932"/>
          <w:sz w:val="22"/>
          <w:szCs w:val="22"/>
          <w:lang w:eastAsia="en-GB"/>
        </w:rPr>
        <w:t>​</w:t>
      </w:r>
      <w:r w:rsidRPr="00616308">
        <w:rPr>
          <w:rFonts w:asciiTheme="minorHAnsi" w:hAnsiTheme="minorHAnsi"/>
          <w:color w:val="503932"/>
          <w:sz w:val="22"/>
          <w:szCs w:val="22"/>
          <w:lang w:eastAsia="en-GB"/>
        </w:rPr>
        <w:t>the way other people feel.</w:t>
      </w:r>
      <w:r w:rsidRPr="00616308">
        <w:rPr>
          <w:rFonts w:asciiTheme="minorHAnsi" w:hAnsiTheme="minorHAnsi"/>
          <w:color w:val="503932"/>
          <w:sz w:val="22"/>
          <w:szCs w:val="22"/>
          <w:lang w:eastAsia="en-GB"/>
        </w:rPr>
        <w:br/>
      </w:r>
      <w:r w:rsidRPr="00616308">
        <w:rPr>
          <w:rFonts w:asciiTheme="minorHAnsi" w:hAnsiTheme="minorHAnsi"/>
          <w:color w:val="503932"/>
          <w:sz w:val="12"/>
          <w:szCs w:val="12"/>
          <w:lang w:eastAsia="en-GB"/>
        </w:rPr>
        <w:br/>
      </w:r>
      <w:r w:rsidRPr="00616308">
        <w:rPr>
          <w:rFonts w:asciiTheme="minorHAnsi" w:hAnsiTheme="minorHAnsi"/>
          <w:color w:val="503932"/>
          <w:sz w:val="22"/>
          <w:szCs w:val="22"/>
          <w:lang w:eastAsia="en-GB"/>
        </w:rPr>
        <w:t>And be less quick to anger</w:t>
      </w:r>
      <w:r w:rsidRPr="00616308">
        <w:rPr>
          <w:rFonts w:asciiTheme="minorHAnsi" w:hAnsiTheme="minorHAnsi"/>
          <w:color w:val="503932"/>
          <w:sz w:val="22"/>
          <w:szCs w:val="22"/>
          <w:lang w:eastAsia="en-GB"/>
        </w:rPr>
        <w:br/>
        <w:t>and show appreciation more</w:t>
      </w:r>
      <w:r w:rsidRPr="00616308">
        <w:rPr>
          <w:rFonts w:asciiTheme="minorHAnsi" w:hAnsiTheme="minorHAnsi"/>
          <w:color w:val="503932"/>
          <w:sz w:val="22"/>
          <w:szCs w:val="22"/>
          <w:lang w:eastAsia="en-GB"/>
        </w:rPr>
        <w:br/>
        <w:t>and love the people in our lives</w:t>
      </w:r>
      <w:r w:rsidRPr="00616308">
        <w:rPr>
          <w:rFonts w:asciiTheme="minorHAnsi" w:hAnsiTheme="minorHAnsi"/>
          <w:color w:val="503932"/>
          <w:sz w:val="22"/>
          <w:szCs w:val="22"/>
          <w:lang w:eastAsia="en-GB"/>
        </w:rPr>
        <w:br/>
        <w:t>like we’ve never loved</w:t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t xml:space="preserve"> before. </w:t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br/>
      </w:r>
      <w:r w:rsidRPr="00616308">
        <w:rPr>
          <w:rFonts w:asciiTheme="minorHAnsi" w:hAnsiTheme="minorHAnsi" w:cs="Courier New"/>
          <w:color w:val="503932"/>
          <w:sz w:val="12"/>
          <w:szCs w:val="12"/>
          <w:lang w:eastAsia="en-GB"/>
        </w:rPr>
        <w:br/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t>If we treat each other with respect</w:t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br/>
        <w:t>and more often wear a smile</w:t>
      </w:r>
      <w:proofErr w:type="gramStart"/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t>,</w:t>
      </w:r>
      <w:proofErr w:type="gramEnd"/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br/>
        <w:t>remembering that this special dash</w:t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br/>
        <w:t>might only last a little while.</w:t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br/>
      </w:r>
      <w:r w:rsidRPr="00616308">
        <w:rPr>
          <w:rFonts w:asciiTheme="minorHAnsi" w:hAnsiTheme="minorHAnsi" w:cs="Courier New"/>
          <w:color w:val="503932"/>
          <w:sz w:val="12"/>
          <w:szCs w:val="12"/>
          <w:lang w:eastAsia="en-GB"/>
        </w:rPr>
        <w:br/>
      </w:r>
      <w:r w:rsidRPr="00616308">
        <w:rPr>
          <w:rFonts w:ascii="Cambria Math" w:hAnsi="Cambria Math" w:cs="Cambria Math"/>
          <w:color w:val="503932"/>
          <w:sz w:val="22"/>
          <w:szCs w:val="22"/>
          <w:lang w:eastAsia="en-GB"/>
        </w:rPr>
        <w:t>​</w:t>
      </w:r>
      <w:r w:rsidRPr="00616308">
        <w:rPr>
          <w:rFonts w:asciiTheme="minorHAnsi" w:hAnsiTheme="minorHAnsi"/>
          <w:color w:val="503932"/>
          <w:sz w:val="22"/>
          <w:szCs w:val="22"/>
          <w:lang w:eastAsia="en-GB"/>
        </w:rPr>
        <w:t>So, when your eulogy is being read</w:t>
      </w:r>
      <w:proofErr w:type="gramStart"/>
      <w:r w:rsidRPr="00616308">
        <w:rPr>
          <w:rFonts w:asciiTheme="minorHAnsi" w:hAnsiTheme="minorHAnsi"/>
          <w:color w:val="503932"/>
          <w:sz w:val="22"/>
          <w:szCs w:val="22"/>
          <w:lang w:eastAsia="en-GB"/>
        </w:rPr>
        <w:t>,</w:t>
      </w:r>
      <w:proofErr w:type="gramEnd"/>
      <w:r w:rsidRPr="00616308">
        <w:rPr>
          <w:rFonts w:asciiTheme="minorHAnsi" w:hAnsiTheme="minorHAnsi"/>
          <w:color w:val="503932"/>
          <w:sz w:val="22"/>
          <w:szCs w:val="22"/>
          <w:lang w:eastAsia="en-GB"/>
        </w:rPr>
        <w:br/>
        <w:t>with your life’s actions to rehash…</w:t>
      </w:r>
      <w:r w:rsidRPr="00616308">
        <w:rPr>
          <w:rFonts w:asciiTheme="minorHAnsi" w:hAnsiTheme="minorHAnsi"/>
          <w:color w:val="503932"/>
          <w:sz w:val="22"/>
          <w:szCs w:val="22"/>
          <w:lang w:eastAsia="en-GB"/>
        </w:rPr>
        <w:br/>
        <w:t>would you be proud of the things they s</w:t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t>ay</w:t>
      </w:r>
      <w:r w:rsidRPr="00616308">
        <w:rPr>
          <w:rFonts w:asciiTheme="minorHAnsi" w:hAnsiTheme="minorHAnsi" w:cs="Courier New"/>
          <w:color w:val="503932"/>
          <w:sz w:val="22"/>
          <w:szCs w:val="22"/>
          <w:lang w:eastAsia="en-GB"/>
        </w:rPr>
        <w:br/>
        <w:t>about how you spent YOUR dash?</w:t>
      </w:r>
    </w:p>
    <w:p w:rsidR="00BB74D6" w:rsidRPr="004F3B94" w:rsidRDefault="00BB74D6" w:rsidP="005C14BC">
      <w:pPr>
        <w:rPr>
          <w:rFonts w:ascii="Calibri" w:hAnsi="Calibri"/>
          <w:bCs/>
          <w:iCs/>
          <w:sz w:val="36"/>
          <w:szCs w:val="36"/>
        </w:rPr>
      </w:pPr>
    </w:p>
    <w:p w:rsidR="00791953" w:rsidRDefault="00791953" w:rsidP="00791953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Reflection to Photos and Music</w:t>
      </w:r>
      <w:r w:rsidR="00816348">
        <w:rPr>
          <w:rFonts w:ascii="Calibri" w:hAnsi="Calibri"/>
          <w:b/>
          <w:smallCaps/>
          <w:sz w:val="28"/>
        </w:rPr>
        <w:t xml:space="preserve"> </w:t>
      </w:r>
      <w:r w:rsidR="00816348" w:rsidRPr="00816348">
        <w:rPr>
          <w:rFonts w:ascii="Calibri" w:hAnsi="Calibri"/>
          <w:iCs/>
          <w:highlight w:val="yellow"/>
        </w:rPr>
        <w:t>[Stuart – please insert title of music etc]</w:t>
      </w:r>
    </w:p>
    <w:p w:rsidR="00791953" w:rsidRPr="00886B26" w:rsidRDefault="00791953" w:rsidP="00791953">
      <w:pPr>
        <w:rPr>
          <w:rFonts w:ascii="Calibri" w:hAnsi="Calibri"/>
          <w:b/>
          <w:smallCaps/>
          <w:sz w:val="28"/>
        </w:rPr>
      </w:pPr>
    </w:p>
    <w:p w:rsidR="00791953" w:rsidRPr="00A52C3F" w:rsidRDefault="00791953" w:rsidP="00791953">
      <w:pPr>
        <w:pStyle w:val="space"/>
        <w:rPr>
          <w:rFonts w:ascii="Calibri" w:hAnsi="Calibri"/>
          <w:sz w:val="6"/>
          <w:szCs w:val="6"/>
        </w:rPr>
      </w:pPr>
    </w:p>
    <w:p w:rsidR="00791953" w:rsidRPr="00886B26" w:rsidRDefault="00791953" w:rsidP="00791953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>The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</w:p>
    <w:p w:rsidR="00791953" w:rsidRPr="00A52C3F" w:rsidRDefault="00791953" w:rsidP="00791953">
      <w:pPr>
        <w:pStyle w:val="space"/>
        <w:rPr>
          <w:rFonts w:ascii="Calibri" w:hAnsi="Calibri"/>
          <w:sz w:val="6"/>
          <w:szCs w:val="6"/>
        </w:rPr>
      </w:pPr>
    </w:p>
    <w:p w:rsidR="00815EF1" w:rsidRPr="004F3B94" w:rsidRDefault="00815EF1" w:rsidP="00FA4D3B">
      <w:pPr>
        <w:pStyle w:val="All"/>
        <w:ind w:left="720" w:hanging="720"/>
        <w:jc w:val="both"/>
        <w:rPr>
          <w:rFonts w:ascii="Calibri" w:hAnsi="Calibri"/>
          <w:sz w:val="36"/>
          <w:szCs w:val="36"/>
        </w:rPr>
      </w:pPr>
    </w:p>
    <w:p w:rsidR="00FD56D9" w:rsidRPr="00886B26" w:rsidRDefault="00FD56D9" w:rsidP="00FD56D9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</w:t>
      </w:r>
      <w:proofErr w:type="gramStart"/>
      <w:r w:rsidR="004F3B94">
        <w:rPr>
          <w:rFonts w:ascii="Calibri" w:hAnsi="Calibri"/>
          <w:b/>
          <w:smallCaps/>
          <w:sz w:val="28"/>
        </w:rPr>
        <w:t>,</w:t>
      </w:r>
      <w:r w:rsidR="00F3518B">
        <w:rPr>
          <w:rFonts w:ascii="Calibri" w:hAnsi="Calibri"/>
          <w:b/>
          <w:smallCaps/>
          <w:sz w:val="28"/>
        </w:rPr>
        <w:t xml:space="preserve">  Committal</w:t>
      </w:r>
      <w:proofErr w:type="gramEnd"/>
      <w:r w:rsidR="00413446">
        <w:rPr>
          <w:rFonts w:ascii="Calibri" w:hAnsi="Calibri"/>
          <w:b/>
          <w:smallCaps/>
          <w:sz w:val="28"/>
        </w:rPr>
        <w:t xml:space="preserve">  </w:t>
      </w:r>
      <w:r w:rsidR="004F3B94">
        <w:rPr>
          <w:rFonts w:ascii="Calibri" w:hAnsi="Calibri"/>
          <w:b/>
          <w:smallCaps/>
          <w:sz w:val="28"/>
        </w:rPr>
        <w:t>and Blessing</w:t>
      </w:r>
    </w:p>
    <w:p w:rsidR="00FD56D9" w:rsidRPr="00A52C3F" w:rsidRDefault="00FD56D9" w:rsidP="00FD56D9">
      <w:pPr>
        <w:pStyle w:val="space"/>
        <w:rPr>
          <w:rFonts w:ascii="Calibri" w:hAnsi="Calibri"/>
          <w:sz w:val="6"/>
          <w:szCs w:val="6"/>
        </w:rPr>
      </w:pPr>
    </w:p>
    <w:p w:rsidR="005F4295" w:rsidRPr="004F3B94" w:rsidRDefault="005F4295" w:rsidP="005F4295">
      <w:pPr>
        <w:rPr>
          <w:rFonts w:ascii="Calibri" w:hAnsi="Calibri"/>
          <w:sz w:val="36"/>
          <w:szCs w:val="36"/>
        </w:rPr>
      </w:pPr>
    </w:p>
    <w:p w:rsidR="00BB74D6" w:rsidRDefault="00BB74D6" w:rsidP="00BB74D6">
      <w:pPr>
        <w:pStyle w:val="Heading2"/>
        <w:rPr>
          <w:rFonts w:ascii="Calibri" w:hAnsi="Calibri"/>
          <w:i w:val="0"/>
        </w:rPr>
      </w:pPr>
      <w:r>
        <w:rPr>
          <w:rFonts w:ascii="Calibri" w:hAnsi="Calibri"/>
        </w:rPr>
        <w:t xml:space="preserve">Final music: </w:t>
      </w:r>
      <w:r>
        <w:rPr>
          <w:rFonts w:ascii="Calibri" w:hAnsi="Calibri"/>
          <w:i w:val="0"/>
        </w:rPr>
        <w:t xml:space="preserve"> </w:t>
      </w:r>
      <w:r w:rsidR="004F3B94" w:rsidRPr="004F3B94">
        <w:rPr>
          <w:rFonts w:ascii="Calibri" w:hAnsi="Calibri"/>
          <w:i w:val="0"/>
          <w:highlight w:val="yellow"/>
        </w:rPr>
        <w:t>please insert title and artist</w:t>
      </w:r>
    </w:p>
    <w:p w:rsidR="006B1538" w:rsidRDefault="006B1538" w:rsidP="006B1538"/>
    <w:p w:rsidR="00215044" w:rsidRDefault="006B1538" w:rsidP="00816348">
      <w:pPr>
        <w:rPr>
          <w:rFonts w:ascii="Candara" w:hAnsi="Candara"/>
          <w:b/>
          <w:sz w:val="22"/>
          <w:szCs w:val="22"/>
        </w:rPr>
      </w:pPr>
      <w:r w:rsidRPr="006B1538">
        <w:rPr>
          <w:rFonts w:asciiTheme="minorHAnsi" w:hAnsiTheme="minorHAnsi"/>
        </w:rPr>
        <w:t xml:space="preserve">. </w:t>
      </w:r>
    </w:p>
    <w:p w:rsidR="00215044" w:rsidRPr="00215044" w:rsidRDefault="00F3518B" w:rsidP="00215044">
      <w:pPr>
        <w:pStyle w:val="All"/>
        <w:ind w:left="720" w:hanging="720"/>
        <w:jc w:val="center"/>
        <w:rPr>
          <w:rFonts w:ascii="Candara" w:hAnsi="Candara"/>
          <w:b w:val="0"/>
          <w:sz w:val="22"/>
          <w:szCs w:val="22"/>
        </w:rPr>
      </w:pPr>
      <w:r>
        <w:rPr>
          <w:rFonts w:ascii="Candara" w:hAnsi="Candara"/>
          <w:b w:val="0"/>
          <w:sz w:val="22"/>
          <w:szCs w:val="22"/>
        </w:rPr>
        <w:br w:type="page"/>
      </w:r>
    </w:p>
    <w:sectPr w:rsidR="00215044" w:rsidRPr="00215044" w:rsidSect="001358E5">
      <w:footerReference w:type="even" r:id="rId7"/>
      <w:footerReference w:type="default" r:id="rId8"/>
      <w:pgSz w:w="8395" w:h="11909" w:code="11"/>
      <w:pgMar w:top="576" w:right="720" w:bottom="576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644" w:rsidRDefault="004D0644">
      <w:r>
        <w:separator/>
      </w:r>
    </w:p>
  </w:endnote>
  <w:endnote w:type="continuationSeparator" w:id="0">
    <w:p w:rsidR="004D0644" w:rsidRDefault="004D06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3E58F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3E58F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6348">
      <w:rPr>
        <w:rStyle w:val="PageNumber"/>
        <w:noProof/>
      </w:rPr>
      <w:t>2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644" w:rsidRDefault="004D0644">
      <w:r>
        <w:separator/>
      </w:r>
    </w:p>
  </w:footnote>
  <w:footnote w:type="continuationSeparator" w:id="0">
    <w:p w:rsidR="004D0644" w:rsidRDefault="004D06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2305"/>
    <w:rsid w:val="00027C35"/>
    <w:rsid w:val="000340FC"/>
    <w:rsid w:val="000469DF"/>
    <w:rsid w:val="000569AF"/>
    <w:rsid w:val="00061EE2"/>
    <w:rsid w:val="000841B1"/>
    <w:rsid w:val="00091F8F"/>
    <w:rsid w:val="000C3105"/>
    <w:rsid w:val="001306E6"/>
    <w:rsid w:val="001344DE"/>
    <w:rsid w:val="001358E5"/>
    <w:rsid w:val="001413BE"/>
    <w:rsid w:val="00143695"/>
    <w:rsid w:val="00167DE6"/>
    <w:rsid w:val="001817CA"/>
    <w:rsid w:val="001940AC"/>
    <w:rsid w:val="001A798F"/>
    <w:rsid w:val="001C390D"/>
    <w:rsid w:val="001C7D76"/>
    <w:rsid w:val="001D35E4"/>
    <w:rsid w:val="001D4EB5"/>
    <w:rsid w:val="001E4459"/>
    <w:rsid w:val="00214DF3"/>
    <w:rsid w:val="00215044"/>
    <w:rsid w:val="00283EFD"/>
    <w:rsid w:val="0028458C"/>
    <w:rsid w:val="002F30FA"/>
    <w:rsid w:val="0034738A"/>
    <w:rsid w:val="003E3D80"/>
    <w:rsid w:val="003E58F4"/>
    <w:rsid w:val="00413446"/>
    <w:rsid w:val="00417D18"/>
    <w:rsid w:val="00452AC4"/>
    <w:rsid w:val="0045793F"/>
    <w:rsid w:val="0046041F"/>
    <w:rsid w:val="00467079"/>
    <w:rsid w:val="004D0644"/>
    <w:rsid w:val="004F2EF3"/>
    <w:rsid w:val="004F3B94"/>
    <w:rsid w:val="005815B0"/>
    <w:rsid w:val="005C113A"/>
    <w:rsid w:val="005C14BC"/>
    <w:rsid w:val="005F4295"/>
    <w:rsid w:val="00616308"/>
    <w:rsid w:val="00630AC2"/>
    <w:rsid w:val="00633192"/>
    <w:rsid w:val="00664C28"/>
    <w:rsid w:val="006861F5"/>
    <w:rsid w:val="006B1538"/>
    <w:rsid w:val="006E0029"/>
    <w:rsid w:val="006E15F3"/>
    <w:rsid w:val="006F41AE"/>
    <w:rsid w:val="00715489"/>
    <w:rsid w:val="00737C4E"/>
    <w:rsid w:val="00743D92"/>
    <w:rsid w:val="00791953"/>
    <w:rsid w:val="007D324E"/>
    <w:rsid w:val="007E4517"/>
    <w:rsid w:val="007F0A82"/>
    <w:rsid w:val="007F5750"/>
    <w:rsid w:val="00800AA8"/>
    <w:rsid w:val="00815EF1"/>
    <w:rsid w:val="00816348"/>
    <w:rsid w:val="00816A65"/>
    <w:rsid w:val="0085119F"/>
    <w:rsid w:val="00886973"/>
    <w:rsid w:val="00886B26"/>
    <w:rsid w:val="008B2366"/>
    <w:rsid w:val="008D55E0"/>
    <w:rsid w:val="00966795"/>
    <w:rsid w:val="00972F83"/>
    <w:rsid w:val="00986FBF"/>
    <w:rsid w:val="009B522B"/>
    <w:rsid w:val="009C1A36"/>
    <w:rsid w:val="009F2E48"/>
    <w:rsid w:val="00A10E09"/>
    <w:rsid w:val="00A1198B"/>
    <w:rsid w:val="00A52C3F"/>
    <w:rsid w:val="00A52CD9"/>
    <w:rsid w:val="00A5447E"/>
    <w:rsid w:val="00A55447"/>
    <w:rsid w:val="00A5582A"/>
    <w:rsid w:val="00A92183"/>
    <w:rsid w:val="00AA4314"/>
    <w:rsid w:val="00AC314E"/>
    <w:rsid w:val="00AD3F84"/>
    <w:rsid w:val="00AF1135"/>
    <w:rsid w:val="00B629C2"/>
    <w:rsid w:val="00B82607"/>
    <w:rsid w:val="00B9626C"/>
    <w:rsid w:val="00BB4FD3"/>
    <w:rsid w:val="00BB74D6"/>
    <w:rsid w:val="00BE591D"/>
    <w:rsid w:val="00C20ED7"/>
    <w:rsid w:val="00C27B53"/>
    <w:rsid w:val="00C40CBB"/>
    <w:rsid w:val="00C47EE5"/>
    <w:rsid w:val="00C56A82"/>
    <w:rsid w:val="00C577FB"/>
    <w:rsid w:val="00C771E8"/>
    <w:rsid w:val="00CA38B4"/>
    <w:rsid w:val="00CC5426"/>
    <w:rsid w:val="00CF1033"/>
    <w:rsid w:val="00CF6502"/>
    <w:rsid w:val="00D079BE"/>
    <w:rsid w:val="00D31363"/>
    <w:rsid w:val="00DA4ED5"/>
    <w:rsid w:val="00DB358A"/>
    <w:rsid w:val="00DE4855"/>
    <w:rsid w:val="00E02CBF"/>
    <w:rsid w:val="00E82792"/>
    <w:rsid w:val="00E94BD1"/>
    <w:rsid w:val="00EA5DF8"/>
    <w:rsid w:val="00EE0876"/>
    <w:rsid w:val="00F045C5"/>
    <w:rsid w:val="00F06E4B"/>
    <w:rsid w:val="00F14D7C"/>
    <w:rsid w:val="00F16F51"/>
    <w:rsid w:val="00F3518B"/>
    <w:rsid w:val="00F46314"/>
    <w:rsid w:val="00F46E7F"/>
    <w:rsid w:val="00F46ED5"/>
    <w:rsid w:val="00F67EA9"/>
    <w:rsid w:val="00F7570A"/>
    <w:rsid w:val="00F76073"/>
    <w:rsid w:val="00F94F5B"/>
    <w:rsid w:val="00FA4D3B"/>
    <w:rsid w:val="00FB2ED5"/>
    <w:rsid w:val="00FC60CC"/>
    <w:rsid w:val="00FD5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E7F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F46E7F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F46E7F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F46E7F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F46E7F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qFormat/>
    <w:rsid w:val="00F46E7F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F46E7F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46E7F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F46E7F"/>
    <w:rPr>
      <w:i/>
    </w:rPr>
  </w:style>
  <w:style w:type="paragraph" w:customStyle="1" w:styleId="Priest">
    <w:name w:val="Priest"/>
    <w:basedOn w:val="Rubric"/>
    <w:rsid w:val="00F46E7F"/>
    <w:pPr>
      <w:ind w:left="900" w:hanging="900"/>
    </w:pPr>
    <w:rPr>
      <w:i w:val="0"/>
    </w:rPr>
  </w:style>
  <w:style w:type="paragraph" w:customStyle="1" w:styleId="All">
    <w:name w:val="All"/>
    <w:basedOn w:val="Priest"/>
    <w:rsid w:val="00F46E7F"/>
    <w:rPr>
      <w:b/>
    </w:rPr>
  </w:style>
  <w:style w:type="paragraph" w:customStyle="1" w:styleId="space">
    <w:name w:val="space"/>
    <w:basedOn w:val="Rubric"/>
    <w:rsid w:val="00F46E7F"/>
    <w:rPr>
      <w:sz w:val="12"/>
    </w:rPr>
  </w:style>
  <w:style w:type="character" w:styleId="Hyperlink">
    <w:name w:val="Hyperlink"/>
    <w:basedOn w:val="DefaultParagraphFont"/>
    <w:semiHidden/>
    <w:rsid w:val="00F46E7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F46E7F"/>
    <w:rPr>
      <w:color w:val="800080"/>
      <w:u w:val="single"/>
    </w:rPr>
  </w:style>
  <w:style w:type="paragraph" w:styleId="BodyText">
    <w:name w:val="Body Text"/>
    <w:basedOn w:val="Normal"/>
    <w:semiHidden/>
    <w:rsid w:val="00F46E7F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F46E7F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F46E7F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F46E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46E7F"/>
  </w:style>
  <w:style w:type="paragraph" w:styleId="BodyText2">
    <w:name w:val="Body Text 2"/>
    <w:basedOn w:val="Normal"/>
    <w:semiHidden/>
    <w:rsid w:val="00F46E7F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F46E7F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308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6163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46AFAA-4F26-44F8-8C64-C37901FC5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5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2013-05-13T21:52:00Z</cp:lastPrinted>
  <dcterms:created xsi:type="dcterms:W3CDTF">2015-02-22T16:58:00Z</dcterms:created>
  <dcterms:modified xsi:type="dcterms:W3CDTF">2015-02-22T16:58:00Z</dcterms:modified>
</cp:coreProperties>
</file>