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E946BC" w:rsidRDefault="00E946BC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DD638E" w:rsidRPr="00DD638E" w:rsidRDefault="00E946BC" w:rsidP="00DD638E">
      <w:pPr>
        <w:tabs>
          <w:tab w:val="left" w:pos="900"/>
          <w:tab w:val="left" w:pos="1080"/>
        </w:tabs>
        <w:ind w:left="900" w:hanging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b/>
          <w:sz w:val="22"/>
          <w:szCs w:val="22"/>
        </w:rPr>
        <w:t>Hymn</w:t>
      </w:r>
      <w:r w:rsidR="003E53EA" w:rsidRPr="00DD638E">
        <w:rPr>
          <w:rFonts w:asciiTheme="minorHAnsi" w:hAnsiTheme="minorHAnsi"/>
          <w:b/>
          <w:sz w:val="22"/>
          <w:szCs w:val="22"/>
        </w:rPr>
        <w:t>:</w:t>
      </w:r>
      <w:bookmarkStart w:id="0" w:name="_Hlt459632344"/>
      <w:r w:rsidRPr="00DD638E">
        <w:rPr>
          <w:rFonts w:asciiTheme="minorHAnsi" w:hAnsiTheme="minorHAnsi"/>
          <w:sz w:val="22"/>
          <w:szCs w:val="22"/>
        </w:rPr>
        <w:t xml:space="preserve"> </w:t>
      </w:r>
      <w:r w:rsidRPr="00DD638E">
        <w:rPr>
          <w:rFonts w:asciiTheme="minorHAnsi" w:hAnsiTheme="minorHAnsi"/>
          <w:sz w:val="22"/>
          <w:szCs w:val="22"/>
        </w:rPr>
        <w:tab/>
      </w:r>
      <w:bookmarkStart w:id="1" w:name="_Hlt459634834"/>
      <w:bookmarkEnd w:id="0"/>
      <w:r w:rsidR="00DD638E" w:rsidRPr="00DD638E">
        <w:rPr>
          <w:rFonts w:asciiTheme="minorHAnsi" w:hAnsiTheme="minorHAnsi"/>
          <w:sz w:val="22"/>
          <w:szCs w:val="22"/>
        </w:rPr>
        <w:t>Praise, my soul, the King of heaven</w:t>
      </w:r>
      <w:bookmarkEnd w:id="1"/>
      <w:r w:rsidR="00DD638E" w:rsidRPr="00DD638E">
        <w:rPr>
          <w:rFonts w:asciiTheme="minorHAnsi" w:hAnsiTheme="minorHAnsi"/>
          <w:sz w:val="22"/>
          <w:szCs w:val="22"/>
        </w:rPr>
        <w:t>,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to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his feet thy tribute bring;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ransomed</w:t>
      </w:r>
      <w:proofErr w:type="gramEnd"/>
      <w:r w:rsidRPr="00DD638E">
        <w:rPr>
          <w:rFonts w:asciiTheme="minorHAnsi" w:hAnsiTheme="minorHAnsi"/>
          <w:sz w:val="22"/>
          <w:szCs w:val="22"/>
        </w:rPr>
        <w:t>, healed, restored, forgiven,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who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like me his praise should sing?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r w:rsidRPr="00DD638E">
        <w:rPr>
          <w:rFonts w:asciiTheme="minorHAnsi" w:hAnsiTheme="minorHAnsi"/>
          <w:sz w:val="22"/>
          <w:szCs w:val="22"/>
        </w:rPr>
        <w:tab/>
        <w:t>Alleluia, Alleluia,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praise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the everlasting King.</w:t>
      </w:r>
    </w:p>
    <w:p w:rsidR="00DD638E" w:rsidRPr="00DD638E" w:rsidRDefault="00DD638E" w:rsidP="00DD638E">
      <w:pPr>
        <w:pStyle w:val="space"/>
        <w:ind w:left="900"/>
        <w:rPr>
          <w:rFonts w:asciiTheme="minorHAnsi" w:hAnsiTheme="minorHAnsi"/>
        </w:rPr>
      </w:pP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>Praise him for his grace and favour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to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our fathers in distress;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praise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him still the same as ever,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slow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to chide and swift to bless: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r w:rsidRPr="00DD638E">
        <w:rPr>
          <w:rFonts w:asciiTheme="minorHAnsi" w:hAnsiTheme="minorHAnsi"/>
          <w:sz w:val="22"/>
          <w:szCs w:val="22"/>
        </w:rPr>
        <w:tab/>
        <w:t>Alleluia, Alleluia,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glorious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in his faithfulness.</w:t>
      </w:r>
    </w:p>
    <w:p w:rsidR="00DD638E" w:rsidRPr="00DD638E" w:rsidRDefault="00DD638E" w:rsidP="00DD638E">
      <w:pPr>
        <w:pStyle w:val="space"/>
        <w:ind w:left="900"/>
        <w:rPr>
          <w:rFonts w:asciiTheme="minorHAnsi" w:hAnsiTheme="minorHAnsi"/>
        </w:rPr>
      </w:pP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>Father-like, he tends and spares us,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well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our feeble frame he knows;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in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his hands he gently bears us,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rescues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us from all our foes: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r w:rsidRPr="00DD638E">
        <w:rPr>
          <w:rFonts w:asciiTheme="minorHAnsi" w:hAnsiTheme="minorHAnsi"/>
          <w:sz w:val="22"/>
          <w:szCs w:val="22"/>
        </w:rPr>
        <w:tab/>
        <w:t>Alleluia, Alleluia,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widely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as his mercy flows.</w:t>
      </w:r>
    </w:p>
    <w:p w:rsidR="00DD638E" w:rsidRPr="00DD638E" w:rsidRDefault="00DD638E" w:rsidP="00DD638E">
      <w:pPr>
        <w:pStyle w:val="space"/>
        <w:ind w:left="900"/>
        <w:rPr>
          <w:rFonts w:asciiTheme="minorHAnsi" w:hAnsiTheme="minorHAnsi"/>
        </w:rPr>
      </w:pP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>Angels, help us to adore him;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  <w:t xml:space="preserve"> </w:t>
      </w:r>
      <w:proofErr w:type="gramStart"/>
      <w:r w:rsidRPr="00DD638E">
        <w:rPr>
          <w:rFonts w:asciiTheme="minorHAnsi" w:hAnsiTheme="minorHAnsi"/>
          <w:sz w:val="22"/>
          <w:szCs w:val="22"/>
        </w:rPr>
        <w:t>ye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behold him face to face;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sun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and moon, bow down before him,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dwellers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all in time and space: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r w:rsidRPr="00DD638E">
        <w:rPr>
          <w:rFonts w:asciiTheme="minorHAnsi" w:hAnsiTheme="minorHAnsi"/>
          <w:sz w:val="22"/>
          <w:szCs w:val="22"/>
        </w:rPr>
        <w:tab/>
        <w:t>Alleluia, Alleluia,</w:t>
      </w:r>
    </w:p>
    <w:p w:rsidR="00DD638E" w:rsidRPr="00DD638E" w:rsidRDefault="00DD638E" w:rsidP="00DD638E">
      <w:pPr>
        <w:tabs>
          <w:tab w:val="left" w:pos="720"/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praise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with us the God of grace.</w:t>
      </w:r>
    </w:p>
    <w:p w:rsidR="00E946BC" w:rsidRPr="00473DB5" w:rsidRDefault="00E946BC" w:rsidP="00DD638E">
      <w:pPr>
        <w:tabs>
          <w:tab w:val="left" w:pos="900"/>
        </w:tabs>
        <w:ind w:left="900"/>
        <w:rPr>
          <w:rFonts w:asciiTheme="minorHAnsi" w:hAnsiTheme="minorHAnsi"/>
          <w:sz w:val="12"/>
          <w:szCs w:val="12"/>
        </w:rPr>
      </w:pP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7B2FCA" w:rsidRPr="002E3BCC" w:rsidRDefault="00C47EE5">
      <w:pPr>
        <w:pStyle w:val="Rubric"/>
        <w:tabs>
          <w:tab w:val="right" w:pos="6930"/>
        </w:tabs>
        <w:ind w:left="360" w:hanging="360"/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2E3BCC">
        <w:rPr>
          <w:rFonts w:ascii="Calibri" w:hAnsi="Calibri"/>
          <w:b/>
          <w:bCs/>
          <w:i w:val="0"/>
          <w:iCs/>
          <w:sz w:val="22"/>
          <w:szCs w:val="22"/>
        </w:rPr>
        <w:t xml:space="preserve">:  </w:t>
      </w:r>
      <w:r w:rsidR="00DD638E">
        <w:rPr>
          <w:rFonts w:asciiTheme="minorHAnsi" w:hAnsiTheme="minorHAnsi"/>
          <w:i w:val="0"/>
          <w:sz w:val="22"/>
          <w:szCs w:val="22"/>
        </w:rPr>
        <w:t>John 6. 35-40</w:t>
      </w:r>
      <w:r w:rsidR="002E3BCC">
        <w:rPr>
          <w:rFonts w:asciiTheme="minorHAnsi" w:hAnsiTheme="minorHAnsi"/>
          <w:i w:val="0"/>
          <w:sz w:val="22"/>
          <w:szCs w:val="22"/>
        </w:rPr>
        <w:t xml:space="preserve"> </w:t>
      </w:r>
    </w:p>
    <w:p w:rsidR="003C1E56" w:rsidRDefault="00C47EE5" w:rsidP="00473DB5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lastRenderedPageBreak/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r w:rsidR="000B368C">
        <w:rPr>
          <w:rFonts w:ascii="Calibri" w:hAnsi="Calibri"/>
          <w:b/>
          <w:smallCaps/>
          <w:sz w:val="28"/>
        </w:rPr>
        <w:t>Address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</w:p>
    <w:p w:rsidR="00DD638E" w:rsidRDefault="00DD638E" w:rsidP="00473DB5">
      <w:pPr>
        <w:rPr>
          <w:rFonts w:ascii="Calibri" w:hAnsi="Calibri"/>
          <w:b/>
          <w:smallCaps/>
          <w:sz w:val="28"/>
        </w:rPr>
      </w:pPr>
    </w:p>
    <w:p w:rsidR="00DD638E" w:rsidRDefault="00DD638E" w:rsidP="00473DB5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 xml:space="preserve">A Poem </w:t>
      </w:r>
    </w:p>
    <w:p w:rsidR="00DD638E" w:rsidRDefault="00DD638E" w:rsidP="00473DB5">
      <w:pPr>
        <w:rPr>
          <w:rFonts w:ascii="Calibri" w:hAnsi="Calibri"/>
          <w:b/>
          <w:smallCaps/>
          <w:sz w:val="28"/>
        </w:rPr>
      </w:pPr>
    </w:p>
    <w:p w:rsidR="00DD638E" w:rsidRPr="00DD638E" w:rsidRDefault="00DD638E" w:rsidP="00DD638E">
      <w:pPr>
        <w:ind w:left="900" w:hanging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Hymn:</w:t>
      </w:r>
      <w:r>
        <w:rPr>
          <w:rFonts w:asciiTheme="minorHAnsi" w:hAnsiTheme="minorHAnsi"/>
          <w:b/>
          <w:sz w:val="22"/>
          <w:szCs w:val="22"/>
        </w:rPr>
        <w:tab/>
      </w:r>
      <w:r w:rsidRPr="00DD638E">
        <w:rPr>
          <w:rFonts w:asciiTheme="minorHAnsi" w:hAnsiTheme="minorHAnsi"/>
          <w:sz w:val="22"/>
          <w:szCs w:val="22"/>
        </w:rPr>
        <w:t>Dear Lord and Father of mankind,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forgive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our foolish ways;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re-clothe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us in our rightful mind,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in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purer lives thy service find,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 xml:space="preserve">      </w:t>
      </w:r>
      <w:proofErr w:type="gramStart"/>
      <w:r w:rsidRPr="00DD638E">
        <w:rPr>
          <w:rFonts w:asciiTheme="minorHAnsi" w:hAnsiTheme="minorHAnsi"/>
          <w:sz w:val="22"/>
          <w:szCs w:val="22"/>
        </w:rPr>
        <w:t>in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deeper reverence praise,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 xml:space="preserve">      </w:t>
      </w:r>
      <w:proofErr w:type="gramStart"/>
      <w:r w:rsidRPr="00DD638E">
        <w:rPr>
          <w:rFonts w:asciiTheme="minorHAnsi" w:hAnsiTheme="minorHAnsi"/>
          <w:sz w:val="22"/>
          <w:szCs w:val="22"/>
        </w:rPr>
        <w:t>in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deeper reverence praise.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16"/>
          <w:szCs w:val="16"/>
        </w:rPr>
      </w:pP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>In simple trust like theirs who heard,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beside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the Syrian sea;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the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gracious calling of the Lord,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let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us, like them, without a  word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 xml:space="preserve">      </w:t>
      </w:r>
      <w:proofErr w:type="gramStart"/>
      <w:r w:rsidRPr="00DD638E">
        <w:rPr>
          <w:rFonts w:asciiTheme="minorHAnsi" w:hAnsiTheme="minorHAnsi"/>
          <w:sz w:val="22"/>
          <w:szCs w:val="22"/>
        </w:rPr>
        <w:t>rise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up and follow thee,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 xml:space="preserve">      </w:t>
      </w:r>
      <w:proofErr w:type="gramStart"/>
      <w:r w:rsidRPr="00DD638E">
        <w:rPr>
          <w:rFonts w:asciiTheme="minorHAnsi" w:hAnsiTheme="minorHAnsi"/>
          <w:sz w:val="22"/>
          <w:szCs w:val="22"/>
        </w:rPr>
        <w:t>rise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up and follow thee.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16"/>
          <w:szCs w:val="16"/>
        </w:rPr>
      </w:pP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>O Sabbath rest by Galilee!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>O calm of hills above,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where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Jesus knelt to share with thee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the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silence of the eternity,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 xml:space="preserve">     </w:t>
      </w:r>
      <w:proofErr w:type="gramStart"/>
      <w:r w:rsidRPr="00DD638E">
        <w:rPr>
          <w:rFonts w:asciiTheme="minorHAnsi" w:hAnsiTheme="minorHAnsi"/>
          <w:sz w:val="22"/>
          <w:szCs w:val="22"/>
        </w:rPr>
        <w:t>interpreted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by love,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 xml:space="preserve">     </w:t>
      </w:r>
      <w:proofErr w:type="gramStart"/>
      <w:r w:rsidRPr="00DD638E">
        <w:rPr>
          <w:rFonts w:asciiTheme="minorHAnsi" w:hAnsiTheme="minorHAnsi"/>
          <w:sz w:val="22"/>
          <w:szCs w:val="22"/>
        </w:rPr>
        <w:t>interpreted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by love!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16"/>
          <w:szCs w:val="16"/>
        </w:rPr>
      </w:pP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>Drop thy still dews of quietness,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till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all our strivings cease;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take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from our souls the strain and stress,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and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let our ordered lives confess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 xml:space="preserve">      </w:t>
      </w:r>
      <w:proofErr w:type="gramStart"/>
      <w:r w:rsidRPr="00DD638E">
        <w:rPr>
          <w:rFonts w:asciiTheme="minorHAnsi" w:hAnsiTheme="minorHAnsi"/>
          <w:sz w:val="22"/>
          <w:szCs w:val="22"/>
        </w:rPr>
        <w:t>the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beauty of thy peace,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 xml:space="preserve">      </w:t>
      </w:r>
      <w:proofErr w:type="gramStart"/>
      <w:r w:rsidRPr="00DD638E">
        <w:rPr>
          <w:rFonts w:asciiTheme="minorHAnsi" w:hAnsiTheme="minorHAnsi"/>
          <w:sz w:val="22"/>
          <w:szCs w:val="22"/>
        </w:rPr>
        <w:t>the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beauty of thy peace.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16"/>
          <w:szCs w:val="16"/>
        </w:rPr>
      </w:pP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>Breathe through the heats of our desire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thy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coolness and thy balm;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let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sense be dumb, let flesh retire;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speak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through the earthquake, wind and fire,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 xml:space="preserve">      O still small voice of calm,</w:t>
      </w:r>
    </w:p>
    <w:p w:rsidR="00DD638E" w:rsidRPr="00DD638E" w:rsidRDefault="00DD638E" w:rsidP="00DD638E">
      <w:pPr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 xml:space="preserve">      O still small voice of calm.</w:t>
      </w:r>
    </w:p>
    <w:p w:rsidR="00473DB5" w:rsidRPr="003B544D" w:rsidRDefault="00473DB5" w:rsidP="00473DB5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lastRenderedPageBreak/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473DB5" w:rsidRPr="003B544D" w:rsidRDefault="00473DB5" w:rsidP="00473DB5">
      <w:pPr>
        <w:pStyle w:val="space"/>
        <w:rPr>
          <w:rFonts w:ascii="Calibri" w:hAnsi="Calibri"/>
          <w:sz w:val="6"/>
          <w:szCs w:val="6"/>
        </w:rPr>
      </w:pPr>
    </w:p>
    <w:p w:rsidR="000B368C" w:rsidRPr="00D643A8" w:rsidRDefault="000B368C" w:rsidP="000B368C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473DB5" w:rsidRPr="002E3BCC" w:rsidRDefault="00473DB5" w:rsidP="00473DB5">
      <w:pPr>
        <w:pStyle w:val="All"/>
        <w:jc w:val="both"/>
        <w:rPr>
          <w:rFonts w:ascii="Calibri" w:hAnsi="Calibri"/>
          <w:sz w:val="14"/>
          <w:szCs w:val="14"/>
        </w:rPr>
      </w:pPr>
    </w:p>
    <w:p w:rsidR="00473DB5" w:rsidRPr="00946550" w:rsidRDefault="00473DB5" w:rsidP="00473DB5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473DB5" w:rsidRDefault="00473DB5" w:rsidP="00473DB5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2E3BCC" w:rsidRPr="002E3BCC" w:rsidRDefault="002E3BCC" w:rsidP="00473DB5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DD638E" w:rsidRPr="00DD638E" w:rsidRDefault="004366EF" w:rsidP="00DD638E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b/>
          <w:sz w:val="22"/>
          <w:szCs w:val="22"/>
        </w:rPr>
        <w:t>Hymn:</w:t>
      </w:r>
      <w:r w:rsidRPr="00473DB5">
        <w:rPr>
          <w:rFonts w:asciiTheme="minorHAnsi" w:hAnsiTheme="minorHAnsi"/>
          <w:b/>
          <w:sz w:val="22"/>
          <w:szCs w:val="22"/>
        </w:rPr>
        <w:tab/>
      </w:r>
      <w:bookmarkStart w:id="2" w:name="_Hlt459634518"/>
      <w:r w:rsidR="00DD638E" w:rsidRPr="00DD638E">
        <w:rPr>
          <w:rFonts w:asciiTheme="minorHAnsi" w:hAnsiTheme="minorHAnsi"/>
          <w:sz w:val="22"/>
          <w:szCs w:val="22"/>
        </w:rPr>
        <w:t>The day thou gavest, Lord, is ended</w:t>
      </w:r>
      <w:bookmarkEnd w:id="2"/>
      <w:r w:rsidR="00DD638E" w:rsidRPr="00DD638E">
        <w:rPr>
          <w:rFonts w:asciiTheme="minorHAnsi" w:hAnsiTheme="minorHAnsi"/>
          <w:sz w:val="22"/>
          <w:szCs w:val="22"/>
        </w:rPr>
        <w:t>,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the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darkness falls at thy behest;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to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thee our morning hymns ascended,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thy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praise shall sanctify our rest.</w:t>
      </w:r>
    </w:p>
    <w:p w:rsidR="00DD638E" w:rsidRPr="00DD638E" w:rsidRDefault="00DD638E" w:rsidP="00DD638E">
      <w:pPr>
        <w:pStyle w:val="space"/>
        <w:ind w:left="900"/>
        <w:rPr>
          <w:rFonts w:asciiTheme="minorHAnsi" w:hAnsiTheme="minorHAnsi"/>
          <w:sz w:val="16"/>
          <w:szCs w:val="16"/>
        </w:rPr>
      </w:pP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>We thank that thy Church unsleeping,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while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earth rolls onward into light,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through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all the world her watch is keeping,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and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rests not now by day nor night.</w:t>
      </w:r>
    </w:p>
    <w:p w:rsidR="00DD638E" w:rsidRPr="00DD638E" w:rsidRDefault="00DD638E" w:rsidP="00DD638E">
      <w:pPr>
        <w:pStyle w:val="space"/>
        <w:ind w:left="900"/>
        <w:rPr>
          <w:rFonts w:asciiTheme="minorHAnsi" w:hAnsiTheme="minorHAnsi"/>
          <w:sz w:val="16"/>
          <w:szCs w:val="16"/>
        </w:rPr>
      </w:pP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>As o'er each continent and island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the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dawn leads on another day,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the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voice of prayer is never silent,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nor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dies the strain of praise away.</w:t>
      </w:r>
    </w:p>
    <w:p w:rsidR="00DD638E" w:rsidRPr="00DD638E" w:rsidRDefault="00DD638E" w:rsidP="00DD638E">
      <w:pPr>
        <w:pStyle w:val="space"/>
        <w:ind w:left="900"/>
        <w:rPr>
          <w:rFonts w:asciiTheme="minorHAnsi" w:hAnsiTheme="minorHAnsi"/>
          <w:sz w:val="16"/>
          <w:szCs w:val="16"/>
        </w:rPr>
      </w:pP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>The sun that bids us rest is waking -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our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brethren 'neath the western sky,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and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hour by hour fresh lips are making -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thy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wondrous doings heard on high.</w:t>
      </w:r>
    </w:p>
    <w:p w:rsidR="00DD638E" w:rsidRPr="00DD638E" w:rsidRDefault="00DD638E" w:rsidP="00DD638E">
      <w:pPr>
        <w:pStyle w:val="space"/>
        <w:ind w:left="900"/>
        <w:rPr>
          <w:rFonts w:asciiTheme="minorHAnsi" w:hAnsiTheme="minorHAnsi"/>
          <w:sz w:val="16"/>
          <w:szCs w:val="16"/>
        </w:rPr>
      </w:pP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>So be it, Lord; thy throne shall never,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like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earth's proud empires, pass away;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DD638E">
        <w:rPr>
          <w:rFonts w:asciiTheme="minorHAnsi" w:hAnsiTheme="minorHAnsi"/>
          <w:sz w:val="22"/>
          <w:szCs w:val="22"/>
        </w:rPr>
        <w:t>thy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kingdom stands, and grows </w:t>
      </w:r>
      <w:proofErr w:type="spellStart"/>
      <w:r w:rsidRPr="00DD638E">
        <w:rPr>
          <w:rFonts w:asciiTheme="minorHAnsi" w:hAnsiTheme="minorHAnsi"/>
          <w:sz w:val="22"/>
          <w:szCs w:val="22"/>
        </w:rPr>
        <w:t>for ever</w:t>
      </w:r>
      <w:proofErr w:type="spellEnd"/>
      <w:r w:rsidRPr="00DD638E">
        <w:rPr>
          <w:rFonts w:asciiTheme="minorHAnsi" w:hAnsiTheme="minorHAnsi"/>
          <w:sz w:val="22"/>
          <w:szCs w:val="22"/>
        </w:rPr>
        <w:t>,</w:t>
      </w:r>
    </w:p>
    <w:p w:rsidR="00DD638E" w:rsidRPr="00DD638E" w:rsidRDefault="00DD638E" w:rsidP="00DD638E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DD638E">
        <w:rPr>
          <w:rFonts w:asciiTheme="minorHAnsi" w:hAnsiTheme="minorHAnsi"/>
          <w:sz w:val="22"/>
          <w:szCs w:val="22"/>
        </w:rPr>
        <w:tab/>
      </w:r>
      <w:proofErr w:type="gramStart"/>
      <w:r w:rsidRPr="00DD638E">
        <w:rPr>
          <w:rFonts w:asciiTheme="minorHAnsi" w:hAnsiTheme="minorHAnsi"/>
          <w:sz w:val="22"/>
          <w:szCs w:val="22"/>
        </w:rPr>
        <w:t>till</w:t>
      </w:r>
      <w:proofErr w:type="gramEnd"/>
      <w:r w:rsidRPr="00DD638E">
        <w:rPr>
          <w:rFonts w:asciiTheme="minorHAnsi" w:hAnsiTheme="minorHAnsi"/>
          <w:sz w:val="22"/>
          <w:szCs w:val="22"/>
        </w:rPr>
        <w:t xml:space="preserve"> all thy creatures own thy sway.</w:t>
      </w:r>
    </w:p>
    <w:p w:rsidR="000B368C" w:rsidRPr="00DD638E" w:rsidRDefault="000B368C" w:rsidP="000B368C">
      <w:pPr>
        <w:ind w:left="900" w:hanging="900"/>
        <w:rPr>
          <w:rFonts w:ascii="Calibri" w:hAnsi="Calibri"/>
          <w:i/>
          <w:sz w:val="16"/>
          <w:szCs w:val="16"/>
        </w:rPr>
      </w:pPr>
    </w:p>
    <w:p w:rsidR="000B368C" w:rsidRPr="00886B26" w:rsidRDefault="000B368C" w:rsidP="000B368C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0B368C">
        <w:rPr>
          <w:rFonts w:ascii="Calibri" w:hAnsi="Calibri"/>
          <w:i/>
          <w:iCs/>
          <w:sz w:val="20"/>
        </w:rPr>
        <w:t>(please remain standing)</w:t>
      </w:r>
    </w:p>
    <w:p w:rsidR="000B368C" w:rsidRPr="00A52C3F" w:rsidRDefault="000B368C" w:rsidP="000B368C">
      <w:pPr>
        <w:pStyle w:val="space"/>
        <w:rPr>
          <w:rFonts w:ascii="Calibri" w:hAnsi="Calibri"/>
          <w:sz w:val="6"/>
          <w:szCs w:val="6"/>
        </w:rPr>
      </w:pPr>
    </w:p>
    <w:p w:rsidR="000B368C" w:rsidRPr="000B368C" w:rsidRDefault="000B368C" w:rsidP="000B368C">
      <w:pPr>
        <w:pStyle w:val="Priest"/>
        <w:jc w:val="both"/>
        <w:rPr>
          <w:rFonts w:ascii="Calibri" w:hAnsi="Calibri"/>
          <w:b/>
          <w:sz w:val="22"/>
          <w:szCs w:val="22"/>
        </w:rPr>
      </w:pPr>
      <w:r w:rsidRPr="000B368C">
        <w:rPr>
          <w:rFonts w:ascii="Calibri" w:hAnsi="Calibri"/>
          <w:b/>
          <w:sz w:val="22"/>
          <w:szCs w:val="22"/>
        </w:rPr>
        <w:t>All:</w:t>
      </w:r>
      <w:r w:rsidRPr="000B368C">
        <w:rPr>
          <w:rFonts w:ascii="Calibri" w:hAnsi="Calibri"/>
          <w:b/>
          <w:sz w:val="22"/>
          <w:szCs w:val="22"/>
        </w:rPr>
        <w:tab/>
        <w:t xml:space="preserve">Heavenly Father, in your Son Jesus Christ you have given us a true faith and a sure </w:t>
      </w:r>
      <w:proofErr w:type="gramStart"/>
      <w:r w:rsidRPr="000B368C">
        <w:rPr>
          <w:rFonts w:ascii="Calibri" w:hAnsi="Calibri"/>
          <w:b/>
          <w:sz w:val="22"/>
          <w:szCs w:val="22"/>
        </w:rPr>
        <w:t>hope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.  Strengthen this faith and hope in us all our </w:t>
      </w:r>
      <w:proofErr w:type="gramStart"/>
      <w:r w:rsidRPr="000B368C">
        <w:rPr>
          <w:rFonts w:ascii="Calibri" w:hAnsi="Calibri"/>
          <w:b/>
          <w:sz w:val="22"/>
          <w:szCs w:val="22"/>
        </w:rPr>
        <w:t>days, that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 we may live as those who believe in the communion of saints, the forgiveness of sins and the resurrection to eternal life; through Jesus Christ our Lord.  Amen.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5E9" w:rsidRDefault="007465E9">
      <w:r>
        <w:separator/>
      </w:r>
    </w:p>
  </w:endnote>
  <w:endnote w:type="continuationSeparator" w:id="0">
    <w:p w:rsidR="007465E9" w:rsidRDefault="007465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525D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525D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638E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5E9" w:rsidRDefault="007465E9">
      <w:r>
        <w:separator/>
      </w:r>
    </w:p>
  </w:footnote>
  <w:footnote w:type="continuationSeparator" w:id="0">
    <w:p w:rsidR="007465E9" w:rsidRDefault="007465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45851"/>
    <w:rsid w:val="004501C6"/>
    <w:rsid w:val="0045793F"/>
    <w:rsid w:val="00467079"/>
    <w:rsid w:val="004730AE"/>
    <w:rsid w:val="00473DB5"/>
    <w:rsid w:val="0049225C"/>
    <w:rsid w:val="004B5A7D"/>
    <w:rsid w:val="004E3639"/>
    <w:rsid w:val="004F2EF3"/>
    <w:rsid w:val="005178D4"/>
    <w:rsid w:val="00525DEB"/>
    <w:rsid w:val="005404D0"/>
    <w:rsid w:val="005574D3"/>
    <w:rsid w:val="00576891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65E9"/>
    <w:rsid w:val="00757131"/>
    <w:rsid w:val="007A0553"/>
    <w:rsid w:val="007B2FCA"/>
    <w:rsid w:val="007F0A82"/>
    <w:rsid w:val="00816A65"/>
    <w:rsid w:val="0085119F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16C9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8557D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A4ED5"/>
    <w:rsid w:val="00DB358A"/>
    <w:rsid w:val="00DB4170"/>
    <w:rsid w:val="00DD638E"/>
    <w:rsid w:val="00E02CBF"/>
    <w:rsid w:val="00E1055C"/>
    <w:rsid w:val="00E20ABE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A12B7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83D671-D55B-4C20-922A-7FEDF9C7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6</TotalTime>
  <Pages>5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2016-02-20T21:02:00Z</dcterms:created>
  <dcterms:modified xsi:type="dcterms:W3CDTF">2016-02-20T21:02:00Z</dcterms:modified>
</cp:coreProperties>
</file>