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4B5A7D" w:rsidRDefault="00757131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br w:type="page"/>
      </w:r>
      <w:r w:rsidR="00C47EE5" w:rsidRPr="004B5A7D">
        <w:rPr>
          <w:rFonts w:ascii="BlackChancery" w:hAnsi="BlackChancery"/>
        </w:rPr>
        <w:lastRenderedPageBreak/>
        <w:t>Order of Service</w:t>
      </w:r>
    </w:p>
    <w:p w:rsidR="00E946BC" w:rsidRPr="00DC2293" w:rsidRDefault="00E946BC">
      <w:pPr>
        <w:rPr>
          <w:sz w:val="22"/>
          <w:szCs w:val="22"/>
        </w:rPr>
      </w:pPr>
    </w:p>
    <w:p w:rsidR="00B06C22" w:rsidRPr="00DC2293" w:rsidRDefault="00B06C22">
      <w:pPr>
        <w:rPr>
          <w:sz w:val="22"/>
          <w:szCs w:val="22"/>
        </w:rPr>
      </w:pPr>
    </w:p>
    <w:p w:rsidR="006467E2" w:rsidRPr="00716049" w:rsidRDefault="00F72BBD">
      <w:pPr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 xml:space="preserve">Opening music: </w:t>
      </w:r>
      <w:r w:rsidR="00DC2293" w:rsidRPr="00716049">
        <w:rPr>
          <w:rFonts w:asciiTheme="minorHAnsi" w:hAnsiTheme="minorHAnsi"/>
          <w:i/>
          <w:sz w:val="22"/>
          <w:szCs w:val="22"/>
        </w:rPr>
        <w:t xml:space="preserve">Over the </w:t>
      </w:r>
      <w:proofErr w:type="gramStart"/>
      <w:r w:rsidR="00DC2293" w:rsidRPr="00716049">
        <w:rPr>
          <w:rFonts w:asciiTheme="minorHAnsi" w:hAnsiTheme="minorHAnsi"/>
          <w:i/>
          <w:sz w:val="22"/>
          <w:szCs w:val="22"/>
        </w:rPr>
        <w:t>rainbow</w:t>
      </w:r>
      <w:r w:rsidR="00B06C22" w:rsidRPr="00716049">
        <w:rPr>
          <w:rFonts w:asciiTheme="minorHAnsi" w:hAnsiTheme="minorHAnsi"/>
          <w:i/>
          <w:sz w:val="22"/>
          <w:szCs w:val="22"/>
        </w:rPr>
        <w:t xml:space="preserve"> </w:t>
      </w:r>
      <w:r w:rsidRPr="00716049">
        <w:rPr>
          <w:rFonts w:asciiTheme="minorHAnsi" w:hAnsiTheme="minorHAnsi"/>
          <w:i/>
          <w:sz w:val="22"/>
          <w:szCs w:val="22"/>
        </w:rPr>
        <w:t xml:space="preserve"> </w:t>
      </w:r>
      <w:r w:rsidR="00B06C22" w:rsidRPr="00716049">
        <w:rPr>
          <w:rFonts w:asciiTheme="minorHAnsi" w:hAnsiTheme="minorHAnsi"/>
          <w:i/>
          <w:sz w:val="22"/>
          <w:szCs w:val="22"/>
        </w:rPr>
        <w:t>sung</w:t>
      </w:r>
      <w:proofErr w:type="gramEnd"/>
      <w:r w:rsidR="00B06C22" w:rsidRPr="00716049">
        <w:rPr>
          <w:rFonts w:asciiTheme="minorHAnsi" w:hAnsiTheme="minorHAnsi"/>
          <w:i/>
          <w:sz w:val="22"/>
          <w:szCs w:val="22"/>
        </w:rPr>
        <w:t xml:space="preserve"> </w:t>
      </w:r>
      <w:r w:rsidRPr="00716049">
        <w:rPr>
          <w:rFonts w:asciiTheme="minorHAnsi" w:hAnsiTheme="minorHAnsi"/>
          <w:sz w:val="22"/>
          <w:szCs w:val="22"/>
        </w:rPr>
        <w:t xml:space="preserve">by </w:t>
      </w:r>
      <w:r w:rsidR="00DC2293" w:rsidRPr="00716049">
        <w:rPr>
          <w:rFonts w:asciiTheme="minorHAnsi" w:hAnsiTheme="minorHAnsi"/>
          <w:sz w:val="22"/>
          <w:szCs w:val="22"/>
        </w:rPr>
        <w:t>Eva Cassidy</w:t>
      </w:r>
    </w:p>
    <w:p w:rsidR="00F72BBD" w:rsidRPr="00716049" w:rsidRDefault="00F72BBD">
      <w:pPr>
        <w:rPr>
          <w:rFonts w:asciiTheme="minorHAnsi" w:hAnsiTheme="minorHAnsi"/>
          <w:sz w:val="22"/>
          <w:szCs w:val="22"/>
        </w:rPr>
      </w:pPr>
    </w:p>
    <w:p w:rsidR="00C47EE5" w:rsidRPr="00716049" w:rsidRDefault="00C47EE5">
      <w:pPr>
        <w:pStyle w:val="Heading4"/>
        <w:rPr>
          <w:rFonts w:asciiTheme="minorHAnsi" w:hAnsiTheme="minorHAnsi"/>
          <w:b/>
          <w:sz w:val="22"/>
          <w:szCs w:val="22"/>
        </w:rPr>
      </w:pPr>
      <w:r w:rsidRPr="00716049">
        <w:rPr>
          <w:rFonts w:asciiTheme="minorHAnsi" w:hAnsiTheme="minorHAnsi"/>
          <w:b/>
          <w:sz w:val="22"/>
          <w:szCs w:val="22"/>
        </w:rPr>
        <w:t>Introduction</w:t>
      </w:r>
      <w:r w:rsidR="001B4FB2" w:rsidRPr="00716049">
        <w:rPr>
          <w:rFonts w:asciiTheme="minorHAnsi" w:hAnsiTheme="minorHAnsi"/>
          <w:b/>
          <w:sz w:val="22"/>
          <w:szCs w:val="22"/>
        </w:rPr>
        <w:t xml:space="preserve"> and Opening Prayers</w:t>
      </w:r>
    </w:p>
    <w:p w:rsidR="00C47EE5" w:rsidRPr="00716049" w:rsidRDefault="00C47EE5">
      <w:pPr>
        <w:pStyle w:val="space"/>
        <w:rPr>
          <w:rFonts w:asciiTheme="minorHAnsi" w:hAnsiTheme="minorHAnsi"/>
          <w:sz w:val="22"/>
          <w:szCs w:val="22"/>
        </w:rPr>
      </w:pPr>
    </w:p>
    <w:p w:rsidR="009C5883" w:rsidRPr="00716049" w:rsidRDefault="00C47EE5">
      <w:pPr>
        <w:pStyle w:val="Priest"/>
        <w:jc w:val="both"/>
        <w:rPr>
          <w:rFonts w:asciiTheme="minorHAnsi" w:hAnsiTheme="minorHAnsi"/>
          <w:b/>
          <w:bCs/>
          <w:sz w:val="22"/>
          <w:szCs w:val="22"/>
        </w:rPr>
      </w:pPr>
      <w:r w:rsidRPr="00716049">
        <w:rPr>
          <w:rFonts w:asciiTheme="minorHAnsi" w:hAnsiTheme="minorHAnsi"/>
          <w:b/>
          <w:sz w:val="22"/>
          <w:szCs w:val="22"/>
        </w:rPr>
        <w:t>All:</w:t>
      </w:r>
      <w:r w:rsidRPr="00716049">
        <w:rPr>
          <w:rFonts w:asciiTheme="minorHAnsi" w:hAnsiTheme="minorHAnsi"/>
          <w:sz w:val="22"/>
          <w:szCs w:val="22"/>
        </w:rPr>
        <w:tab/>
      </w:r>
      <w:r w:rsidRPr="00716049">
        <w:rPr>
          <w:rFonts w:asciiTheme="minorHAnsi" w:hAnsiTheme="minorHAns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</w:t>
      </w:r>
      <w:proofErr w:type="spellStart"/>
      <w:r w:rsidRPr="00716049">
        <w:rPr>
          <w:rFonts w:asciiTheme="minorHAnsi" w:hAnsiTheme="minorHAnsi"/>
          <w:b/>
          <w:sz w:val="22"/>
          <w:szCs w:val="22"/>
        </w:rPr>
        <w:t>for ever</w:t>
      </w:r>
      <w:proofErr w:type="spellEnd"/>
      <w:r w:rsidRPr="00716049">
        <w:rPr>
          <w:rFonts w:asciiTheme="minorHAnsi" w:hAnsiTheme="minorHAnsi"/>
          <w:b/>
          <w:sz w:val="22"/>
          <w:szCs w:val="22"/>
        </w:rPr>
        <w:t xml:space="preserve">. </w:t>
      </w:r>
      <w:r w:rsidRPr="00716049">
        <w:rPr>
          <w:rFonts w:asciiTheme="minorHAnsi" w:hAnsiTheme="minorHAnsi"/>
          <w:sz w:val="22"/>
          <w:szCs w:val="22"/>
        </w:rPr>
        <w:t xml:space="preserve"> </w:t>
      </w:r>
      <w:r w:rsidRPr="00716049">
        <w:rPr>
          <w:rFonts w:asciiTheme="minorHAnsi" w:hAnsiTheme="minorHAnsi"/>
          <w:b/>
          <w:bCs/>
          <w:sz w:val="22"/>
          <w:szCs w:val="22"/>
        </w:rPr>
        <w:t>Amen</w:t>
      </w:r>
    </w:p>
    <w:p w:rsidR="00C47EE5" w:rsidRPr="00716049" w:rsidRDefault="009C5883" w:rsidP="00B45B99">
      <w:pPr>
        <w:pStyle w:val="Priest"/>
        <w:jc w:val="both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b/>
          <w:bCs/>
          <w:i/>
          <w:iCs/>
          <w:sz w:val="22"/>
          <w:szCs w:val="22"/>
        </w:rPr>
        <w:t xml:space="preserve"> </w:t>
      </w:r>
    </w:p>
    <w:p w:rsidR="00DC2293" w:rsidRPr="00716049" w:rsidRDefault="00DC2293" w:rsidP="00604A3E">
      <w:pPr>
        <w:pStyle w:val="Rubric"/>
        <w:tabs>
          <w:tab w:val="right" w:pos="6930"/>
        </w:tabs>
        <w:ind w:left="630" w:hanging="630"/>
        <w:rPr>
          <w:rFonts w:asciiTheme="minorHAnsi" w:hAnsiTheme="minorHAnsi"/>
          <w:b/>
          <w:bCs/>
          <w:i w:val="0"/>
          <w:iCs/>
          <w:szCs w:val="24"/>
        </w:rPr>
      </w:pPr>
      <w:r w:rsidRPr="00716049">
        <w:rPr>
          <w:rFonts w:asciiTheme="minorHAnsi" w:hAnsiTheme="minorHAnsi"/>
          <w:b/>
          <w:bCs/>
          <w:i w:val="0"/>
          <w:iCs/>
          <w:szCs w:val="24"/>
        </w:rPr>
        <w:t xml:space="preserve">Psalm 23: </w:t>
      </w:r>
    </w:p>
    <w:p w:rsidR="00DC2293" w:rsidRPr="00716049" w:rsidRDefault="00DC2293" w:rsidP="00DC2293">
      <w:pPr>
        <w:pStyle w:val="Rubric"/>
        <w:tabs>
          <w:tab w:val="right" w:pos="6930"/>
        </w:tabs>
        <w:ind w:left="360" w:hanging="360"/>
        <w:rPr>
          <w:rFonts w:asciiTheme="minorHAnsi" w:hAnsiTheme="minorHAnsi"/>
          <w:b/>
          <w:bCs/>
          <w:i w:val="0"/>
          <w:iCs/>
          <w:sz w:val="8"/>
          <w:szCs w:val="8"/>
        </w:rPr>
      </w:pPr>
    </w:p>
    <w:p w:rsidR="00DC2293" w:rsidRPr="00716049" w:rsidRDefault="00DC2293" w:rsidP="00604A3E">
      <w:pPr>
        <w:tabs>
          <w:tab w:val="left" w:pos="630"/>
        </w:tabs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>1</w:t>
      </w:r>
      <w:r w:rsidRPr="00716049">
        <w:rPr>
          <w:rFonts w:asciiTheme="minorHAnsi" w:hAnsiTheme="minorHAnsi"/>
          <w:sz w:val="22"/>
          <w:szCs w:val="22"/>
        </w:rPr>
        <w:tab/>
        <w:t>The Lord is my shepherd; therefore can I lack nothing.</w:t>
      </w:r>
    </w:p>
    <w:p w:rsidR="00DC2293" w:rsidRPr="00716049" w:rsidRDefault="00DC2293" w:rsidP="00DC2293">
      <w:pPr>
        <w:pStyle w:val="space"/>
        <w:rPr>
          <w:rFonts w:asciiTheme="minorHAnsi" w:hAnsiTheme="minorHAnsi"/>
        </w:rPr>
      </w:pPr>
    </w:p>
    <w:p w:rsidR="00DC2293" w:rsidRPr="00716049" w:rsidRDefault="00DC2293" w:rsidP="00604A3E">
      <w:pPr>
        <w:tabs>
          <w:tab w:val="left" w:pos="630"/>
        </w:tabs>
        <w:ind w:left="684" w:hanging="684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>2</w:t>
      </w:r>
      <w:r w:rsidRPr="00716049">
        <w:rPr>
          <w:rFonts w:asciiTheme="minorHAnsi" w:hAnsiTheme="minorHAnsi"/>
          <w:sz w:val="22"/>
          <w:szCs w:val="22"/>
        </w:rPr>
        <w:tab/>
        <w:t xml:space="preserve">He makes me lie down in green pastures </w:t>
      </w:r>
    </w:p>
    <w:p w:rsidR="00DC2293" w:rsidRPr="00716049" w:rsidRDefault="00DC2293" w:rsidP="00604A3E">
      <w:pPr>
        <w:tabs>
          <w:tab w:val="left" w:pos="630"/>
        </w:tabs>
        <w:ind w:left="684" w:hanging="684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 xml:space="preserve">                  </w:t>
      </w:r>
      <w:proofErr w:type="gramStart"/>
      <w:r w:rsidRPr="00716049">
        <w:rPr>
          <w:rFonts w:asciiTheme="minorHAnsi" w:hAnsiTheme="minorHAnsi"/>
          <w:sz w:val="22"/>
          <w:szCs w:val="22"/>
        </w:rPr>
        <w:t>and</w:t>
      </w:r>
      <w:proofErr w:type="gramEnd"/>
      <w:r w:rsidRPr="00716049">
        <w:rPr>
          <w:rFonts w:asciiTheme="minorHAnsi" w:hAnsiTheme="minorHAnsi"/>
          <w:sz w:val="22"/>
          <w:szCs w:val="22"/>
        </w:rPr>
        <w:t xml:space="preserve"> leads me beside still waters.</w:t>
      </w:r>
    </w:p>
    <w:p w:rsidR="00DC2293" w:rsidRPr="00716049" w:rsidRDefault="00DC2293" w:rsidP="00DC2293">
      <w:pPr>
        <w:pStyle w:val="space"/>
        <w:rPr>
          <w:rFonts w:asciiTheme="minorHAnsi" w:hAnsiTheme="minorHAnsi"/>
        </w:rPr>
      </w:pPr>
    </w:p>
    <w:p w:rsidR="00DC2293" w:rsidRPr="00716049" w:rsidRDefault="00DC2293" w:rsidP="00604A3E">
      <w:pPr>
        <w:tabs>
          <w:tab w:val="left" w:pos="630"/>
        </w:tabs>
        <w:ind w:left="702" w:hanging="702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>3</w:t>
      </w:r>
      <w:r w:rsidRPr="00716049">
        <w:rPr>
          <w:rFonts w:asciiTheme="minorHAnsi" w:hAnsiTheme="minorHAnsi"/>
          <w:sz w:val="22"/>
          <w:szCs w:val="22"/>
        </w:rPr>
        <w:tab/>
        <w:t xml:space="preserve">He shall refresh my soul and guide me </w:t>
      </w:r>
    </w:p>
    <w:p w:rsidR="00DC2293" w:rsidRPr="00716049" w:rsidRDefault="00DC2293" w:rsidP="00604A3E">
      <w:pPr>
        <w:tabs>
          <w:tab w:val="left" w:pos="630"/>
        </w:tabs>
        <w:ind w:left="702" w:hanging="702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 xml:space="preserve">                  </w:t>
      </w:r>
      <w:proofErr w:type="gramStart"/>
      <w:r w:rsidRPr="00716049">
        <w:rPr>
          <w:rFonts w:asciiTheme="minorHAnsi" w:hAnsiTheme="minorHAnsi"/>
          <w:sz w:val="22"/>
          <w:szCs w:val="22"/>
        </w:rPr>
        <w:t>in</w:t>
      </w:r>
      <w:proofErr w:type="gramEnd"/>
      <w:r w:rsidRPr="00716049">
        <w:rPr>
          <w:rFonts w:asciiTheme="minorHAnsi" w:hAnsiTheme="minorHAnsi"/>
          <w:sz w:val="22"/>
          <w:szCs w:val="22"/>
        </w:rPr>
        <w:t xml:space="preserve"> the paths of righteousness for his name’s sake.</w:t>
      </w:r>
    </w:p>
    <w:p w:rsidR="00DC2293" w:rsidRPr="00716049" w:rsidRDefault="00DC2293" w:rsidP="00DC2293">
      <w:pPr>
        <w:pStyle w:val="space"/>
        <w:rPr>
          <w:rFonts w:asciiTheme="minorHAnsi" w:hAnsiTheme="minorHAnsi"/>
        </w:rPr>
      </w:pPr>
    </w:p>
    <w:p w:rsidR="00DC2293" w:rsidRPr="00716049" w:rsidRDefault="00DC2293" w:rsidP="00604A3E">
      <w:pPr>
        <w:tabs>
          <w:tab w:val="left" w:pos="630"/>
        </w:tabs>
        <w:ind w:left="720" w:hanging="72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>4</w:t>
      </w:r>
      <w:r w:rsidRPr="00716049">
        <w:rPr>
          <w:rFonts w:asciiTheme="minorHAnsi" w:hAnsiTheme="minorHAnsi"/>
          <w:sz w:val="22"/>
          <w:szCs w:val="22"/>
        </w:rPr>
        <w:tab/>
        <w:t xml:space="preserve">Though I walk through the valley of the shadow of death, </w:t>
      </w:r>
    </w:p>
    <w:p w:rsidR="00DC2293" w:rsidRPr="00716049" w:rsidRDefault="00DC2293" w:rsidP="00604A3E">
      <w:pPr>
        <w:tabs>
          <w:tab w:val="left" w:pos="630"/>
        </w:tabs>
        <w:ind w:left="720" w:hanging="72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 xml:space="preserve">                  I will </w:t>
      </w:r>
      <w:proofErr w:type="spellStart"/>
      <w:r w:rsidRPr="00716049">
        <w:rPr>
          <w:rFonts w:asciiTheme="minorHAnsi" w:hAnsiTheme="minorHAnsi"/>
          <w:sz w:val="22"/>
          <w:szCs w:val="22"/>
        </w:rPr>
        <w:t>fear</w:t>
      </w:r>
      <w:proofErr w:type="spellEnd"/>
      <w:r w:rsidRPr="00716049">
        <w:rPr>
          <w:rFonts w:asciiTheme="minorHAnsi" w:hAnsiTheme="minorHAnsi"/>
          <w:sz w:val="22"/>
          <w:szCs w:val="22"/>
        </w:rPr>
        <w:t xml:space="preserve"> no evil; </w:t>
      </w:r>
    </w:p>
    <w:p w:rsidR="00DC2293" w:rsidRPr="00716049" w:rsidRDefault="00DC2293" w:rsidP="00604A3E">
      <w:pPr>
        <w:tabs>
          <w:tab w:val="left" w:pos="630"/>
        </w:tabs>
        <w:ind w:left="720" w:hanging="72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 xml:space="preserve">             </w:t>
      </w:r>
      <w:proofErr w:type="gramStart"/>
      <w:r w:rsidRPr="00716049">
        <w:rPr>
          <w:rFonts w:asciiTheme="minorHAnsi" w:hAnsiTheme="minorHAnsi"/>
          <w:sz w:val="22"/>
          <w:szCs w:val="22"/>
        </w:rPr>
        <w:t>for</w:t>
      </w:r>
      <w:proofErr w:type="gramEnd"/>
      <w:r w:rsidRPr="00716049">
        <w:rPr>
          <w:rFonts w:asciiTheme="minorHAnsi" w:hAnsiTheme="minorHAnsi"/>
          <w:sz w:val="22"/>
          <w:szCs w:val="22"/>
        </w:rPr>
        <w:t xml:space="preserve"> you are with me; your rod and your staff, they comfort me.</w:t>
      </w:r>
    </w:p>
    <w:p w:rsidR="00DC2293" w:rsidRPr="00716049" w:rsidRDefault="00DC2293" w:rsidP="00DC2293">
      <w:pPr>
        <w:pStyle w:val="space"/>
        <w:rPr>
          <w:rFonts w:asciiTheme="minorHAnsi" w:hAnsiTheme="minorHAnsi"/>
        </w:rPr>
      </w:pPr>
    </w:p>
    <w:p w:rsidR="00DC2293" w:rsidRPr="00716049" w:rsidRDefault="00DC2293" w:rsidP="00604A3E">
      <w:pPr>
        <w:tabs>
          <w:tab w:val="left" w:pos="630"/>
        </w:tabs>
        <w:ind w:left="720" w:hanging="72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>5</w:t>
      </w:r>
      <w:r w:rsidRPr="00716049">
        <w:rPr>
          <w:rFonts w:asciiTheme="minorHAnsi" w:hAnsiTheme="minorHAnsi"/>
          <w:sz w:val="22"/>
          <w:szCs w:val="22"/>
        </w:rPr>
        <w:tab/>
        <w:t xml:space="preserve">You spread a table before me </w:t>
      </w:r>
    </w:p>
    <w:p w:rsidR="00DC2293" w:rsidRPr="00716049" w:rsidRDefault="00DC2293" w:rsidP="00604A3E">
      <w:pPr>
        <w:tabs>
          <w:tab w:val="left" w:pos="630"/>
        </w:tabs>
        <w:ind w:left="720" w:hanging="72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 xml:space="preserve">                   </w:t>
      </w:r>
      <w:proofErr w:type="gramStart"/>
      <w:r w:rsidRPr="00716049">
        <w:rPr>
          <w:rFonts w:asciiTheme="minorHAnsi" w:hAnsiTheme="minorHAnsi"/>
          <w:sz w:val="22"/>
          <w:szCs w:val="22"/>
        </w:rPr>
        <w:t>in</w:t>
      </w:r>
      <w:proofErr w:type="gramEnd"/>
      <w:r w:rsidRPr="00716049">
        <w:rPr>
          <w:rFonts w:asciiTheme="minorHAnsi" w:hAnsiTheme="minorHAnsi"/>
          <w:sz w:val="22"/>
          <w:szCs w:val="22"/>
        </w:rPr>
        <w:t xml:space="preserve"> the presence of those who trouble me; </w:t>
      </w:r>
    </w:p>
    <w:p w:rsidR="00DC2293" w:rsidRPr="00716049" w:rsidRDefault="00DC2293" w:rsidP="00604A3E">
      <w:pPr>
        <w:tabs>
          <w:tab w:val="left" w:pos="630"/>
        </w:tabs>
        <w:ind w:left="720" w:hanging="72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 xml:space="preserve">            </w:t>
      </w:r>
      <w:proofErr w:type="gramStart"/>
      <w:r w:rsidRPr="00716049">
        <w:rPr>
          <w:rFonts w:asciiTheme="minorHAnsi" w:hAnsiTheme="minorHAnsi"/>
          <w:sz w:val="22"/>
          <w:szCs w:val="22"/>
        </w:rPr>
        <w:t>you</w:t>
      </w:r>
      <w:proofErr w:type="gramEnd"/>
      <w:r w:rsidRPr="00716049">
        <w:rPr>
          <w:rFonts w:asciiTheme="minorHAnsi" w:hAnsiTheme="minorHAnsi"/>
          <w:sz w:val="22"/>
          <w:szCs w:val="22"/>
        </w:rPr>
        <w:t xml:space="preserve"> have anointed my head with oil and my cup shall be full.</w:t>
      </w:r>
    </w:p>
    <w:p w:rsidR="00DC2293" w:rsidRPr="00716049" w:rsidRDefault="00DC2293" w:rsidP="00DC2293">
      <w:pPr>
        <w:pStyle w:val="space"/>
        <w:rPr>
          <w:rFonts w:asciiTheme="minorHAnsi" w:hAnsiTheme="minorHAnsi"/>
        </w:rPr>
      </w:pPr>
    </w:p>
    <w:p w:rsidR="00DC2293" w:rsidRPr="00716049" w:rsidRDefault="00DC2293" w:rsidP="00604A3E">
      <w:pPr>
        <w:tabs>
          <w:tab w:val="left" w:pos="630"/>
        </w:tabs>
        <w:ind w:left="720" w:hanging="72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>6</w:t>
      </w:r>
      <w:r w:rsidRPr="00716049">
        <w:rPr>
          <w:rFonts w:asciiTheme="minorHAnsi" w:hAnsiTheme="minorHAnsi"/>
          <w:sz w:val="22"/>
          <w:szCs w:val="22"/>
        </w:rPr>
        <w:tab/>
        <w:t xml:space="preserve">Surely goodness and loving mercy </w:t>
      </w:r>
    </w:p>
    <w:p w:rsidR="00DC2293" w:rsidRPr="00716049" w:rsidRDefault="00DC2293" w:rsidP="00604A3E">
      <w:pPr>
        <w:tabs>
          <w:tab w:val="left" w:pos="630"/>
        </w:tabs>
        <w:ind w:left="720" w:hanging="72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 xml:space="preserve">                   </w:t>
      </w:r>
      <w:proofErr w:type="gramStart"/>
      <w:r w:rsidRPr="00716049">
        <w:rPr>
          <w:rFonts w:asciiTheme="minorHAnsi" w:hAnsiTheme="minorHAnsi"/>
          <w:sz w:val="22"/>
          <w:szCs w:val="22"/>
        </w:rPr>
        <w:t>shall</w:t>
      </w:r>
      <w:proofErr w:type="gramEnd"/>
      <w:r w:rsidRPr="00716049">
        <w:rPr>
          <w:rFonts w:asciiTheme="minorHAnsi" w:hAnsiTheme="minorHAnsi"/>
          <w:sz w:val="22"/>
          <w:szCs w:val="22"/>
        </w:rPr>
        <w:t xml:space="preserve"> follow me all the days of my life, </w:t>
      </w:r>
    </w:p>
    <w:p w:rsidR="00DC2293" w:rsidRPr="00716049" w:rsidRDefault="00DC2293" w:rsidP="00604A3E">
      <w:pPr>
        <w:tabs>
          <w:tab w:val="left" w:pos="630"/>
        </w:tabs>
        <w:ind w:left="720" w:hanging="72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 xml:space="preserve">             </w:t>
      </w:r>
      <w:proofErr w:type="gramStart"/>
      <w:r w:rsidRPr="00716049">
        <w:rPr>
          <w:rFonts w:asciiTheme="minorHAnsi" w:hAnsiTheme="minorHAnsi"/>
          <w:sz w:val="22"/>
          <w:szCs w:val="22"/>
        </w:rPr>
        <w:t>and</w:t>
      </w:r>
      <w:proofErr w:type="gramEnd"/>
      <w:r w:rsidRPr="00716049">
        <w:rPr>
          <w:rFonts w:asciiTheme="minorHAnsi" w:hAnsiTheme="minorHAnsi"/>
          <w:sz w:val="22"/>
          <w:szCs w:val="22"/>
        </w:rPr>
        <w:t xml:space="preserve"> I will dwell in the house of the Lord </w:t>
      </w:r>
      <w:proofErr w:type="spellStart"/>
      <w:r w:rsidRPr="00716049">
        <w:rPr>
          <w:rFonts w:asciiTheme="minorHAnsi" w:hAnsiTheme="minorHAnsi"/>
          <w:sz w:val="22"/>
          <w:szCs w:val="22"/>
        </w:rPr>
        <w:t>for ever</w:t>
      </w:r>
      <w:proofErr w:type="spellEnd"/>
      <w:r w:rsidRPr="00716049">
        <w:rPr>
          <w:rFonts w:asciiTheme="minorHAnsi" w:hAnsiTheme="minorHAnsi"/>
          <w:sz w:val="22"/>
          <w:szCs w:val="22"/>
        </w:rPr>
        <w:t>.</w:t>
      </w:r>
    </w:p>
    <w:p w:rsidR="00DC2293" w:rsidRPr="00716049" w:rsidRDefault="00DC2293" w:rsidP="00DC2293">
      <w:pPr>
        <w:pStyle w:val="space"/>
        <w:rPr>
          <w:rFonts w:asciiTheme="minorHAnsi" w:hAnsiTheme="minorHAnsi"/>
        </w:rPr>
      </w:pPr>
    </w:p>
    <w:p w:rsidR="00DC2293" w:rsidRPr="00716049" w:rsidRDefault="00DC2293" w:rsidP="00604A3E">
      <w:pPr>
        <w:tabs>
          <w:tab w:val="left" w:pos="630"/>
        </w:tabs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ab/>
        <w:t xml:space="preserve">Glory </w:t>
      </w:r>
      <w:proofErr w:type="gramStart"/>
      <w:r w:rsidRPr="00716049">
        <w:rPr>
          <w:rFonts w:asciiTheme="minorHAnsi" w:hAnsiTheme="minorHAnsi"/>
          <w:sz w:val="22"/>
          <w:szCs w:val="22"/>
        </w:rPr>
        <w:t>be</w:t>
      </w:r>
      <w:proofErr w:type="gramEnd"/>
      <w:r w:rsidRPr="00716049">
        <w:rPr>
          <w:rFonts w:asciiTheme="minorHAnsi" w:hAnsiTheme="minorHAnsi"/>
          <w:sz w:val="22"/>
          <w:szCs w:val="22"/>
        </w:rPr>
        <w:t xml:space="preserve"> to the Father, and to the Son,</w:t>
      </w:r>
      <w:r w:rsidR="00604A3E">
        <w:rPr>
          <w:rFonts w:asciiTheme="minorHAnsi" w:hAnsiTheme="minorHAnsi"/>
          <w:sz w:val="22"/>
          <w:szCs w:val="22"/>
        </w:rPr>
        <w:t xml:space="preserve"> </w:t>
      </w:r>
      <w:r w:rsidRPr="00716049">
        <w:rPr>
          <w:rFonts w:asciiTheme="minorHAnsi" w:hAnsiTheme="minorHAnsi"/>
          <w:sz w:val="22"/>
          <w:szCs w:val="22"/>
        </w:rPr>
        <w:t>and to the Holy Spirit:</w:t>
      </w:r>
    </w:p>
    <w:p w:rsidR="00DC2293" w:rsidRPr="00716049" w:rsidRDefault="00DC2293" w:rsidP="00604A3E">
      <w:pPr>
        <w:tabs>
          <w:tab w:val="left" w:pos="630"/>
        </w:tabs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ab/>
        <w:t>As it was in the beginning, is now, and ever shall be:</w:t>
      </w:r>
    </w:p>
    <w:p w:rsidR="00DC2293" w:rsidRPr="00716049" w:rsidRDefault="00DC2293" w:rsidP="00604A3E">
      <w:pPr>
        <w:tabs>
          <w:tab w:val="left" w:pos="630"/>
        </w:tabs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ab/>
        <w:t xml:space="preserve">    </w:t>
      </w:r>
      <w:proofErr w:type="gramStart"/>
      <w:r w:rsidRPr="00716049">
        <w:rPr>
          <w:rFonts w:asciiTheme="minorHAnsi" w:hAnsiTheme="minorHAnsi"/>
          <w:sz w:val="22"/>
          <w:szCs w:val="22"/>
        </w:rPr>
        <w:t>world</w:t>
      </w:r>
      <w:proofErr w:type="gramEnd"/>
      <w:r w:rsidRPr="00716049">
        <w:rPr>
          <w:rFonts w:asciiTheme="minorHAnsi" w:hAnsiTheme="minorHAnsi"/>
          <w:sz w:val="22"/>
          <w:szCs w:val="22"/>
        </w:rPr>
        <w:t xml:space="preserve"> without end.    Amen.</w:t>
      </w:r>
    </w:p>
    <w:p w:rsidR="00DC2293" w:rsidRPr="00716049" w:rsidRDefault="00DC2293" w:rsidP="00E946BC">
      <w:pPr>
        <w:tabs>
          <w:tab w:val="left" w:pos="270"/>
        </w:tabs>
        <w:ind w:left="900"/>
        <w:rPr>
          <w:rFonts w:asciiTheme="minorHAnsi" w:hAnsiTheme="minorHAnsi"/>
          <w:sz w:val="16"/>
          <w:szCs w:val="16"/>
        </w:rPr>
      </w:pPr>
    </w:p>
    <w:p w:rsidR="00DC2293" w:rsidRPr="00716049" w:rsidRDefault="00DC2293" w:rsidP="00E946BC">
      <w:pPr>
        <w:tabs>
          <w:tab w:val="left" w:pos="270"/>
        </w:tabs>
        <w:ind w:left="900"/>
        <w:rPr>
          <w:rFonts w:asciiTheme="minorHAnsi" w:hAnsiTheme="minorHAnsi"/>
          <w:sz w:val="16"/>
          <w:szCs w:val="16"/>
        </w:rPr>
      </w:pPr>
    </w:p>
    <w:p w:rsidR="007B2FCA" w:rsidRPr="00716049" w:rsidRDefault="00C47EE5">
      <w:pPr>
        <w:pStyle w:val="Rubric"/>
        <w:tabs>
          <w:tab w:val="right" w:pos="6930"/>
        </w:tabs>
        <w:ind w:left="360" w:hanging="360"/>
        <w:rPr>
          <w:rFonts w:asciiTheme="minorHAnsi" w:hAnsiTheme="minorHAnsi"/>
          <w:i w:val="0"/>
          <w:sz w:val="22"/>
          <w:szCs w:val="22"/>
        </w:rPr>
      </w:pPr>
      <w:r w:rsidRPr="00716049">
        <w:rPr>
          <w:rFonts w:asciiTheme="minorHAnsi" w:hAnsiTheme="minorHAnsi"/>
          <w:b/>
          <w:bCs/>
          <w:i w:val="0"/>
          <w:iCs/>
          <w:sz w:val="22"/>
          <w:szCs w:val="22"/>
        </w:rPr>
        <w:t>The Scriptural Reading</w:t>
      </w:r>
      <w:r w:rsidR="002E3BCC" w:rsidRPr="00716049">
        <w:rPr>
          <w:rFonts w:asciiTheme="minorHAnsi" w:hAnsiTheme="minorHAnsi"/>
          <w:b/>
          <w:bCs/>
          <w:i w:val="0"/>
          <w:iCs/>
          <w:sz w:val="22"/>
          <w:szCs w:val="22"/>
        </w:rPr>
        <w:t xml:space="preserve">:  </w:t>
      </w:r>
      <w:r w:rsidR="00B06C22" w:rsidRPr="00716049">
        <w:rPr>
          <w:rFonts w:asciiTheme="minorHAnsi" w:hAnsiTheme="minorHAnsi"/>
          <w:i w:val="0"/>
          <w:sz w:val="22"/>
          <w:szCs w:val="22"/>
        </w:rPr>
        <w:t>John 14. 1-6</w:t>
      </w:r>
      <w:r w:rsidR="002E3BCC" w:rsidRPr="00716049">
        <w:rPr>
          <w:rFonts w:asciiTheme="minorHAnsi" w:hAnsiTheme="minorHAnsi"/>
          <w:i w:val="0"/>
          <w:sz w:val="22"/>
          <w:szCs w:val="22"/>
        </w:rPr>
        <w:t xml:space="preserve"> </w:t>
      </w:r>
    </w:p>
    <w:p w:rsidR="003C1E56" w:rsidRPr="00716049" w:rsidRDefault="00C47EE5" w:rsidP="00473DB5">
      <w:pPr>
        <w:rPr>
          <w:rFonts w:asciiTheme="minorHAnsi" w:hAnsiTheme="minorHAnsi"/>
          <w:b/>
          <w:sz w:val="22"/>
          <w:szCs w:val="22"/>
        </w:rPr>
      </w:pPr>
      <w:r w:rsidRPr="00716049">
        <w:rPr>
          <w:rFonts w:asciiTheme="minorHAnsi" w:hAnsiTheme="minorHAnsi"/>
          <w:b/>
          <w:smallCaps/>
          <w:sz w:val="28"/>
        </w:rPr>
        <w:lastRenderedPageBreak/>
        <w:t>The</w:t>
      </w:r>
      <w:r w:rsidR="00E1055C" w:rsidRPr="00716049">
        <w:rPr>
          <w:rFonts w:asciiTheme="minorHAnsi" w:hAnsiTheme="minorHAnsi"/>
          <w:b/>
          <w:smallCaps/>
          <w:sz w:val="28"/>
        </w:rPr>
        <w:t xml:space="preserve"> </w:t>
      </w:r>
      <w:r w:rsidR="000B368C" w:rsidRPr="00716049">
        <w:rPr>
          <w:rFonts w:asciiTheme="minorHAnsi" w:hAnsiTheme="minorHAnsi"/>
          <w:b/>
          <w:smallCaps/>
          <w:sz w:val="28"/>
        </w:rPr>
        <w:t>Address</w:t>
      </w:r>
      <w:r w:rsidR="00A5447E" w:rsidRPr="00716049">
        <w:rPr>
          <w:rFonts w:asciiTheme="minorHAnsi" w:hAnsiTheme="minorHAnsi"/>
          <w:b/>
          <w:smallCaps/>
          <w:sz w:val="28"/>
        </w:rPr>
        <w:t xml:space="preserve"> </w:t>
      </w:r>
    </w:p>
    <w:p w:rsidR="00FD6C8B" w:rsidRPr="00716049" w:rsidRDefault="00FD6C8B" w:rsidP="00473DB5">
      <w:pPr>
        <w:rPr>
          <w:rFonts w:asciiTheme="minorHAnsi" w:hAnsiTheme="minorHAnsi"/>
          <w:b/>
          <w:smallCaps/>
          <w:sz w:val="22"/>
          <w:szCs w:val="22"/>
        </w:rPr>
      </w:pPr>
    </w:p>
    <w:p w:rsidR="00DC2293" w:rsidRPr="00716049" w:rsidRDefault="00DC2293" w:rsidP="00716049">
      <w:pPr>
        <w:tabs>
          <w:tab w:val="left" w:pos="720"/>
          <w:tab w:val="left" w:pos="900"/>
        </w:tabs>
        <w:rPr>
          <w:rFonts w:asciiTheme="minorHAnsi" w:hAnsiTheme="minorHAnsi"/>
          <w:i/>
          <w:sz w:val="22"/>
          <w:szCs w:val="22"/>
        </w:rPr>
      </w:pPr>
      <w:r w:rsidRPr="00716049">
        <w:rPr>
          <w:rFonts w:asciiTheme="minorHAnsi" w:hAnsiTheme="minorHAnsi"/>
          <w:b/>
          <w:sz w:val="22"/>
          <w:szCs w:val="22"/>
        </w:rPr>
        <w:t>Hymn</w:t>
      </w:r>
      <w:r w:rsidR="004366EF" w:rsidRPr="00716049">
        <w:rPr>
          <w:rFonts w:asciiTheme="minorHAnsi" w:hAnsiTheme="minorHAnsi"/>
          <w:b/>
          <w:sz w:val="22"/>
          <w:szCs w:val="22"/>
        </w:rPr>
        <w:t>:</w:t>
      </w:r>
      <w:r w:rsidR="00B06C22" w:rsidRPr="00716049">
        <w:rPr>
          <w:rFonts w:asciiTheme="minorHAnsi" w:hAnsiTheme="minorHAnsi"/>
          <w:b/>
          <w:sz w:val="22"/>
          <w:szCs w:val="22"/>
        </w:rPr>
        <w:t xml:space="preserve">  </w:t>
      </w:r>
      <w:r w:rsidR="00716049">
        <w:rPr>
          <w:rFonts w:asciiTheme="minorHAnsi" w:hAnsiTheme="minorHAnsi"/>
          <w:b/>
          <w:sz w:val="22"/>
          <w:szCs w:val="22"/>
        </w:rPr>
        <w:tab/>
      </w:r>
      <w:r w:rsidR="00716049">
        <w:rPr>
          <w:rFonts w:asciiTheme="minorHAnsi" w:hAnsiTheme="minorHAnsi"/>
          <w:b/>
          <w:sz w:val="22"/>
          <w:szCs w:val="22"/>
        </w:rPr>
        <w:tab/>
      </w:r>
      <w:r w:rsidRPr="00716049">
        <w:rPr>
          <w:rFonts w:asciiTheme="minorHAnsi" w:hAnsiTheme="minorHAnsi"/>
          <w:i/>
          <w:sz w:val="22"/>
          <w:szCs w:val="22"/>
        </w:rPr>
        <w:t>All things bright and beautiful,</w:t>
      </w:r>
    </w:p>
    <w:p w:rsidR="00DC2293" w:rsidRPr="00716049" w:rsidRDefault="00DC2293" w:rsidP="00716049">
      <w:pPr>
        <w:tabs>
          <w:tab w:val="left" w:pos="1170"/>
        </w:tabs>
        <w:ind w:left="900"/>
        <w:rPr>
          <w:rFonts w:asciiTheme="minorHAnsi" w:hAnsiTheme="minorHAnsi"/>
          <w:i/>
          <w:sz w:val="22"/>
          <w:szCs w:val="22"/>
        </w:rPr>
      </w:pPr>
      <w:r w:rsidRPr="00716049">
        <w:rPr>
          <w:rFonts w:asciiTheme="minorHAnsi" w:hAnsiTheme="minorHAnsi"/>
          <w:i/>
          <w:sz w:val="22"/>
          <w:szCs w:val="22"/>
        </w:rPr>
        <w:tab/>
      </w:r>
      <w:proofErr w:type="gramStart"/>
      <w:r w:rsidRPr="00716049">
        <w:rPr>
          <w:rFonts w:asciiTheme="minorHAnsi" w:hAnsiTheme="minorHAnsi"/>
          <w:i/>
          <w:sz w:val="22"/>
          <w:szCs w:val="22"/>
        </w:rPr>
        <w:t>all</w:t>
      </w:r>
      <w:proofErr w:type="gramEnd"/>
      <w:r w:rsidRPr="00716049">
        <w:rPr>
          <w:rFonts w:asciiTheme="minorHAnsi" w:hAnsiTheme="minorHAnsi"/>
          <w:i/>
          <w:sz w:val="22"/>
          <w:szCs w:val="22"/>
        </w:rPr>
        <w:t xml:space="preserve"> creatures great and small,</w:t>
      </w:r>
    </w:p>
    <w:p w:rsidR="00DC2293" w:rsidRPr="00716049" w:rsidRDefault="00DC2293" w:rsidP="00716049">
      <w:pPr>
        <w:tabs>
          <w:tab w:val="left" w:pos="1170"/>
        </w:tabs>
        <w:ind w:left="900"/>
        <w:rPr>
          <w:rFonts w:asciiTheme="minorHAnsi" w:hAnsiTheme="minorHAnsi"/>
          <w:i/>
          <w:sz w:val="22"/>
          <w:szCs w:val="22"/>
        </w:rPr>
      </w:pPr>
      <w:proofErr w:type="gramStart"/>
      <w:r w:rsidRPr="00716049">
        <w:rPr>
          <w:rFonts w:asciiTheme="minorHAnsi" w:hAnsiTheme="minorHAnsi"/>
          <w:i/>
          <w:sz w:val="22"/>
          <w:szCs w:val="22"/>
        </w:rPr>
        <w:t>all</w:t>
      </w:r>
      <w:proofErr w:type="gramEnd"/>
      <w:r w:rsidRPr="00716049">
        <w:rPr>
          <w:rFonts w:asciiTheme="minorHAnsi" w:hAnsiTheme="minorHAnsi"/>
          <w:i/>
          <w:sz w:val="22"/>
          <w:szCs w:val="22"/>
        </w:rPr>
        <w:t xml:space="preserve"> things wise and wonderful,</w:t>
      </w:r>
    </w:p>
    <w:p w:rsidR="00DC2293" w:rsidRPr="00716049" w:rsidRDefault="00DC2293" w:rsidP="00716049">
      <w:pPr>
        <w:tabs>
          <w:tab w:val="left" w:pos="1170"/>
        </w:tabs>
        <w:ind w:left="900"/>
        <w:rPr>
          <w:rFonts w:asciiTheme="minorHAnsi" w:hAnsiTheme="minorHAnsi"/>
          <w:i/>
          <w:sz w:val="22"/>
          <w:szCs w:val="22"/>
        </w:rPr>
      </w:pPr>
      <w:r w:rsidRPr="00716049">
        <w:rPr>
          <w:rFonts w:asciiTheme="minorHAnsi" w:hAnsiTheme="minorHAnsi"/>
          <w:i/>
          <w:sz w:val="22"/>
          <w:szCs w:val="22"/>
        </w:rPr>
        <w:tab/>
      </w:r>
      <w:proofErr w:type="gramStart"/>
      <w:r w:rsidRPr="00716049">
        <w:rPr>
          <w:rFonts w:asciiTheme="minorHAnsi" w:hAnsiTheme="minorHAnsi"/>
          <w:i/>
          <w:sz w:val="22"/>
          <w:szCs w:val="22"/>
        </w:rPr>
        <w:t>the</w:t>
      </w:r>
      <w:proofErr w:type="gramEnd"/>
      <w:r w:rsidRPr="00716049">
        <w:rPr>
          <w:rFonts w:asciiTheme="minorHAnsi" w:hAnsiTheme="minorHAnsi"/>
          <w:i/>
          <w:sz w:val="22"/>
          <w:szCs w:val="22"/>
        </w:rPr>
        <w:t xml:space="preserve"> Lord God made them all.</w:t>
      </w:r>
    </w:p>
    <w:p w:rsidR="00DC2293" w:rsidRPr="00716049" w:rsidRDefault="00DC2293" w:rsidP="00716049">
      <w:pPr>
        <w:pStyle w:val="space"/>
        <w:tabs>
          <w:tab w:val="left" w:pos="1170"/>
        </w:tabs>
        <w:ind w:left="900"/>
        <w:rPr>
          <w:rFonts w:asciiTheme="minorHAnsi" w:hAnsiTheme="minorHAnsi"/>
        </w:rPr>
      </w:pPr>
    </w:p>
    <w:p w:rsidR="00DC2293" w:rsidRPr="00716049" w:rsidRDefault="00DC2293" w:rsidP="00716049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>Each little flower that opens,</w:t>
      </w:r>
    </w:p>
    <w:p w:rsidR="00DC2293" w:rsidRPr="00716049" w:rsidRDefault="00DC2293" w:rsidP="00716049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ab/>
      </w:r>
      <w:proofErr w:type="gramStart"/>
      <w:r w:rsidRPr="00716049">
        <w:rPr>
          <w:rFonts w:asciiTheme="minorHAnsi" w:hAnsiTheme="minorHAnsi"/>
          <w:sz w:val="22"/>
          <w:szCs w:val="22"/>
        </w:rPr>
        <w:t>each</w:t>
      </w:r>
      <w:proofErr w:type="gramEnd"/>
      <w:r w:rsidRPr="00716049">
        <w:rPr>
          <w:rFonts w:asciiTheme="minorHAnsi" w:hAnsiTheme="minorHAnsi"/>
          <w:sz w:val="22"/>
          <w:szCs w:val="22"/>
        </w:rPr>
        <w:t xml:space="preserve"> little bird that sings,</w:t>
      </w:r>
    </w:p>
    <w:p w:rsidR="00DC2293" w:rsidRPr="00716049" w:rsidRDefault="00DC2293" w:rsidP="00716049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716049">
        <w:rPr>
          <w:rFonts w:asciiTheme="minorHAnsi" w:hAnsiTheme="minorHAnsi"/>
          <w:sz w:val="22"/>
          <w:szCs w:val="22"/>
        </w:rPr>
        <w:t>he</w:t>
      </w:r>
      <w:proofErr w:type="gramEnd"/>
      <w:r w:rsidRPr="00716049">
        <w:rPr>
          <w:rFonts w:asciiTheme="minorHAnsi" w:hAnsiTheme="minorHAnsi"/>
          <w:sz w:val="22"/>
          <w:szCs w:val="22"/>
        </w:rPr>
        <w:t xml:space="preserve"> made their glowing colours,</w:t>
      </w:r>
    </w:p>
    <w:p w:rsidR="00DC2293" w:rsidRPr="00716049" w:rsidRDefault="00DC2293" w:rsidP="00716049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ab/>
      </w:r>
      <w:proofErr w:type="gramStart"/>
      <w:r w:rsidRPr="00716049">
        <w:rPr>
          <w:rFonts w:asciiTheme="minorHAnsi" w:hAnsiTheme="minorHAnsi"/>
          <w:sz w:val="22"/>
          <w:szCs w:val="22"/>
        </w:rPr>
        <w:t>he</w:t>
      </w:r>
      <w:proofErr w:type="gramEnd"/>
      <w:r w:rsidRPr="00716049">
        <w:rPr>
          <w:rFonts w:asciiTheme="minorHAnsi" w:hAnsiTheme="minorHAnsi"/>
          <w:sz w:val="22"/>
          <w:szCs w:val="22"/>
        </w:rPr>
        <w:t xml:space="preserve"> made their tiny wings:</w:t>
      </w:r>
    </w:p>
    <w:p w:rsidR="00DC2293" w:rsidRPr="00716049" w:rsidRDefault="00DC2293" w:rsidP="00716049">
      <w:pPr>
        <w:pStyle w:val="space"/>
        <w:tabs>
          <w:tab w:val="left" w:pos="1170"/>
        </w:tabs>
        <w:ind w:left="900"/>
        <w:rPr>
          <w:rFonts w:asciiTheme="minorHAnsi" w:hAnsiTheme="minorHAnsi"/>
        </w:rPr>
      </w:pPr>
    </w:p>
    <w:p w:rsidR="00DC2293" w:rsidRPr="00716049" w:rsidRDefault="00DC2293" w:rsidP="00716049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>The purple headed mountain,</w:t>
      </w:r>
    </w:p>
    <w:p w:rsidR="00DC2293" w:rsidRPr="00716049" w:rsidRDefault="00DC2293" w:rsidP="00716049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ab/>
      </w:r>
      <w:proofErr w:type="gramStart"/>
      <w:r w:rsidRPr="00716049">
        <w:rPr>
          <w:rFonts w:asciiTheme="minorHAnsi" w:hAnsiTheme="minorHAnsi"/>
          <w:sz w:val="22"/>
          <w:szCs w:val="22"/>
        </w:rPr>
        <w:t>the</w:t>
      </w:r>
      <w:proofErr w:type="gramEnd"/>
      <w:r w:rsidRPr="00716049">
        <w:rPr>
          <w:rFonts w:asciiTheme="minorHAnsi" w:hAnsiTheme="minorHAnsi"/>
          <w:sz w:val="22"/>
          <w:szCs w:val="22"/>
        </w:rPr>
        <w:t xml:space="preserve"> river running by,</w:t>
      </w:r>
    </w:p>
    <w:p w:rsidR="00DC2293" w:rsidRPr="00716049" w:rsidRDefault="00DC2293" w:rsidP="00716049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716049">
        <w:rPr>
          <w:rFonts w:asciiTheme="minorHAnsi" w:hAnsiTheme="minorHAnsi"/>
          <w:sz w:val="22"/>
          <w:szCs w:val="22"/>
        </w:rPr>
        <w:t>the</w:t>
      </w:r>
      <w:proofErr w:type="gramEnd"/>
      <w:r w:rsidRPr="00716049">
        <w:rPr>
          <w:rFonts w:asciiTheme="minorHAnsi" w:hAnsiTheme="minorHAnsi"/>
          <w:sz w:val="22"/>
          <w:szCs w:val="22"/>
        </w:rPr>
        <w:t xml:space="preserve"> sunset, and the morning</w:t>
      </w:r>
    </w:p>
    <w:p w:rsidR="00DC2293" w:rsidRPr="00716049" w:rsidRDefault="00DC2293" w:rsidP="00716049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ab/>
      </w:r>
      <w:proofErr w:type="gramStart"/>
      <w:r w:rsidRPr="00716049">
        <w:rPr>
          <w:rFonts w:asciiTheme="minorHAnsi" w:hAnsiTheme="minorHAnsi"/>
          <w:sz w:val="22"/>
          <w:szCs w:val="22"/>
        </w:rPr>
        <w:t>that</w:t>
      </w:r>
      <w:proofErr w:type="gramEnd"/>
      <w:r w:rsidRPr="00716049">
        <w:rPr>
          <w:rFonts w:asciiTheme="minorHAnsi" w:hAnsiTheme="minorHAnsi"/>
          <w:sz w:val="22"/>
          <w:szCs w:val="22"/>
        </w:rPr>
        <w:t xml:space="preserve"> brightens up the sky:</w:t>
      </w:r>
    </w:p>
    <w:p w:rsidR="00DC2293" w:rsidRPr="00716049" w:rsidRDefault="00DC2293" w:rsidP="00716049">
      <w:pPr>
        <w:pStyle w:val="space"/>
        <w:tabs>
          <w:tab w:val="left" w:pos="1170"/>
        </w:tabs>
        <w:ind w:left="900"/>
        <w:rPr>
          <w:rFonts w:asciiTheme="minorHAnsi" w:hAnsiTheme="minorHAnsi"/>
        </w:rPr>
      </w:pPr>
    </w:p>
    <w:p w:rsidR="00DC2293" w:rsidRPr="00716049" w:rsidRDefault="00DC2293" w:rsidP="00716049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>The cold wind in the winter,</w:t>
      </w:r>
    </w:p>
    <w:p w:rsidR="00DC2293" w:rsidRPr="00716049" w:rsidRDefault="00DC2293" w:rsidP="00716049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ab/>
      </w:r>
      <w:proofErr w:type="gramStart"/>
      <w:r w:rsidRPr="00716049">
        <w:rPr>
          <w:rFonts w:asciiTheme="minorHAnsi" w:hAnsiTheme="minorHAnsi"/>
          <w:sz w:val="22"/>
          <w:szCs w:val="22"/>
        </w:rPr>
        <w:t>the</w:t>
      </w:r>
      <w:proofErr w:type="gramEnd"/>
      <w:r w:rsidRPr="00716049">
        <w:rPr>
          <w:rFonts w:asciiTheme="minorHAnsi" w:hAnsiTheme="minorHAnsi"/>
          <w:sz w:val="22"/>
          <w:szCs w:val="22"/>
        </w:rPr>
        <w:t xml:space="preserve"> pleasant summer sun,</w:t>
      </w:r>
    </w:p>
    <w:p w:rsidR="00DC2293" w:rsidRPr="00716049" w:rsidRDefault="00DC2293" w:rsidP="00716049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716049">
        <w:rPr>
          <w:rFonts w:asciiTheme="minorHAnsi" w:hAnsiTheme="minorHAnsi"/>
          <w:sz w:val="22"/>
          <w:szCs w:val="22"/>
        </w:rPr>
        <w:t>the</w:t>
      </w:r>
      <w:proofErr w:type="gramEnd"/>
      <w:r w:rsidRPr="00716049">
        <w:rPr>
          <w:rFonts w:asciiTheme="minorHAnsi" w:hAnsiTheme="minorHAnsi"/>
          <w:sz w:val="22"/>
          <w:szCs w:val="22"/>
        </w:rPr>
        <w:t xml:space="preserve"> ripe fruit in the garden,</w:t>
      </w:r>
    </w:p>
    <w:p w:rsidR="00DC2293" w:rsidRPr="00716049" w:rsidRDefault="00DC2293" w:rsidP="00716049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ab/>
      </w:r>
      <w:proofErr w:type="gramStart"/>
      <w:r w:rsidRPr="00716049">
        <w:rPr>
          <w:rFonts w:asciiTheme="minorHAnsi" w:hAnsiTheme="minorHAnsi"/>
          <w:sz w:val="22"/>
          <w:szCs w:val="22"/>
        </w:rPr>
        <w:t>he</w:t>
      </w:r>
      <w:proofErr w:type="gramEnd"/>
      <w:r w:rsidRPr="00716049">
        <w:rPr>
          <w:rFonts w:asciiTheme="minorHAnsi" w:hAnsiTheme="minorHAnsi"/>
          <w:sz w:val="22"/>
          <w:szCs w:val="22"/>
        </w:rPr>
        <w:t xml:space="preserve"> made them every one:</w:t>
      </w:r>
    </w:p>
    <w:p w:rsidR="00DC2293" w:rsidRPr="00716049" w:rsidRDefault="00DC2293" w:rsidP="00716049">
      <w:pPr>
        <w:pStyle w:val="space"/>
        <w:tabs>
          <w:tab w:val="left" w:pos="1170"/>
        </w:tabs>
        <w:ind w:left="900"/>
        <w:rPr>
          <w:rFonts w:asciiTheme="minorHAnsi" w:hAnsiTheme="minorHAnsi"/>
        </w:rPr>
      </w:pPr>
    </w:p>
    <w:p w:rsidR="00DC2293" w:rsidRPr="00716049" w:rsidRDefault="00DC2293" w:rsidP="00716049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>He gave us eyes to see them,</w:t>
      </w:r>
    </w:p>
    <w:p w:rsidR="00DC2293" w:rsidRPr="00716049" w:rsidRDefault="00DC2293" w:rsidP="00716049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ab/>
      </w:r>
      <w:proofErr w:type="gramStart"/>
      <w:r w:rsidRPr="00716049">
        <w:rPr>
          <w:rFonts w:asciiTheme="minorHAnsi" w:hAnsiTheme="minorHAnsi"/>
          <w:sz w:val="22"/>
          <w:szCs w:val="22"/>
        </w:rPr>
        <w:t>and</w:t>
      </w:r>
      <w:proofErr w:type="gramEnd"/>
      <w:r w:rsidRPr="00716049">
        <w:rPr>
          <w:rFonts w:asciiTheme="minorHAnsi" w:hAnsiTheme="minorHAnsi"/>
          <w:sz w:val="22"/>
          <w:szCs w:val="22"/>
        </w:rPr>
        <w:t xml:space="preserve"> lips that we might tell</w:t>
      </w:r>
    </w:p>
    <w:p w:rsidR="00DC2293" w:rsidRPr="00716049" w:rsidRDefault="00DC2293" w:rsidP="00716049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proofErr w:type="gramStart"/>
      <w:r w:rsidRPr="00716049">
        <w:rPr>
          <w:rFonts w:asciiTheme="minorHAnsi" w:hAnsiTheme="minorHAnsi"/>
          <w:sz w:val="22"/>
          <w:szCs w:val="22"/>
        </w:rPr>
        <w:t>how</w:t>
      </w:r>
      <w:proofErr w:type="gramEnd"/>
      <w:r w:rsidRPr="00716049">
        <w:rPr>
          <w:rFonts w:asciiTheme="minorHAnsi" w:hAnsiTheme="minorHAnsi"/>
          <w:sz w:val="22"/>
          <w:szCs w:val="22"/>
        </w:rPr>
        <w:t xml:space="preserve"> great is God almighty,</w:t>
      </w:r>
    </w:p>
    <w:p w:rsidR="00DC2293" w:rsidRPr="00716049" w:rsidRDefault="00DC2293" w:rsidP="00716049">
      <w:pPr>
        <w:tabs>
          <w:tab w:val="left" w:pos="1170"/>
        </w:tabs>
        <w:ind w:left="900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ab/>
      </w:r>
      <w:proofErr w:type="gramStart"/>
      <w:r w:rsidRPr="00716049">
        <w:rPr>
          <w:rFonts w:asciiTheme="minorHAnsi" w:hAnsiTheme="minorHAnsi"/>
          <w:sz w:val="22"/>
          <w:szCs w:val="22"/>
        </w:rPr>
        <w:t>who</w:t>
      </w:r>
      <w:proofErr w:type="gramEnd"/>
      <w:r w:rsidRPr="00716049">
        <w:rPr>
          <w:rFonts w:asciiTheme="minorHAnsi" w:hAnsiTheme="minorHAnsi"/>
          <w:sz w:val="22"/>
          <w:szCs w:val="22"/>
        </w:rPr>
        <w:t xml:space="preserve"> has made all things well:</w:t>
      </w:r>
    </w:p>
    <w:p w:rsidR="00DC2293" w:rsidRPr="00716049" w:rsidRDefault="00DC2293" w:rsidP="00DC2293">
      <w:pPr>
        <w:pStyle w:val="space"/>
        <w:rPr>
          <w:rFonts w:asciiTheme="minorHAnsi" w:hAnsiTheme="minorHAnsi"/>
        </w:rPr>
      </w:pPr>
    </w:p>
    <w:p w:rsidR="00DC2293" w:rsidRPr="00716049" w:rsidRDefault="00DC2293" w:rsidP="00DC2293">
      <w:pPr>
        <w:tabs>
          <w:tab w:val="left" w:pos="270"/>
        </w:tabs>
        <w:rPr>
          <w:rFonts w:asciiTheme="minorHAnsi" w:hAnsiTheme="minorHAnsi"/>
          <w:i/>
          <w:sz w:val="16"/>
          <w:szCs w:val="16"/>
        </w:rPr>
      </w:pPr>
    </w:p>
    <w:p w:rsidR="00F72BBD" w:rsidRPr="00716049" w:rsidRDefault="00F72BBD" w:rsidP="00F72BBD">
      <w:pPr>
        <w:rPr>
          <w:rFonts w:asciiTheme="minorHAnsi" w:hAnsiTheme="minorHAnsi"/>
          <w:b/>
          <w:smallCaps/>
          <w:sz w:val="28"/>
        </w:rPr>
      </w:pPr>
      <w:r w:rsidRPr="00716049">
        <w:rPr>
          <w:rFonts w:asciiTheme="minorHAnsi" w:hAnsiTheme="minorHAnsi"/>
          <w:b/>
          <w:smallCaps/>
          <w:sz w:val="28"/>
        </w:rPr>
        <w:t>The Prayers and Lord’s Prayer:</w:t>
      </w:r>
    </w:p>
    <w:p w:rsidR="00F72BBD" w:rsidRPr="00716049" w:rsidRDefault="00F72BBD" w:rsidP="00F72BBD">
      <w:pPr>
        <w:pStyle w:val="space"/>
        <w:rPr>
          <w:rFonts w:asciiTheme="minorHAnsi" w:hAnsiTheme="minorHAnsi"/>
          <w:sz w:val="6"/>
          <w:szCs w:val="6"/>
        </w:rPr>
      </w:pPr>
    </w:p>
    <w:p w:rsidR="00F72BBD" w:rsidRPr="00716049" w:rsidRDefault="00F72BBD" w:rsidP="00F72BBD">
      <w:pPr>
        <w:pStyle w:val="space"/>
        <w:rPr>
          <w:rFonts w:asciiTheme="minorHAnsi" w:hAnsiTheme="minorHAnsi"/>
          <w:sz w:val="6"/>
          <w:szCs w:val="6"/>
        </w:rPr>
      </w:pPr>
    </w:p>
    <w:p w:rsidR="00F72BBD" w:rsidRPr="00716049" w:rsidRDefault="00F72BBD" w:rsidP="00F72BBD">
      <w:pPr>
        <w:rPr>
          <w:rFonts w:asciiTheme="minorHAnsi" w:hAnsiTheme="minorHAnsi" w:cs="Arial"/>
          <w:b/>
          <w:bCs/>
          <w:sz w:val="22"/>
          <w:szCs w:val="22"/>
        </w:rPr>
      </w:pPr>
      <w:r w:rsidRPr="00716049">
        <w:rPr>
          <w:rFonts w:asciiTheme="minorHAnsi" w:hAnsiTheme="minorHAnsi"/>
          <w:i/>
          <w:sz w:val="22"/>
          <w:szCs w:val="22"/>
        </w:rPr>
        <w:t xml:space="preserve">After “Lord, in your mercy”, please </w:t>
      </w:r>
      <w:proofErr w:type="gramStart"/>
      <w:r w:rsidRPr="00716049">
        <w:rPr>
          <w:rFonts w:asciiTheme="minorHAnsi" w:hAnsiTheme="minorHAnsi"/>
          <w:i/>
          <w:sz w:val="22"/>
          <w:szCs w:val="22"/>
        </w:rPr>
        <w:t>respond</w:t>
      </w:r>
      <w:proofErr w:type="gramEnd"/>
      <w:r w:rsidRPr="00716049">
        <w:rPr>
          <w:rFonts w:asciiTheme="minorHAnsi" w:hAnsiTheme="minorHAnsi"/>
          <w:i/>
          <w:sz w:val="22"/>
          <w:szCs w:val="22"/>
        </w:rPr>
        <w:t xml:space="preserve"> </w:t>
      </w:r>
      <w:r w:rsidR="00DC2293" w:rsidRPr="00716049">
        <w:rPr>
          <w:rFonts w:asciiTheme="minorHAnsi" w:hAnsiTheme="minorHAnsi"/>
          <w:i/>
          <w:sz w:val="22"/>
          <w:szCs w:val="22"/>
        </w:rPr>
        <w:t>with</w:t>
      </w:r>
      <w:r w:rsidRPr="00716049">
        <w:rPr>
          <w:rFonts w:asciiTheme="minorHAnsi" w:hAnsiTheme="minorHAnsi"/>
          <w:i/>
          <w:sz w:val="22"/>
          <w:szCs w:val="22"/>
        </w:rPr>
        <w:t>: “</w:t>
      </w:r>
      <w:r w:rsidRPr="00716049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F72BBD" w:rsidRPr="00716049" w:rsidRDefault="00F72BBD" w:rsidP="00F72BBD">
      <w:pPr>
        <w:pStyle w:val="Heading2"/>
        <w:rPr>
          <w:rFonts w:asciiTheme="minorHAnsi" w:hAnsiTheme="minorHAnsi"/>
          <w:sz w:val="8"/>
          <w:szCs w:val="8"/>
        </w:rPr>
      </w:pPr>
    </w:p>
    <w:p w:rsidR="00F72BBD" w:rsidRPr="00716049" w:rsidRDefault="00F72BBD" w:rsidP="00F72BBD">
      <w:pPr>
        <w:pStyle w:val="Heading2"/>
        <w:rPr>
          <w:rFonts w:asciiTheme="minorHAnsi" w:hAnsiTheme="minorHAnsi"/>
          <w:szCs w:val="24"/>
        </w:rPr>
      </w:pPr>
      <w:r w:rsidRPr="00716049">
        <w:rPr>
          <w:rFonts w:asciiTheme="minorHAnsi" w:hAnsiTheme="minorHAnsi"/>
          <w:szCs w:val="24"/>
        </w:rPr>
        <w:t>After the final section:</w:t>
      </w:r>
    </w:p>
    <w:p w:rsidR="00F72BBD" w:rsidRPr="00716049" w:rsidRDefault="00F72BBD" w:rsidP="00F72BBD">
      <w:pPr>
        <w:pStyle w:val="All"/>
        <w:ind w:left="907" w:hanging="907"/>
        <w:jc w:val="both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ab/>
        <w:t>God of mercy, entrusting into your hands all that you have made and rejoicing in our communion with all your faithful people,</w:t>
      </w:r>
      <w:r w:rsidR="0063024F" w:rsidRPr="00716049">
        <w:rPr>
          <w:rFonts w:asciiTheme="minorHAnsi" w:hAnsiTheme="minorHAnsi"/>
          <w:sz w:val="22"/>
          <w:szCs w:val="22"/>
        </w:rPr>
        <w:t xml:space="preserve"> </w:t>
      </w:r>
      <w:r w:rsidRPr="00716049">
        <w:rPr>
          <w:rFonts w:asciiTheme="minorHAnsi" w:hAnsiTheme="minorHAnsi"/>
          <w:sz w:val="22"/>
          <w:szCs w:val="22"/>
        </w:rPr>
        <w:t>we make our prayers through Jesus Christ our Saviour.  Amen.</w:t>
      </w:r>
    </w:p>
    <w:p w:rsidR="00F72BBD" w:rsidRPr="00716049" w:rsidRDefault="00F72BBD" w:rsidP="00F72BBD">
      <w:pPr>
        <w:tabs>
          <w:tab w:val="left" w:pos="270"/>
        </w:tabs>
        <w:ind w:left="720"/>
        <w:rPr>
          <w:rFonts w:asciiTheme="minorHAnsi" w:hAnsiTheme="minorHAnsi"/>
          <w:sz w:val="16"/>
          <w:szCs w:val="16"/>
        </w:rPr>
      </w:pPr>
    </w:p>
    <w:p w:rsidR="00F72BBD" w:rsidRPr="00716049" w:rsidRDefault="00DC2293" w:rsidP="00DC2293">
      <w:pPr>
        <w:pStyle w:val="All"/>
        <w:ind w:left="907" w:hanging="907"/>
        <w:jc w:val="both"/>
        <w:rPr>
          <w:rFonts w:asciiTheme="minorHAnsi" w:hAnsiTheme="minorHAnsi"/>
          <w:sz w:val="22"/>
          <w:szCs w:val="22"/>
        </w:rPr>
      </w:pPr>
      <w:r w:rsidRPr="00716049">
        <w:rPr>
          <w:rFonts w:asciiTheme="minorHAnsi" w:hAnsiTheme="minorHAnsi"/>
          <w:sz w:val="22"/>
          <w:szCs w:val="22"/>
        </w:rPr>
        <w:t>All:</w:t>
      </w:r>
      <w:r w:rsidRPr="00716049">
        <w:rPr>
          <w:rFonts w:asciiTheme="minorHAnsi" w:hAnsiTheme="minorHAnsi"/>
          <w:sz w:val="22"/>
          <w:szCs w:val="22"/>
        </w:rPr>
        <w:tab/>
        <w:t>Our Father...</w:t>
      </w:r>
    </w:p>
    <w:p w:rsidR="000B368C" w:rsidRPr="00716049" w:rsidRDefault="000B368C" w:rsidP="000B368C">
      <w:pPr>
        <w:ind w:left="900" w:hanging="900"/>
        <w:rPr>
          <w:rFonts w:asciiTheme="minorHAnsi" w:hAnsiTheme="minorHAnsi"/>
          <w:i/>
          <w:sz w:val="16"/>
          <w:szCs w:val="16"/>
        </w:rPr>
      </w:pPr>
    </w:p>
    <w:p w:rsidR="000B368C" w:rsidRPr="00716049" w:rsidRDefault="000B368C" w:rsidP="000B368C">
      <w:pPr>
        <w:rPr>
          <w:rFonts w:asciiTheme="minorHAnsi" w:hAnsiTheme="minorHAnsi"/>
          <w:b/>
          <w:smallCaps/>
          <w:sz w:val="28"/>
        </w:rPr>
      </w:pPr>
      <w:r w:rsidRPr="00716049">
        <w:rPr>
          <w:rFonts w:asciiTheme="minorHAnsi" w:hAnsiTheme="minorHAnsi"/>
          <w:b/>
          <w:smallCaps/>
          <w:sz w:val="28"/>
        </w:rPr>
        <w:t>The Commendation</w:t>
      </w:r>
      <w:r w:rsidR="00FD6C8B" w:rsidRPr="00716049">
        <w:rPr>
          <w:rFonts w:asciiTheme="minorHAnsi" w:hAnsiTheme="minorHAnsi"/>
          <w:b/>
          <w:smallCaps/>
          <w:sz w:val="28"/>
        </w:rPr>
        <w:t xml:space="preserve">, </w:t>
      </w:r>
      <w:r w:rsidR="00B06C22" w:rsidRPr="00716049">
        <w:rPr>
          <w:rFonts w:asciiTheme="minorHAnsi" w:hAnsiTheme="minorHAnsi"/>
          <w:b/>
          <w:smallCaps/>
          <w:sz w:val="28"/>
        </w:rPr>
        <w:t xml:space="preserve">Words of </w:t>
      </w:r>
      <w:r w:rsidR="00FD6C8B" w:rsidRPr="00716049">
        <w:rPr>
          <w:rFonts w:asciiTheme="minorHAnsi" w:hAnsiTheme="minorHAnsi"/>
          <w:b/>
          <w:smallCaps/>
          <w:sz w:val="28"/>
        </w:rPr>
        <w:t>Committal</w:t>
      </w:r>
      <w:r w:rsidRPr="00716049">
        <w:rPr>
          <w:rFonts w:asciiTheme="minorHAnsi" w:hAnsiTheme="minorHAnsi"/>
          <w:b/>
          <w:smallCaps/>
          <w:sz w:val="28"/>
        </w:rPr>
        <w:t xml:space="preserve"> </w:t>
      </w:r>
      <w:r w:rsidR="00FD6C8B" w:rsidRPr="00716049">
        <w:rPr>
          <w:rFonts w:asciiTheme="minorHAnsi" w:hAnsiTheme="minorHAnsi"/>
          <w:b/>
          <w:smallCaps/>
          <w:sz w:val="28"/>
        </w:rPr>
        <w:t>and Blessing</w:t>
      </w:r>
    </w:p>
    <w:p w:rsidR="000B368C" w:rsidRPr="00716049" w:rsidRDefault="000B368C" w:rsidP="000B368C">
      <w:pPr>
        <w:pStyle w:val="space"/>
        <w:rPr>
          <w:rFonts w:asciiTheme="minorHAnsi" w:hAnsiTheme="minorHAnsi"/>
          <w:sz w:val="6"/>
          <w:szCs w:val="6"/>
        </w:rPr>
      </w:pPr>
    </w:p>
    <w:p w:rsidR="0063024F" w:rsidRPr="00716049" w:rsidRDefault="0063024F" w:rsidP="003B544D">
      <w:pPr>
        <w:pStyle w:val="Rubric"/>
        <w:tabs>
          <w:tab w:val="right" w:pos="6930"/>
        </w:tabs>
        <w:jc w:val="both"/>
        <w:rPr>
          <w:rFonts w:asciiTheme="minorHAnsi" w:hAnsiTheme="minorHAnsi"/>
          <w:sz w:val="16"/>
          <w:szCs w:val="16"/>
        </w:rPr>
      </w:pPr>
    </w:p>
    <w:p w:rsidR="009B4AB3" w:rsidRPr="00716049" w:rsidRDefault="00B06C22" w:rsidP="009B4AB3">
      <w:pPr>
        <w:pStyle w:val="Rubric"/>
        <w:tabs>
          <w:tab w:val="right" w:pos="6930"/>
        </w:tabs>
        <w:rPr>
          <w:rFonts w:asciiTheme="minorHAnsi" w:hAnsiTheme="minorHAnsi"/>
          <w:i w:val="0"/>
          <w:szCs w:val="24"/>
        </w:rPr>
      </w:pPr>
      <w:r w:rsidRPr="00716049">
        <w:rPr>
          <w:rFonts w:asciiTheme="minorHAnsi" w:hAnsiTheme="minorHAnsi"/>
          <w:i w:val="0"/>
          <w:szCs w:val="24"/>
        </w:rPr>
        <w:t>Closing</w:t>
      </w:r>
      <w:r w:rsidR="009B4AB3" w:rsidRPr="00716049">
        <w:rPr>
          <w:rFonts w:asciiTheme="minorHAnsi" w:hAnsiTheme="minorHAnsi"/>
          <w:i w:val="0"/>
          <w:szCs w:val="24"/>
        </w:rPr>
        <w:t xml:space="preserve"> music:   </w:t>
      </w:r>
      <w:r w:rsidR="00DC2293" w:rsidRPr="00716049">
        <w:rPr>
          <w:rFonts w:asciiTheme="minorHAnsi" w:hAnsiTheme="minorHAnsi"/>
          <w:szCs w:val="24"/>
        </w:rPr>
        <w:t xml:space="preserve">I am </w:t>
      </w:r>
      <w:proofErr w:type="gramStart"/>
      <w:r w:rsidR="00DC2293" w:rsidRPr="00716049">
        <w:rPr>
          <w:rFonts w:asciiTheme="minorHAnsi" w:hAnsiTheme="minorHAnsi"/>
          <w:szCs w:val="24"/>
        </w:rPr>
        <w:t>sailing</w:t>
      </w:r>
      <w:r w:rsidRPr="00716049">
        <w:rPr>
          <w:rFonts w:asciiTheme="minorHAnsi" w:hAnsiTheme="minorHAnsi"/>
          <w:szCs w:val="24"/>
        </w:rPr>
        <w:t xml:space="preserve"> </w:t>
      </w:r>
      <w:r w:rsidR="00F72BBD" w:rsidRPr="00716049">
        <w:rPr>
          <w:rFonts w:asciiTheme="minorHAnsi" w:hAnsiTheme="minorHAnsi"/>
          <w:szCs w:val="24"/>
        </w:rPr>
        <w:t xml:space="preserve"> </w:t>
      </w:r>
      <w:r w:rsidRPr="00716049">
        <w:rPr>
          <w:rFonts w:asciiTheme="minorHAnsi" w:hAnsiTheme="minorHAnsi"/>
          <w:i w:val="0"/>
          <w:szCs w:val="24"/>
        </w:rPr>
        <w:t>by</w:t>
      </w:r>
      <w:proofErr w:type="gramEnd"/>
      <w:r w:rsidRPr="00716049">
        <w:rPr>
          <w:rFonts w:asciiTheme="minorHAnsi" w:hAnsiTheme="minorHAnsi"/>
          <w:i w:val="0"/>
          <w:szCs w:val="24"/>
        </w:rPr>
        <w:t xml:space="preserve"> </w:t>
      </w:r>
      <w:r w:rsidR="00DC2293" w:rsidRPr="00716049">
        <w:rPr>
          <w:rFonts w:asciiTheme="minorHAnsi" w:hAnsiTheme="minorHAnsi"/>
          <w:i w:val="0"/>
          <w:szCs w:val="24"/>
        </w:rPr>
        <w:t>Rod Stewart</w:t>
      </w:r>
      <w:r w:rsidRPr="00716049">
        <w:rPr>
          <w:rFonts w:asciiTheme="minorHAnsi" w:hAnsiTheme="minorHAnsi"/>
          <w:szCs w:val="24"/>
        </w:rPr>
        <w:t xml:space="preserve"> 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63024F" w:rsidRDefault="0063024F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DD3" w:rsidRDefault="00D95DD3">
      <w:r>
        <w:separator/>
      </w:r>
    </w:p>
  </w:endnote>
  <w:endnote w:type="continuationSeparator" w:id="0">
    <w:p w:rsidR="00D95DD3" w:rsidRDefault="00D95D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682E7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682E7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04A3E">
      <w:rPr>
        <w:rStyle w:val="PageNumber"/>
        <w:noProof/>
      </w:rPr>
      <w:t>2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DD3" w:rsidRDefault="00D95DD3">
      <w:r>
        <w:separator/>
      </w:r>
    </w:p>
  </w:footnote>
  <w:footnote w:type="continuationSeparator" w:id="0">
    <w:p w:rsidR="00D95DD3" w:rsidRDefault="00D95D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2305"/>
    <w:rsid w:val="00037D90"/>
    <w:rsid w:val="00046988"/>
    <w:rsid w:val="000469DF"/>
    <w:rsid w:val="000569AF"/>
    <w:rsid w:val="00061EE2"/>
    <w:rsid w:val="000841B1"/>
    <w:rsid w:val="00087D9B"/>
    <w:rsid w:val="00091F8F"/>
    <w:rsid w:val="000B368C"/>
    <w:rsid w:val="000C1DA0"/>
    <w:rsid w:val="000E695A"/>
    <w:rsid w:val="001344DE"/>
    <w:rsid w:val="001413BE"/>
    <w:rsid w:val="001940AC"/>
    <w:rsid w:val="001B4FB2"/>
    <w:rsid w:val="001C390D"/>
    <w:rsid w:val="001C4454"/>
    <w:rsid w:val="001E4459"/>
    <w:rsid w:val="00214DF3"/>
    <w:rsid w:val="00246861"/>
    <w:rsid w:val="002520E1"/>
    <w:rsid w:val="00283EFD"/>
    <w:rsid w:val="002E3BCC"/>
    <w:rsid w:val="002F30FA"/>
    <w:rsid w:val="00354BA8"/>
    <w:rsid w:val="00397202"/>
    <w:rsid w:val="003B5339"/>
    <w:rsid w:val="003B544D"/>
    <w:rsid w:val="003C1E56"/>
    <w:rsid w:val="003D2D70"/>
    <w:rsid w:val="003E3D80"/>
    <w:rsid w:val="003E53EA"/>
    <w:rsid w:val="00417D18"/>
    <w:rsid w:val="004366EF"/>
    <w:rsid w:val="00440E09"/>
    <w:rsid w:val="00445851"/>
    <w:rsid w:val="004501C6"/>
    <w:rsid w:val="0045793F"/>
    <w:rsid w:val="00467079"/>
    <w:rsid w:val="004730AE"/>
    <w:rsid w:val="00473DB5"/>
    <w:rsid w:val="0049225C"/>
    <w:rsid w:val="004B5A7D"/>
    <w:rsid w:val="004E3639"/>
    <w:rsid w:val="004F2EF3"/>
    <w:rsid w:val="005178D4"/>
    <w:rsid w:val="00525DEB"/>
    <w:rsid w:val="005404D0"/>
    <w:rsid w:val="00540ADE"/>
    <w:rsid w:val="005574D3"/>
    <w:rsid w:val="00576891"/>
    <w:rsid w:val="005C113A"/>
    <w:rsid w:val="005C2638"/>
    <w:rsid w:val="00604A3E"/>
    <w:rsid w:val="006149AA"/>
    <w:rsid w:val="0063024F"/>
    <w:rsid w:val="00633192"/>
    <w:rsid w:val="0063404E"/>
    <w:rsid w:val="006467E2"/>
    <w:rsid w:val="00682E7D"/>
    <w:rsid w:val="006861F5"/>
    <w:rsid w:val="0068789C"/>
    <w:rsid w:val="006A2B4C"/>
    <w:rsid w:val="006A5B21"/>
    <w:rsid w:val="006E0029"/>
    <w:rsid w:val="006E15F3"/>
    <w:rsid w:val="0071335A"/>
    <w:rsid w:val="0071394C"/>
    <w:rsid w:val="00715489"/>
    <w:rsid w:val="00716049"/>
    <w:rsid w:val="007359F2"/>
    <w:rsid w:val="007465E9"/>
    <w:rsid w:val="00757131"/>
    <w:rsid w:val="007A0553"/>
    <w:rsid w:val="007B2FCA"/>
    <w:rsid w:val="007C541D"/>
    <w:rsid w:val="007F0A82"/>
    <w:rsid w:val="00816A65"/>
    <w:rsid w:val="0085119F"/>
    <w:rsid w:val="00885BB5"/>
    <w:rsid w:val="00886B26"/>
    <w:rsid w:val="008A4799"/>
    <w:rsid w:val="008A6876"/>
    <w:rsid w:val="008B2366"/>
    <w:rsid w:val="008B2B70"/>
    <w:rsid w:val="008E48ED"/>
    <w:rsid w:val="008F6DB6"/>
    <w:rsid w:val="00946550"/>
    <w:rsid w:val="00966795"/>
    <w:rsid w:val="00975176"/>
    <w:rsid w:val="00977E67"/>
    <w:rsid w:val="00986FBF"/>
    <w:rsid w:val="009908D2"/>
    <w:rsid w:val="009B4AB3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710B1"/>
    <w:rsid w:val="00A916C9"/>
    <w:rsid w:val="00A92183"/>
    <w:rsid w:val="00A93DF9"/>
    <w:rsid w:val="00AA4314"/>
    <w:rsid w:val="00AD5F4E"/>
    <w:rsid w:val="00AF3BA2"/>
    <w:rsid w:val="00AF7510"/>
    <w:rsid w:val="00B02A42"/>
    <w:rsid w:val="00B06C22"/>
    <w:rsid w:val="00B36409"/>
    <w:rsid w:val="00B45B99"/>
    <w:rsid w:val="00B67139"/>
    <w:rsid w:val="00B80234"/>
    <w:rsid w:val="00B978EC"/>
    <w:rsid w:val="00BB4FD3"/>
    <w:rsid w:val="00BB5C57"/>
    <w:rsid w:val="00BC446F"/>
    <w:rsid w:val="00BD25DA"/>
    <w:rsid w:val="00BE40CC"/>
    <w:rsid w:val="00C00212"/>
    <w:rsid w:val="00C20ED7"/>
    <w:rsid w:val="00C40CBB"/>
    <w:rsid w:val="00C45D84"/>
    <w:rsid w:val="00C47EE5"/>
    <w:rsid w:val="00C56A82"/>
    <w:rsid w:val="00C60B40"/>
    <w:rsid w:val="00C771E8"/>
    <w:rsid w:val="00C8557D"/>
    <w:rsid w:val="00CC5426"/>
    <w:rsid w:val="00CC5A3E"/>
    <w:rsid w:val="00CE065D"/>
    <w:rsid w:val="00CE0AB5"/>
    <w:rsid w:val="00CE672D"/>
    <w:rsid w:val="00D11F22"/>
    <w:rsid w:val="00D30DF8"/>
    <w:rsid w:val="00D31363"/>
    <w:rsid w:val="00D43B0D"/>
    <w:rsid w:val="00D82E62"/>
    <w:rsid w:val="00D90D82"/>
    <w:rsid w:val="00D95DD3"/>
    <w:rsid w:val="00DA4ED5"/>
    <w:rsid w:val="00DB358A"/>
    <w:rsid w:val="00DB4170"/>
    <w:rsid w:val="00DC2293"/>
    <w:rsid w:val="00DD638E"/>
    <w:rsid w:val="00E02CBF"/>
    <w:rsid w:val="00E1055C"/>
    <w:rsid w:val="00E20ABE"/>
    <w:rsid w:val="00E82792"/>
    <w:rsid w:val="00E946BC"/>
    <w:rsid w:val="00E94BD1"/>
    <w:rsid w:val="00EC0CA9"/>
    <w:rsid w:val="00EE0876"/>
    <w:rsid w:val="00F045C5"/>
    <w:rsid w:val="00F06E4B"/>
    <w:rsid w:val="00F14D7C"/>
    <w:rsid w:val="00F16F51"/>
    <w:rsid w:val="00F3568F"/>
    <w:rsid w:val="00F46314"/>
    <w:rsid w:val="00F54B62"/>
    <w:rsid w:val="00F72BBD"/>
    <w:rsid w:val="00F75E2D"/>
    <w:rsid w:val="00F76073"/>
    <w:rsid w:val="00F8554F"/>
    <w:rsid w:val="00F86F7F"/>
    <w:rsid w:val="00F91344"/>
    <w:rsid w:val="00FA12B7"/>
    <w:rsid w:val="00FB0529"/>
    <w:rsid w:val="00FD6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AA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  <w:style w:type="paragraph" w:customStyle="1" w:styleId="hymn">
    <w:name w:val="hymn"/>
    <w:basedOn w:val="Normal"/>
    <w:rsid w:val="009B4AB3"/>
    <w:pPr>
      <w:tabs>
        <w:tab w:val="left" w:pos="1985"/>
        <w:tab w:val="left" w:pos="2835"/>
      </w:tabs>
    </w:pPr>
    <w:rPr>
      <w:sz w:val="22"/>
      <w:lang w:val="en-US"/>
    </w:rPr>
  </w:style>
  <w:style w:type="character" w:customStyle="1" w:styleId="Heading2Char">
    <w:name w:val="Heading 2 Char"/>
    <w:basedOn w:val="DefaultParagraphFont"/>
    <w:link w:val="Heading2"/>
    <w:rsid w:val="00F72BBD"/>
    <w:rPr>
      <w:i/>
      <w:iCs/>
      <w:sz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CF24AB-3D7F-44BB-B537-0AC878B1F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2</TotalTime>
  <Pages>5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2</cp:revision>
  <cp:lastPrinted>2011-11-10T22:00:00Z</cp:lastPrinted>
  <dcterms:created xsi:type="dcterms:W3CDTF">2016-04-27T15:31:00Z</dcterms:created>
  <dcterms:modified xsi:type="dcterms:W3CDTF">2016-04-27T15:31:00Z</dcterms:modified>
</cp:coreProperties>
</file>