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824" w:rsidRDefault="00024824" w:rsidP="00024824">
      <w:pPr>
        <w:pStyle w:val="Heading4"/>
        <w:rPr>
          <w:rFonts w:ascii="Calibri" w:hAnsi="Calibri"/>
          <w:b/>
        </w:rPr>
      </w:pPr>
      <w:r>
        <w:rPr>
          <w:rFonts w:ascii="Calibri" w:hAnsi="Calibri"/>
          <w:b/>
        </w:rPr>
        <w:t>Introduction and Opening Prayers</w:t>
      </w:r>
    </w:p>
    <w:p w:rsidR="00024824" w:rsidRDefault="00024824" w:rsidP="00024824">
      <w:pPr>
        <w:pStyle w:val="space"/>
        <w:rPr>
          <w:rFonts w:ascii="Calibri" w:hAnsi="Calibri"/>
          <w:sz w:val="8"/>
        </w:rPr>
      </w:pPr>
    </w:p>
    <w:p w:rsidR="00024824" w:rsidRDefault="00024824" w:rsidP="00024824">
      <w:pPr>
        <w:pStyle w:val="Priest"/>
        <w:jc w:val="both"/>
        <w:rPr>
          <w:rFonts w:ascii="Calibri" w:hAnsi="Calibri"/>
          <w:b/>
          <w:bCs/>
          <w:sz w:val="22"/>
          <w:szCs w:val="22"/>
        </w:rPr>
      </w:pPr>
      <w:r>
        <w:rPr>
          <w:rFonts w:ascii="Calibri" w:hAnsi="Calibri"/>
          <w:b/>
          <w:sz w:val="22"/>
          <w:szCs w:val="22"/>
        </w:rPr>
        <w:t>All:</w:t>
      </w:r>
      <w:r>
        <w:rPr>
          <w:rFonts w:ascii="Calibri" w:hAnsi="Calibri"/>
          <w:sz w:val="22"/>
          <w:szCs w:val="22"/>
        </w:rPr>
        <w:tab/>
      </w:r>
      <w:r>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Pr>
          <w:rFonts w:ascii="Calibri" w:hAnsi="Calibri"/>
          <w:sz w:val="22"/>
          <w:szCs w:val="22"/>
        </w:rPr>
        <w:t xml:space="preserve"> </w:t>
      </w:r>
      <w:r>
        <w:rPr>
          <w:rFonts w:ascii="Calibri" w:hAnsi="Calibri"/>
          <w:b/>
          <w:bCs/>
          <w:sz w:val="22"/>
          <w:szCs w:val="22"/>
        </w:rPr>
        <w:t>Amen</w:t>
      </w:r>
    </w:p>
    <w:p w:rsidR="008F61A4" w:rsidRDefault="008F61A4"/>
    <w:p w:rsidR="00024824" w:rsidRDefault="00024824"/>
    <w:p w:rsidR="00024824" w:rsidRDefault="00024824"/>
    <w:p w:rsidR="00024824" w:rsidRDefault="00024824" w:rsidP="00024824">
      <w:pPr>
        <w:rPr>
          <w:rFonts w:ascii="Calibri" w:hAnsi="Calibri"/>
          <w:b/>
          <w:smallCaps/>
          <w:sz w:val="28"/>
        </w:rPr>
      </w:pPr>
      <w:r>
        <w:rPr>
          <w:rFonts w:ascii="Calibri" w:hAnsi="Calibri"/>
          <w:b/>
          <w:smallCaps/>
          <w:sz w:val="28"/>
        </w:rPr>
        <w:t>The Prayers and Lord’s Prayer:</w:t>
      </w:r>
    </w:p>
    <w:p w:rsidR="00024824" w:rsidRDefault="00024824" w:rsidP="00024824">
      <w:pPr>
        <w:pStyle w:val="space"/>
        <w:rPr>
          <w:rFonts w:ascii="Calibri" w:hAnsi="Calibri"/>
          <w:sz w:val="6"/>
          <w:szCs w:val="6"/>
        </w:rPr>
      </w:pPr>
    </w:p>
    <w:p w:rsidR="00024824" w:rsidRDefault="00024824" w:rsidP="00024824">
      <w:pPr>
        <w:rPr>
          <w:rFonts w:cs="Arial"/>
          <w:b/>
          <w:bCs/>
        </w:rPr>
      </w:pPr>
      <w:r>
        <w:rPr>
          <w:i/>
        </w:rPr>
        <w:t>After “Lord, in your mercy”, please respond by saying: “</w:t>
      </w:r>
      <w:r>
        <w:rPr>
          <w:b/>
          <w:i/>
        </w:rPr>
        <w:t>Hear our prayer”</w:t>
      </w:r>
    </w:p>
    <w:p w:rsidR="00024824" w:rsidRDefault="00024824" w:rsidP="00024824">
      <w:pPr>
        <w:pStyle w:val="All"/>
        <w:jc w:val="both"/>
        <w:rPr>
          <w:rFonts w:ascii="Calibri" w:hAnsi="Calibri"/>
          <w:sz w:val="14"/>
          <w:szCs w:val="14"/>
        </w:rPr>
      </w:pPr>
    </w:p>
    <w:p w:rsidR="00024824" w:rsidRPr="00024824" w:rsidRDefault="00024824" w:rsidP="00024824">
      <w:pPr>
        <w:pStyle w:val="Heading2"/>
        <w:rPr>
          <w:rFonts w:ascii="Calibri" w:hAnsi="Calibri"/>
          <w:color w:val="auto"/>
          <w:sz w:val="22"/>
          <w:szCs w:val="24"/>
        </w:rPr>
      </w:pPr>
      <w:r w:rsidRPr="00024824">
        <w:rPr>
          <w:rFonts w:ascii="Calibri" w:hAnsi="Calibri"/>
          <w:color w:val="auto"/>
          <w:sz w:val="22"/>
          <w:szCs w:val="24"/>
        </w:rPr>
        <w:t>After the final section:</w:t>
      </w:r>
    </w:p>
    <w:p w:rsidR="00024824" w:rsidRDefault="00024824" w:rsidP="00024824">
      <w:pPr>
        <w:pStyle w:val="All"/>
        <w:ind w:left="907" w:hanging="907"/>
        <w:jc w:val="both"/>
        <w:rPr>
          <w:rFonts w:ascii="Calibri" w:hAnsi="Calibri"/>
          <w:sz w:val="22"/>
          <w:szCs w:val="24"/>
        </w:rPr>
      </w:pPr>
      <w:r>
        <w:rPr>
          <w:rFonts w:ascii="Calibri" w:hAnsi="Calibri"/>
          <w:sz w:val="22"/>
          <w:szCs w:val="24"/>
        </w:rPr>
        <w:t>All:</w:t>
      </w:r>
      <w:r>
        <w:rPr>
          <w:rFonts w:ascii="Calibri" w:hAnsi="Calibri"/>
          <w:sz w:val="22"/>
          <w:szCs w:val="24"/>
        </w:rPr>
        <w:tab/>
        <w:t>God of mercy, entrusting into your hands all that you have made and rejoicing in our communion with all your faithful people, we make our prayers through Jesus Christ our Saviour.  Amen.</w:t>
      </w:r>
    </w:p>
    <w:p w:rsidR="00024824" w:rsidRDefault="00024824"/>
    <w:p w:rsidR="00024824" w:rsidRDefault="00024824"/>
    <w:p w:rsidR="00024824" w:rsidRDefault="00024824"/>
    <w:p w:rsidR="00024824" w:rsidRDefault="00024824">
      <w:r>
        <w:rPr>
          <w:sz w:val="21"/>
          <w:szCs w:val="21"/>
        </w:rPr>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sz w:val="21"/>
          <w:szCs w:val="21"/>
        </w:rPr>
        <w:t>For thine is the kingdom, the power and the glory, for ever and ever.   Amen</w:t>
      </w:r>
      <w:bookmarkStart w:id="0" w:name="_GoBack"/>
      <w:bookmarkEnd w:id="0"/>
      <w:r>
        <w:rPr>
          <w:bCs/>
          <w:sz w:val="21"/>
          <w:szCs w:val="21"/>
        </w:rPr>
        <w:t>.</w:t>
      </w:r>
    </w:p>
    <w:sectPr w:rsidR="00024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824"/>
    <w:rsid w:val="00024824"/>
    <w:rsid w:val="008F6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AFFA1"/>
  <w15:chartTrackingRefBased/>
  <w15:docId w15:val="{675D7A93-95F2-4397-B161-B628627C3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48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semiHidden/>
    <w:unhideWhenUsed/>
    <w:qFormat/>
    <w:rsid w:val="00024824"/>
    <w:pPr>
      <w:keepNext/>
      <w:spacing w:after="0" w:line="240" w:lineRule="auto"/>
      <w:outlineLvl w:val="3"/>
    </w:pPr>
    <w:rPr>
      <w:rFonts w:ascii="Benguiat Bk BT" w:eastAsia="Times New Roman" w:hAnsi="Benguiat Bk BT" w:cs="Times New Roman"/>
      <w:smallCap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024824"/>
    <w:rPr>
      <w:rFonts w:ascii="Benguiat Bk BT" w:eastAsia="Times New Roman" w:hAnsi="Benguiat Bk BT" w:cs="Times New Roman"/>
      <w:smallCaps/>
      <w:sz w:val="28"/>
      <w:szCs w:val="20"/>
    </w:rPr>
  </w:style>
  <w:style w:type="paragraph" w:customStyle="1" w:styleId="Priest">
    <w:name w:val="Priest"/>
    <w:basedOn w:val="Normal"/>
    <w:rsid w:val="00024824"/>
    <w:pPr>
      <w:spacing w:after="0" w:line="240" w:lineRule="auto"/>
      <w:ind w:left="900" w:hanging="900"/>
    </w:pPr>
    <w:rPr>
      <w:rFonts w:ascii="Times New Roman" w:eastAsia="Times New Roman" w:hAnsi="Times New Roman" w:cs="Times New Roman"/>
      <w:sz w:val="24"/>
      <w:szCs w:val="20"/>
    </w:rPr>
  </w:style>
  <w:style w:type="paragraph" w:customStyle="1" w:styleId="space">
    <w:name w:val="space"/>
    <w:basedOn w:val="Normal"/>
    <w:rsid w:val="00024824"/>
    <w:pPr>
      <w:spacing w:after="0" w:line="240" w:lineRule="auto"/>
    </w:pPr>
    <w:rPr>
      <w:rFonts w:ascii="Times New Roman" w:eastAsia="Times New Roman" w:hAnsi="Times New Roman" w:cs="Times New Roman"/>
      <w:i/>
      <w:sz w:val="12"/>
      <w:szCs w:val="20"/>
    </w:rPr>
  </w:style>
  <w:style w:type="character" w:customStyle="1" w:styleId="Heading2Char">
    <w:name w:val="Heading 2 Char"/>
    <w:basedOn w:val="DefaultParagraphFont"/>
    <w:link w:val="Heading2"/>
    <w:uiPriority w:val="9"/>
    <w:semiHidden/>
    <w:rsid w:val="00024824"/>
    <w:rPr>
      <w:rFonts w:asciiTheme="majorHAnsi" w:eastAsiaTheme="majorEastAsia" w:hAnsiTheme="majorHAnsi" w:cstheme="majorBidi"/>
      <w:color w:val="2E74B5" w:themeColor="accent1" w:themeShade="BF"/>
      <w:sz w:val="26"/>
      <w:szCs w:val="26"/>
    </w:rPr>
  </w:style>
  <w:style w:type="paragraph" w:customStyle="1" w:styleId="All">
    <w:name w:val="All"/>
    <w:basedOn w:val="Normal"/>
    <w:rsid w:val="00024824"/>
    <w:pPr>
      <w:spacing w:after="0" w:line="240" w:lineRule="auto"/>
      <w:ind w:left="900" w:hanging="900"/>
    </w:pPr>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114781">
      <w:bodyDiv w:val="1"/>
      <w:marLeft w:val="0"/>
      <w:marRight w:val="0"/>
      <w:marTop w:val="0"/>
      <w:marBottom w:val="0"/>
      <w:divBdr>
        <w:top w:val="none" w:sz="0" w:space="0" w:color="auto"/>
        <w:left w:val="none" w:sz="0" w:space="0" w:color="auto"/>
        <w:bottom w:val="none" w:sz="0" w:space="0" w:color="auto"/>
        <w:right w:val="none" w:sz="0" w:space="0" w:color="auto"/>
      </w:divBdr>
    </w:div>
    <w:div w:id="109493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155</Words>
  <Characters>884</Characters>
  <Application>Microsoft Office Word</Application>
  <DocSecurity>0</DocSecurity>
  <Lines>7</Lines>
  <Paragraphs>2</Paragraphs>
  <ScaleCrop>false</ScaleCrop>
  <Company>Microsoft</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raynor</dc:creator>
  <cp:keywords/>
  <dc:description/>
  <cp:lastModifiedBy>michael raynor</cp:lastModifiedBy>
  <cp:revision>1</cp:revision>
  <dcterms:created xsi:type="dcterms:W3CDTF">2017-02-22T22:39:00Z</dcterms:created>
  <dcterms:modified xsi:type="dcterms:W3CDTF">2017-02-22T22:41:00Z</dcterms:modified>
</cp:coreProperties>
</file>