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6C" w:rsidRDefault="007F3E6C">
      <w:pPr>
        <w:rPr>
          <w:rFonts w:ascii="BlackChancery" w:hAnsi="BlackChancery"/>
          <w:b/>
          <w:bCs/>
          <w:sz w:val="40"/>
        </w:rPr>
      </w:pPr>
      <w:r>
        <w:rPr>
          <w:rFonts w:ascii="BlackChancery" w:hAnsi="BlackChancery"/>
        </w:rPr>
        <w:br w:type="page"/>
      </w:r>
    </w:p>
    <w:p w:rsidR="00C47EE5" w:rsidRPr="00E14021" w:rsidRDefault="00C47EE5">
      <w:pPr>
        <w:pStyle w:val="Heading1"/>
        <w:rPr>
          <w:rFonts w:ascii="BlackChancery" w:hAnsi="BlackChancery"/>
          <w:sz w:val="48"/>
          <w:szCs w:val="48"/>
        </w:rPr>
      </w:pPr>
      <w:r w:rsidRPr="00E14021">
        <w:rPr>
          <w:rFonts w:ascii="BlackChancery" w:hAnsi="BlackChancery"/>
          <w:sz w:val="48"/>
          <w:szCs w:val="48"/>
        </w:rPr>
        <w:lastRenderedPageBreak/>
        <w:t>Order of Service</w:t>
      </w:r>
    </w:p>
    <w:p w:rsidR="00C14C3C" w:rsidRPr="00923B18" w:rsidRDefault="00C14C3C" w:rsidP="00C14C3C">
      <w:pPr>
        <w:rPr>
          <w:sz w:val="22"/>
          <w:szCs w:val="16"/>
        </w:rPr>
      </w:pPr>
    </w:p>
    <w:p w:rsidR="00C47EE5" w:rsidRPr="00A52C3F" w:rsidRDefault="00C47EE5">
      <w:pPr>
        <w:pStyle w:val="Heading4"/>
        <w:rPr>
          <w:rFonts w:ascii="Calibri" w:hAnsi="Calibri"/>
          <w:b/>
        </w:rPr>
      </w:pPr>
      <w:r w:rsidRPr="00A52C3F">
        <w:rPr>
          <w:rFonts w:ascii="Calibri" w:hAnsi="Calibri"/>
          <w:b/>
        </w:rPr>
        <w:t>Introduction</w:t>
      </w:r>
      <w:r w:rsidR="001B4FB2">
        <w:rPr>
          <w:rFonts w:ascii="Calibri" w:hAnsi="Calibri"/>
          <w:b/>
        </w:rPr>
        <w:t xml:space="preserve"> and Opening Prayers</w:t>
      </w:r>
    </w:p>
    <w:p w:rsidR="00C47EE5" w:rsidRDefault="00C47EE5">
      <w:pPr>
        <w:pStyle w:val="space"/>
        <w:rPr>
          <w:rFonts w:ascii="Calibri" w:hAnsi="Calibri"/>
          <w:sz w:val="8"/>
        </w:rPr>
      </w:pPr>
    </w:p>
    <w:p w:rsidR="009C5883" w:rsidRPr="000D4A64" w:rsidRDefault="00C47EE5">
      <w:pPr>
        <w:pStyle w:val="Priest"/>
        <w:jc w:val="both"/>
        <w:rPr>
          <w:rFonts w:ascii="Calibri" w:hAnsi="Calibri"/>
          <w:b/>
          <w:bCs/>
          <w:sz w:val="22"/>
          <w:szCs w:val="22"/>
        </w:rPr>
      </w:pPr>
      <w:r w:rsidRPr="000D4A64">
        <w:rPr>
          <w:rFonts w:ascii="Calibri" w:hAnsi="Calibri"/>
          <w:b/>
          <w:sz w:val="22"/>
          <w:szCs w:val="22"/>
        </w:rPr>
        <w:t>All:</w:t>
      </w:r>
      <w:r w:rsidRPr="000D4A64">
        <w:rPr>
          <w:rFonts w:ascii="Calibri" w:hAnsi="Calibri"/>
          <w:sz w:val="22"/>
          <w:szCs w:val="22"/>
        </w:rPr>
        <w:tab/>
      </w:r>
      <w:r w:rsidRPr="000D4A64">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0D4A64">
        <w:rPr>
          <w:rFonts w:ascii="Calibri" w:hAnsi="Calibri"/>
          <w:sz w:val="22"/>
          <w:szCs w:val="22"/>
        </w:rPr>
        <w:t xml:space="preserve"> </w:t>
      </w:r>
      <w:r w:rsidRPr="000D4A64">
        <w:rPr>
          <w:rFonts w:ascii="Calibri" w:hAnsi="Calibri"/>
          <w:b/>
          <w:bCs/>
          <w:sz w:val="22"/>
          <w:szCs w:val="22"/>
        </w:rPr>
        <w:t>Amen</w:t>
      </w:r>
    </w:p>
    <w:p w:rsidR="00327589" w:rsidRPr="00D43264" w:rsidRDefault="00327589" w:rsidP="00327589">
      <w:pPr>
        <w:tabs>
          <w:tab w:val="left" w:pos="270"/>
        </w:tabs>
        <w:ind w:left="900" w:hanging="900"/>
        <w:rPr>
          <w:rFonts w:ascii="Calibri" w:hAnsi="Calibri"/>
          <w:b/>
          <w:smallCaps/>
          <w:sz w:val="14"/>
        </w:rPr>
      </w:pPr>
    </w:p>
    <w:p w:rsidR="00783CA6" w:rsidRPr="00923B18" w:rsidRDefault="00783CA6" w:rsidP="00327589">
      <w:pPr>
        <w:tabs>
          <w:tab w:val="left" w:pos="270"/>
        </w:tabs>
        <w:ind w:left="900" w:hanging="900"/>
        <w:rPr>
          <w:rFonts w:ascii="Calibri" w:hAnsi="Calibri"/>
          <w:b/>
          <w:smallCaps/>
          <w:sz w:val="18"/>
        </w:rPr>
      </w:pPr>
    </w:p>
    <w:p w:rsidR="00923B18" w:rsidRPr="001A15A3" w:rsidRDefault="00923B18" w:rsidP="00923B18">
      <w:pPr>
        <w:ind w:left="1080" w:hanging="1080"/>
        <w:rPr>
          <w:rFonts w:asciiTheme="minorHAnsi" w:hAnsiTheme="minorHAnsi" w:cstheme="minorHAnsi"/>
          <w:sz w:val="22"/>
        </w:rPr>
      </w:pPr>
      <w:r w:rsidRPr="001A15A3">
        <w:rPr>
          <w:rFonts w:asciiTheme="minorHAnsi" w:hAnsiTheme="minorHAnsi" w:cstheme="minorHAnsi"/>
          <w:b/>
          <w:sz w:val="22"/>
        </w:rPr>
        <w:t>Hymn:</w:t>
      </w:r>
      <w:r w:rsidRPr="001A15A3">
        <w:rPr>
          <w:rFonts w:asciiTheme="minorHAnsi" w:hAnsiTheme="minorHAnsi" w:cstheme="minorHAnsi"/>
          <w:sz w:val="22"/>
        </w:rPr>
        <w:tab/>
        <w:t>The Lord's my Shepherd</w:t>
      </w:r>
      <w:r w:rsidRPr="001A15A3">
        <w:rPr>
          <w:rFonts w:asciiTheme="minorHAnsi" w:hAnsiTheme="minorHAnsi" w:cstheme="minorHAnsi"/>
          <w:sz w:val="22"/>
        </w:rPr>
        <w:fldChar w:fldCharType="begin"/>
      </w:r>
      <w:r w:rsidRPr="001A15A3">
        <w:rPr>
          <w:rFonts w:asciiTheme="minorHAnsi" w:hAnsiTheme="minorHAnsi" w:cstheme="minorHAnsi"/>
          <w:sz w:val="22"/>
        </w:rPr>
        <w:instrText>XE "The Lord's my Shepherd"</w:instrText>
      </w:r>
      <w:r w:rsidRPr="001A15A3">
        <w:rPr>
          <w:rFonts w:asciiTheme="minorHAnsi" w:hAnsiTheme="minorHAnsi" w:cstheme="minorHAnsi"/>
          <w:sz w:val="22"/>
        </w:rPr>
        <w:fldChar w:fldCharType="end"/>
      </w:r>
      <w:r w:rsidRPr="001A15A3">
        <w:rPr>
          <w:rFonts w:asciiTheme="minorHAnsi" w:hAnsiTheme="minorHAnsi" w:cstheme="minorHAnsi"/>
          <w:sz w:val="22"/>
        </w:rPr>
        <w:t>, I'll not want;</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he makes me down to lie -</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in pastures green; he leadeth me -</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the quiet waters by.</w:t>
      </w:r>
    </w:p>
    <w:p w:rsidR="00923B18" w:rsidRPr="009F7881" w:rsidRDefault="00923B18" w:rsidP="00923B18">
      <w:pPr>
        <w:pStyle w:val="space"/>
        <w:ind w:left="1080"/>
        <w:rPr>
          <w:rFonts w:asciiTheme="minorHAnsi" w:hAnsiTheme="minorHAnsi" w:cstheme="minorHAnsi"/>
          <w:sz w:val="8"/>
        </w:rPr>
      </w:pP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My soul he doth restore again,</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and me to walk doth make -</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within the paths of righteousness,</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e'en for his own name's sake.</w:t>
      </w:r>
    </w:p>
    <w:p w:rsidR="00923B18" w:rsidRPr="009F7881" w:rsidRDefault="00923B18" w:rsidP="00923B18">
      <w:pPr>
        <w:pStyle w:val="space"/>
        <w:ind w:left="1080"/>
        <w:rPr>
          <w:rFonts w:asciiTheme="minorHAnsi" w:hAnsiTheme="minorHAnsi" w:cstheme="minorHAnsi"/>
          <w:sz w:val="8"/>
        </w:rPr>
      </w:pP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Yea, though I walk through death's dark vale,</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yet will I fear no ill;</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for thou art with me, and thy rod -</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and staff me comfort still.</w:t>
      </w:r>
    </w:p>
    <w:p w:rsidR="00923B18" w:rsidRPr="009F7881" w:rsidRDefault="00923B18" w:rsidP="00923B18">
      <w:pPr>
        <w:pStyle w:val="space"/>
        <w:ind w:left="1080"/>
        <w:rPr>
          <w:rFonts w:asciiTheme="minorHAnsi" w:hAnsiTheme="minorHAnsi" w:cstheme="minorHAnsi"/>
          <w:sz w:val="8"/>
        </w:rPr>
      </w:pP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My table thou hast furnished</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in presence of my foes;</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my head thou dost with oil anoint,</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and my cup overflows.</w:t>
      </w:r>
    </w:p>
    <w:p w:rsidR="00923B18" w:rsidRPr="009F7881" w:rsidRDefault="00923B18" w:rsidP="00923B18">
      <w:pPr>
        <w:pStyle w:val="space"/>
        <w:ind w:left="1080"/>
        <w:rPr>
          <w:rFonts w:asciiTheme="minorHAnsi" w:hAnsiTheme="minorHAnsi" w:cstheme="minorHAnsi"/>
          <w:sz w:val="8"/>
        </w:rPr>
      </w:pP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Goodness and mercy all my life</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shall surely follow me;</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and in God's house, for evermore</w:t>
      </w:r>
    </w:p>
    <w:p w:rsidR="00923B18" w:rsidRPr="001A15A3" w:rsidRDefault="00923B18" w:rsidP="00923B18">
      <w:pPr>
        <w:ind w:left="1080"/>
        <w:rPr>
          <w:rFonts w:asciiTheme="minorHAnsi" w:hAnsiTheme="minorHAnsi" w:cstheme="minorHAnsi"/>
          <w:sz w:val="22"/>
        </w:rPr>
      </w:pPr>
      <w:r w:rsidRPr="001A15A3">
        <w:rPr>
          <w:rFonts w:asciiTheme="minorHAnsi" w:hAnsiTheme="minorHAnsi" w:cstheme="minorHAnsi"/>
          <w:sz w:val="22"/>
        </w:rPr>
        <w:t xml:space="preserve">    my dwelling place shall be.</w:t>
      </w:r>
    </w:p>
    <w:p w:rsidR="001A15A3" w:rsidRPr="00923B18" w:rsidRDefault="001A15A3" w:rsidP="001A15A3">
      <w:pPr>
        <w:tabs>
          <w:tab w:val="left" w:pos="720"/>
          <w:tab w:val="left" w:pos="1080"/>
        </w:tabs>
        <w:ind w:left="360"/>
        <w:rPr>
          <w:sz w:val="36"/>
        </w:rPr>
      </w:pPr>
    </w:p>
    <w:p w:rsidR="007B2FCA" w:rsidRPr="000D4A64" w:rsidRDefault="009C5883" w:rsidP="001A15A3">
      <w:pPr>
        <w:tabs>
          <w:tab w:val="left" w:pos="1260"/>
        </w:tabs>
        <w:ind w:left="900" w:hanging="900"/>
        <w:rPr>
          <w:rFonts w:ascii="Calibri" w:hAnsi="Calibri"/>
          <w:i/>
          <w:sz w:val="22"/>
          <w:szCs w:val="24"/>
        </w:rPr>
      </w:pPr>
      <w:r w:rsidRPr="000D4A64">
        <w:rPr>
          <w:rFonts w:ascii="Calibri" w:hAnsi="Calibri"/>
          <w:b/>
          <w:smallCaps/>
          <w:sz w:val="22"/>
          <w:szCs w:val="24"/>
        </w:rPr>
        <w:t xml:space="preserve"> </w:t>
      </w:r>
      <w:r w:rsidR="00C47EE5" w:rsidRPr="000D4A64">
        <w:rPr>
          <w:rFonts w:ascii="Calibri" w:hAnsi="Calibri"/>
          <w:b/>
          <w:bCs/>
          <w:iCs/>
          <w:sz w:val="22"/>
          <w:szCs w:val="24"/>
        </w:rPr>
        <w:t>The Scriptural Reading</w:t>
      </w:r>
      <w:r w:rsidR="001A15A3">
        <w:rPr>
          <w:rFonts w:ascii="Calibri" w:hAnsi="Calibri"/>
          <w:b/>
          <w:bCs/>
          <w:iCs/>
          <w:sz w:val="22"/>
          <w:szCs w:val="24"/>
        </w:rPr>
        <w:t xml:space="preserve">:  </w:t>
      </w:r>
      <w:r w:rsidR="00A54833">
        <w:rPr>
          <w:rFonts w:ascii="Calibri" w:hAnsi="Calibri"/>
          <w:bCs/>
          <w:iCs/>
          <w:sz w:val="22"/>
          <w:szCs w:val="24"/>
        </w:rPr>
        <w:t>1 Peter 1. 3-9</w:t>
      </w:r>
    </w:p>
    <w:p w:rsidR="000E1CA0" w:rsidRPr="00923B18" w:rsidRDefault="000E1CA0" w:rsidP="00986FBF">
      <w:pPr>
        <w:rPr>
          <w:rFonts w:ascii="Calibri" w:hAnsi="Calibri"/>
          <w:b/>
          <w:smallCaps/>
          <w:sz w:val="28"/>
        </w:rPr>
      </w:pPr>
    </w:p>
    <w:p w:rsidR="005576E5" w:rsidRDefault="00F44A78" w:rsidP="00986FBF">
      <w:pPr>
        <w:rPr>
          <w:rFonts w:ascii="Calibri" w:hAnsi="Calibri"/>
          <w:b/>
          <w:smallCaps/>
          <w:sz w:val="28"/>
        </w:rPr>
      </w:pPr>
      <w:r>
        <w:rPr>
          <w:rFonts w:ascii="Calibri" w:hAnsi="Calibri"/>
          <w:b/>
          <w:smallCaps/>
          <w:sz w:val="28"/>
        </w:rPr>
        <w:t xml:space="preserve">The </w:t>
      </w:r>
      <w:r w:rsidR="00923B18">
        <w:rPr>
          <w:rFonts w:ascii="Calibri" w:hAnsi="Calibri"/>
          <w:b/>
          <w:smallCaps/>
          <w:sz w:val="28"/>
        </w:rPr>
        <w:t>Eulogy</w:t>
      </w:r>
      <w:r w:rsidR="00A54833">
        <w:rPr>
          <w:rFonts w:ascii="Calibri" w:hAnsi="Calibri"/>
          <w:b/>
          <w:smallCaps/>
          <w:sz w:val="28"/>
        </w:rPr>
        <w:t xml:space="preserve"> </w:t>
      </w:r>
      <w:r w:rsidR="00A54833" w:rsidRPr="00A54833">
        <w:rPr>
          <w:rFonts w:ascii="Calibri" w:hAnsi="Calibri"/>
          <w:sz w:val="22"/>
        </w:rPr>
        <w:t xml:space="preserve">including </w:t>
      </w:r>
      <w:r w:rsidR="00A54833">
        <w:rPr>
          <w:rFonts w:ascii="Calibri" w:hAnsi="Calibri"/>
          <w:sz w:val="22"/>
        </w:rPr>
        <w:t xml:space="preserve">a </w:t>
      </w:r>
      <w:r w:rsidR="00A54833" w:rsidRPr="00A54833">
        <w:rPr>
          <w:rFonts w:ascii="Calibri" w:hAnsi="Calibri"/>
          <w:sz w:val="22"/>
        </w:rPr>
        <w:t>tribute by Betty’s grandson, Colum</w:t>
      </w:r>
    </w:p>
    <w:p w:rsidR="00A54833" w:rsidRDefault="00F02960" w:rsidP="007541B5">
      <w:pPr>
        <w:rPr>
          <w:rFonts w:ascii="Calibri" w:hAnsi="Calibri"/>
          <w:sz w:val="22"/>
          <w:szCs w:val="22"/>
        </w:rPr>
      </w:pPr>
      <w:r w:rsidRPr="00F02960">
        <w:rPr>
          <w:rFonts w:ascii="Calibri" w:hAnsi="Calibri"/>
          <w:sz w:val="22"/>
          <w:szCs w:val="22"/>
        </w:rPr>
        <w:t xml:space="preserve"> </w:t>
      </w:r>
    </w:p>
    <w:p w:rsidR="00A54833" w:rsidRDefault="00A54833" w:rsidP="007541B5">
      <w:pPr>
        <w:rPr>
          <w:rFonts w:ascii="Calibri" w:hAnsi="Calibri"/>
          <w:sz w:val="22"/>
          <w:szCs w:val="22"/>
        </w:rPr>
      </w:pPr>
      <w:r w:rsidRPr="00A54833">
        <w:rPr>
          <w:rFonts w:ascii="Calibri" w:hAnsi="Calibri"/>
          <w:b/>
          <w:smallCaps/>
          <w:sz w:val="28"/>
        </w:rPr>
        <w:lastRenderedPageBreak/>
        <w:t>Poem:</w:t>
      </w:r>
      <w:r>
        <w:rPr>
          <w:rFonts w:ascii="Calibri" w:hAnsi="Calibri"/>
          <w:b/>
          <w:sz w:val="22"/>
          <w:szCs w:val="22"/>
        </w:rPr>
        <w:t xml:space="preserve">  </w:t>
      </w:r>
      <w:r w:rsidRPr="00A54833">
        <w:rPr>
          <w:rFonts w:ascii="Calibri" w:hAnsi="Calibri"/>
          <w:b/>
          <w:sz w:val="22"/>
          <w:szCs w:val="22"/>
        </w:rPr>
        <w:t>“Death is nothing at all”</w:t>
      </w:r>
      <w:r>
        <w:rPr>
          <w:rFonts w:ascii="Calibri" w:hAnsi="Calibri"/>
          <w:sz w:val="22"/>
          <w:szCs w:val="22"/>
        </w:rPr>
        <w:t xml:space="preserve"> read by Roly Mills, Betty’s son-in-law</w:t>
      </w:r>
    </w:p>
    <w:p w:rsidR="00A54833" w:rsidRDefault="00A54833" w:rsidP="007541B5">
      <w:pPr>
        <w:rPr>
          <w:rFonts w:ascii="Calibri" w:hAnsi="Calibri"/>
          <w:sz w:val="22"/>
          <w:szCs w:val="22"/>
        </w:rPr>
      </w:pPr>
    </w:p>
    <w:p w:rsidR="007541B5" w:rsidRPr="003B544D" w:rsidRDefault="007541B5" w:rsidP="007541B5">
      <w:pPr>
        <w:rPr>
          <w:rFonts w:ascii="Calibri" w:hAnsi="Calibri"/>
          <w:b/>
          <w:smallCaps/>
          <w:sz w:val="28"/>
        </w:rPr>
      </w:pPr>
      <w:r>
        <w:rPr>
          <w:rFonts w:ascii="Calibri" w:hAnsi="Calibri"/>
          <w:b/>
          <w:smallCaps/>
          <w:sz w:val="28"/>
        </w:rPr>
        <w:t>Th</w:t>
      </w:r>
      <w:r w:rsidRPr="003B544D">
        <w:rPr>
          <w:rFonts w:ascii="Calibri" w:hAnsi="Calibri"/>
          <w:b/>
          <w:smallCaps/>
          <w:sz w:val="28"/>
        </w:rPr>
        <w:t>e Prayers</w:t>
      </w:r>
      <w:r>
        <w:rPr>
          <w:rFonts w:ascii="Calibri" w:hAnsi="Calibri"/>
          <w:b/>
          <w:smallCaps/>
          <w:sz w:val="28"/>
        </w:rPr>
        <w:t xml:space="preserve"> and Lord’s P</w:t>
      </w:r>
      <w:bookmarkStart w:id="0" w:name="_GoBack"/>
      <w:bookmarkEnd w:id="0"/>
      <w:r>
        <w:rPr>
          <w:rFonts w:ascii="Calibri" w:hAnsi="Calibri"/>
          <w:b/>
          <w:smallCaps/>
          <w:sz w:val="28"/>
        </w:rPr>
        <w:t>rayer</w:t>
      </w:r>
      <w:r w:rsidRPr="003B544D">
        <w:rPr>
          <w:rFonts w:ascii="Calibri" w:hAnsi="Calibri"/>
          <w:b/>
          <w:smallCaps/>
          <w:sz w:val="28"/>
        </w:rPr>
        <w:t>:</w:t>
      </w:r>
    </w:p>
    <w:p w:rsidR="007541B5" w:rsidRDefault="007541B5" w:rsidP="007541B5">
      <w:pPr>
        <w:pStyle w:val="space"/>
        <w:rPr>
          <w:rFonts w:ascii="Calibri" w:hAnsi="Calibri"/>
          <w:sz w:val="6"/>
          <w:szCs w:val="6"/>
        </w:rPr>
      </w:pPr>
    </w:p>
    <w:p w:rsidR="007541B5" w:rsidRPr="00D643A8" w:rsidRDefault="007541B5" w:rsidP="007541B5">
      <w:pPr>
        <w:rPr>
          <w:rFonts w:asciiTheme="minorHAnsi" w:hAnsiTheme="minorHAnsi" w:cs="Arial"/>
          <w:b/>
          <w:bCs/>
          <w:sz w:val="22"/>
          <w:szCs w:val="22"/>
        </w:rPr>
      </w:pPr>
      <w:r w:rsidRPr="00D643A8">
        <w:rPr>
          <w:rFonts w:asciiTheme="minorHAnsi" w:hAnsiTheme="minorHAnsi"/>
          <w:i/>
          <w:sz w:val="22"/>
          <w:szCs w:val="22"/>
        </w:rPr>
        <w:t>After “Lord, in your mercy”, please respond by saying: “</w:t>
      </w:r>
      <w:r w:rsidRPr="00D643A8">
        <w:rPr>
          <w:rFonts w:asciiTheme="minorHAnsi" w:hAnsiTheme="minorHAnsi"/>
          <w:b/>
          <w:i/>
          <w:sz w:val="22"/>
          <w:szCs w:val="22"/>
        </w:rPr>
        <w:t>Hear our prayer”</w:t>
      </w:r>
    </w:p>
    <w:p w:rsidR="00783CA6" w:rsidRPr="009F7881" w:rsidRDefault="00783CA6" w:rsidP="00E14021">
      <w:pPr>
        <w:pStyle w:val="Heading2"/>
        <w:rPr>
          <w:rFonts w:ascii="Calibri" w:hAnsi="Calibri"/>
          <w:sz w:val="8"/>
          <w:szCs w:val="12"/>
        </w:rPr>
      </w:pPr>
    </w:p>
    <w:p w:rsidR="00E14021" w:rsidRPr="000D4A64" w:rsidRDefault="00E14021" w:rsidP="00E14021">
      <w:pPr>
        <w:pStyle w:val="Heading2"/>
        <w:rPr>
          <w:rFonts w:ascii="Calibri" w:hAnsi="Calibri"/>
          <w:sz w:val="22"/>
          <w:szCs w:val="24"/>
        </w:rPr>
      </w:pPr>
      <w:r w:rsidRPr="000D4A64">
        <w:rPr>
          <w:rFonts w:ascii="Calibri" w:hAnsi="Calibri"/>
          <w:sz w:val="22"/>
          <w:szCs w:val="24"/>
        </w:rPr>
        <w:t>After the final section:</w:t>
      </w:r>
    </w:p>
    <w:p w:rsidR="00E14021" w:rsidRDefault="00E14021" w:rsidP="00E14021">
      <w:pPr>
        <w:pStyle w:val="All"/>
        <w:ind w:left="907" w:hanging="907"/>
        <w:jc w:val="both"/>
        <w:rPr>
          <w:rFonts w:ascii="Calibri" w:hAnsi="Calibri"/>
          <w:sz w:val="22"/>
          <w:szCs w:val="24"/>
        </w:rPr>
      </w:pPr>
      <w:r w:rsidRPr="000D4A64">
        <w:rPr>
          <w:rFonts w:ascii="Calibri" w:hAnsi="Calibri"/>
          <w:sz w:val="22"/>
          <w:szCs w:val="24"/>
        </w:rPr>
        <w:t>All:</w:t>
      </w:r>
      <w:r w:rsidRPr="000D4A64">
        <w:rPr>
          <w:rFonts w:ascii="Calibri" w:hAnsi="Calibri"/>
          <w:sz w:val="22"/>
          <w:szCs w:val="24"/>
        </w:rPr>
        <w:tab/>
        <w:t>God of mercy, entrusting into your hands all that you have made and rejoicing in our communion with all your faithful people, we make our prayers through Jesus Christ our Saviour.  Amen.</w:t>
      </w:r>
    </w:p>
    <w:p w:rsidR="00923B18" w:rsidRPr="00923B18" w:rsidRDefault="00923B18" w:rsidP="00E14021">
      <w:pPr>
        <w:pStyle w:val="All"/>
        <w:ind w:left="907" w:hanging="907"/>
        <w:jc w:val="both"/>
        <w:rPr>
          <w:rFonts w:ascii="Calibri" w:hAnsi="Calibri"/>
          <w:sz w:val="16"/>
          <w:szCs w:val="24"/>
        </w:rPr>
      </w:pPr>
    </w:p>
    <w:p w:rsidR="00923B18" w:rsidRPr="000D4A64" w:rsidRDefault="00923B18" w:rsidP="00E14021">
      <w:pPr>
        <w:pStyle w:val="All"/>
        <w:ind w:left="907" w:hanging="907"/>
        <w:jc w:val="both"/>
        <w:rPr>
          <w:rFonts w:ascii="Calibri" w:hAnsi="Calibri"/>
          <w:sz w:val="22"/>
          <w:szCs w:val="24"/>
        </w:rPr>
      </w:pPr>
      <w:r>
        <w:rPr>
          <w:rFonts w:ascii="Calibri" w:hAnsi="Calibri"/>
          <w:sz w:val="22"/>
          <w:szCs w:val="24"/>
        </w:rPr>
        <w:tab/>
        <w:t>Our Father…</w:t>
      </w:r>
    </w:p>
    <w:p w:rsidR="00D039AA" w:rsidRPr="00A54833" w:rsidRDefault="00D039AA" w:rsidP="00F02960">
      <w:pPr>
        <w:rPr>
          <w:sz w:val="36"/>
        </w:rPr>
      </w:pPr>
    </w:p>
    <w:p w:rsidR="00A54833" w:rsidRPr="00A54833" w:rsidRDefault="00A54833" w:rsidP="00A54833">
      <w:pPr>
        <w:ind w:left="900" w:hanging="900"/>
        <w:rPr>
          <w:rFonts w:asciiTheme="minorHAnsi" w:hAnsiTheme="minorHAnsi" w:cstheme="minorHAnsi"/>
          <w:sz w:val="22"/>
        </w:rPr>
      </w:pPr>
      <w:r w:rsidRPr="00A54833">
        <w:rPr>
          <w:rFonts w:asciiTheme="minorHAnsi" w:hAnsiTheme="minorHAnsi" w:cstheme="minorHAnsi"/>
          <w:b/>
          <w:sz w:val="22"/>
        </w:rPr>
        <w:t>Hymn:</w:t>
      </w:r>
      <w:r w:rsidRPr="00A54833">
        <w:rPr>
          <w:rFonts w:asciiTheme="minorHAnsi" w:hAnsiTheme="minorHAnsi" w:cstheme="minorHAnsi"/>
          <w:b/>
          <w:sz w:val="22"/>
        </w:rPr>
        <w:tab/>
      </w:r>
      <w:r w:rsidRPr="00A54833">
        <w:rPr>
          <w:rFonts w:asciiTheme="minorHAnsi" w:hAnsiTheme="minorHAnsi" w:cstheme="minorHAnsi"/>
          <w:sz w:val="22"/>
        </w:rPr>
        <w:t xml:space="preserve">And did those feet </w:t>
      </w:r>
      <w:r w:rsidRPr="00A54833">
        <w:rPr>
          <w:rFonts w:asciiTheme="minorHAnsi" w:hAnsiTheme="minorHAnsi" w:cstheme="minorHAnsi"/>
          <w:sz w:val="22"/>
        </w:rPr>
        <w:fldChar w:fldCharType="begin"/>
      </w:r>
      <w:r w:rsidRPr="00A54833">
        <w:rPr>
          <w:rFonts w:asciiTheme="minorHAnsi" w:hAnsiTheme="minorHAnsi" w:cstheme="minorHAnsi"/>
          <w:sz w:val="22"/>
        </w:rPr>
        <w:instrText>XE "And did those feet "</w:instrText>
      </w:r>
      <w:r w:rsidRPr="00A54833">
        <w:rPr>
          <w:rFonts w:asciiTheme="minorHAnsi" w:hAnsiTheme="minorHAnsi" w:cstheme="minorHAnsi"/>
          <w:sz w:val="22"/>
        </w:rPr>
        <w:fldChar w:fldCharType="end"/>
      </w:r>
      <w:r w:rsidRPr="00A54833">
        <w:rPr>
          <w:rFonts w:asciiTheme="minorHAnsi" w:hAnsiTheme="minorHAnsi" w:cstheme="minorHAnsi"/>
          <w:sz w:val="22"/>
        </w:rPr>
        <w:t>in ancient time</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ab/>
        <w:t>walk upon England's mountains green?</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And was the holy Lamb of God</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ab/>
        <w:t>on England's pleasant pastures seen?</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And did the countenance divine</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ab/>
        <w:t>shine forth upon our clouded hills?</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And was Jerusalem builded here</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ab/>
        <w:t>among those dark satanic mills?</w:t>
      </w:r>
    </w:p>
    <w:p w:rsidR="00A54833" w:rsidRDefault="00A54833" w:rsidP="00A54833">
      <w:pPr>
        <w:pStyle w:val="space"/>
        <w:ind w:left="900"/>
        <w:rPr>
          <w:rFonts w:asciiTheme="minorHAnsi" w:hAnsiTheme="minorHAnsi" w:cstheme="minorHAnsi"/>
        </w:rPr>
      </w:pPr>
    </w:p>
    <w:p w:rsidR="00A54833" w:rsidRPr="00460350" w:rsidRDefault="00A54833" w:rsidP="00A54833">
      <w:pPr>
        <w:pStyle w:val="space"/>
        <w:ind w:left="900"/>
        <w:rPr>
          <w:rFonts w:asciiTheme="minorHAnsi" w:hAnsiTheme="minorHAnsi" w:cstheme="minorHAnsi"/>
        </w:rPr>
      </w:pP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Bring me my bow of burning gold!</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ab/>
        <w:t>Bring me my arrows of desire!</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Bring me my spear! O clouds, unfold!</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ab/>
        <w:t>Bring me my chariot of fire!</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I will not cease from mental fight,</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ab/>
        <w:t>nor shall my sword sleep in my hand,</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till we have built Jerusalem</w:t>
      </w:r>
    </w:p>
    <w:p w:rsidR="00A54833" w:rsidRPr="00A54833" w:rsidRDefault="00A54833" w:rsidP="00A54833">
      <w:pPr>
        <w:ind w:left="900"/>
        <w:rPr>
          <w:rFonts w:asciiTheme="minorHAnsi" w:hAnsiTheme="minorHAnsi" w:cstheme="minorHAnsi"/>
          <w:sz w:val="22"/>
        </w:rPr>
      </w:pPr>
      <w:r w:rsidRPr="00A54833">
        <w:rPr>
          <w:rFonts w:asciiTheme="minorHAnsi" w:hAnsiTheme="minorHAnsi" w:cstheme="minorHAnsi"/>
          <w:sz w:val="22"/>
        </w:rPr>
        <w:tab/>
        <w:t>in England's green and pleasant land.</w:t>
      </w:r>
    </w:p>
    <w:p w:rsidR="00DE2D3D" w:rsidRPr="00923B18" w:rsidRDefault="00923B18" w:rsidP="00D43264">
      <w:pPr>
        <w:ind w:left="900" w:hanging="900"/>
        <w:rPr>
          <w:rFonts w:asciiTheme="minorHAnsi" w:hAnsiTheme="minorHAnsi" w:cstheme="minorHAnsi"/>
          <w:sz w:val="36"/>
          <w:szCs w:val="28"/>
        </w:rPr>
      </w:pPr>
      <w:r>
        <w:rPr>
          <w:rFonts w:asciiTheme="minorHAnsi" w:hAnsiTheme="minorHAnsi" w:cstheme="minorHAnsi"/>
          <w:sz w:val="36"/>
          <w:szCs w:val="28"/>
        </w:rPr>
        <w:t xml:space="preserve"> </w:t>
      </w:r>
    </w:p>
    <w:p w:rsidR="00DE2D3D" w:rsidRPr="00886B26" w:rsidRDefault="00DE2D3D" w:rsidP="00DE2D3D">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 and Blessing</w:t>
      </w:r>
      <w:r w:rsidRPr="00886B26">
        <w:rPr>
          <w:rFonts w:ascii="Calibri" w:hAnsi="Calibri"/>
          <w:b/>
          <w:smallCaps/>
          <w:sz w:val="28"/>
        </w:rPr>
        <w:t>:</w:t>
      </w:r>
      <w:r>
        <w:rPr>
          <w:rFonts w:ascii="Calibri" w:hAnsi="Calibri"/>
          <w:b/>
          <w:smallCaps/>
          <w:sz w:val="28"/>
        </w:rPr>
        <w:t xml:space="preserve">  </w:t>
      </w:r>
      <w:r w:rsidRPr="00DE2D3D">
        <w:rPr>
          <w:rFonts w:ascii="Calibri" w:hAnsi="Calibri"/>
          <w:i/>
          <w:iCs/>
          <w:sz w:val="22"/>
          <w:szCs w:val="22"/>
        </w:rPr>
        <w:t>(please remain standing)</w:t>
      </w:r>
    </w:p>
    <w:p w:rsidR="00DE2D3D" w:rsidRPr="00A52C3F" w:rsidRDefault="00DE2D3D" w:rsidP="00DE2D3D">
      <w:pPr>
        <w:pStyle w:val="space"/>
        <w:rPr>
          <w:rFonts w:ascii="Calibri" w:hAnsi="Calibri"/>
          <w:sz w:val="6"/>
          <w:szCs w:val="6"/>
        </w:rPr>
      </w:pPr>
    </w:p>
    <w:p w:rsidR="00DE2D3D" w:rsidRDefault="00DE2D3D" w:rsidP="00DE2D3D">
      <w:pPr>
        <w:pStyle w:val="Priest"/>
        <w:jc w:val="both"/>
        <w:rPr>
          <w:rFonts w:ascii="Calibri" w:hAnsi="Calibri"/>
          <w:b/>
          <w:sz w:val="22"/>
          <w:szCs w:val="24"/>
        </w:rPr>
      </w:pPr>
      <w:r w:rsidRPr="000D4A64">
        <w:rPr>
          <w:rFonts w:ascii="Calibri" w:hAnsi="Calibri"/>
          <w:b/>
          <w:sz w:val="22"/>
          <w:szCs w:val="24"/>
        </w:rPr>
        <w:t>All:</w:t>
      </w:r>
      <w:r w:rsidRPr="000D4A64">
        <w:rPr>
          <w:rFonts w:ascii="Calibri" w:hAnsi="Calibri"/>
          <w:b/>
          <w:sz w:val="22"/>
          <w:szCs w:val="24"/>
        </w:rPr>
        <w:tab/>
        <w:t>Heavenly Father, in your Son Jesus Christ you have given us a true faith and a sure hope.  Strengthen this faith and hope in us all our days, that we may live as those who believe in the communion of saints, the forgiveness of sins and the resurrection to eternal life; through Jesus Christ our Lord.  Amen.</w:t>
      </w:r>
    </w:p>
    <w:p w:rsidR="00783CA6" w:rsidRDefault="00783CA6" w:rsidP="00DE2D3D">
      <w:pPr>
        <w:pStyle w:val="Priest"/>
        <w:jc w:val="both"/>
        <w:rPr>
          <w:rFonts w:ascii="Calibri" w:hAnsi="Calibri"/>
          <w:b/>
          <w:sz w:val="22"/>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Default="005404D0" w:rsidP="003B544D">
      <w:pPr>
        <w:pStyle w:val="Rubric"/>
        <w:tabs>
          <w:tab w:val="right" w:pos="6930"/>
        </w:tabs>
        <w:jc w:val="both"/>
        <w:rPr>
          <w:rFonts w:ascii="Calibri" w:hAnsi="Calibri"/>
          <w:szCs w:val="24"/>
        </w:rPr>
      </w:pPr>
    </w:p>
    <w:p w:rsidR="005404D0" w:rsidRPr="003B544D" w:rsidRDefault="005404D0" w:rsidP="003B544D">
      <w:pPr>
        <w:pStyle w:val="Rubric"/>
        <w:tabs>
          <w:tab w:val="right" w:pos="6930"/>
        </w:tabs>
        <w:jc w:val="both"/>
        <w:rPr>
          <w:rFonts w:ascii="Calibri" w:hAnsi="Calibri"/>
          <w:szCs w:val="24"/>
        </w:rPr>
      </w:pPr>
    </w:p>
    <w:p w:rsidR="003B544D" w:rsidRPr="003B544D" w:rsidRDefault="003B544D">
      <w:pPr>
        <w:pStyle w:val="Priest"/>
        <w:rPr>
          <w:rFonts w:ascii="Calibri" w:hAnsi="Calibri"/>
          <w:b/>
        </w:rPr>
      </w:pPr>
    </w:p>
    <w:p w:rsidR="00CC5A3E" w:rsidRPr="003B544D" w:rsidRDefault="00CC5A3E" w:rsidP="00946550">
      <w:pPr>
        <w:pStyle w:val="Priest"/>
        <w:tabs>
          <w:tab w:val="left" w:pos="1440"/>
        </w:tabs>
        <w:ind w:left="990"/>
        <w:rPr>
          <w:rFonts w:ascii="Calibri" w:hAnsi="Calibri"/>
          <w:b/>
        </w:rPr>
      </w:pPr>
    </w:p>
    <w:p w:rsidR="00CC5A3E" w:rsidRDefault="00CC5A3E" w:rsidP="00C56A82">
      <w:pPr>
        <w:pStyle w:val="Priest"/>
        <w:rPr>
          <w:rFonts w:ascii="Calibri" w:hAnsi="Calibri"/>
          <w:szCs w:val="24"/>
        </w:rPr>
      </w:pPr>
    </w:p>
    <w:p w:rsidR="00CC5A3E" w:rsidRPr="00CC5A3E" w:rsidRDefault="00CC5A3E" w:rsidP="00CC5A3E">
      <w:pPr>
        <w:pStyle w:val="Priest"/>
        <w:jc w:val="center"/>
        <w:rPr>
          <w:rFonts w:ascii="Calibri" w:hAnsi="Calibri"/>
          <w:szCs w:val="24"/>
        </w:rPr>
      </w:pPr>
    </w:p>
    <w:sectPr w:rsidR="00CC5A3E" w:rsidRPr="00CC5A3E" w:rsidSect="00A92183">
      <w:footerReference w:type="even" r:id="rId7"/>
      <w:footerReference w:type="default" r:id="rId8"/>
      <w:pgSz w:w="8395" w:h="11909" w:code="11"/>
      <w:pgMar w:top="720" w:right="720" w:bottom="720" w:left="720" w:header="360" w:footer="360" w:gutter="0"/>
      <w:pgNumType w:start="1"/>
      <w:cols w:space="144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E8A" w:rsidRDefault="00726E8A">
      <w:r>
        <w:separator/>
      </w:r>
    </w:p>
  </w:endnote>
  <w:endnote w:type="continuationSeparator" w:id="0">
    <w:p w:rsidR="00726E8A" w:rsidRDefault="0072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BlackChancery">
    <w:panose1 w:val="000000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EE5" w:rsidRDefault="00CD0F89">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A54833">
      <w:rPr>
        <w:rStyle w:val="PageNumber"/>
        <w:noProof/>
      </w:rPr>
      <w:t>2</w:t>
    </w:r>
    <w:r>
      <w:rPr>
        <w:rStyle w:val="PageNumber"/>
      </w:rPr>
      <w:fldChar w:fldCharType="end"/>
    </w:r>
  </w:p>
  <w:p w:rsidR="00C47EE5" w:rsidRDefault="00C47E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E8A" w:rsidRDefault="00726E8A">
      <w:r>
        <w:separator/>
      </w:r>
    </w:p>
  </w:footnote>
  <w:footnote w:type="continuationSeparator" w:id="0">
    <w:p w:rsidR="00726E8A" w:rsidRDefault="00726E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F0A82"/>
    <w:rsid w:val="000056EF"/>
    <w:rsid w:val="00015716"/>
    <w:rsid w:val="00022305"/>
    <w:rsid w:val="00024BAF"/>
    <w:rsid w:val="00037A53"/>
    <w:rsid w:val="00037D90"/>
    <w:rsid w:val="000469DF"/>
    <w:rsid w:val="000569AF"/>
    <w:rsid w:val="00061EE2"/>
    <w:rsid w:val="000841B1"/>
    <w:rsid w:val="00087D9B"/>
    <w:rsid w:val="00091F8F"/>
    <w:rsid w:val="000B22FD"/>
    <w:rsid w:val="000D4A64"/>
    <w:rsid w:val="000E1CA0"/>
    <w:rsid w:val="000E695A"/>
    <w:rsid w:val="001344DE"/>
    <w:rsid w:val="001413BE"/>
    <w:rsid w:val="00152B59"/>
    <w:rsid w:val="00187E16"/>
    <w:rsid w:val="001940AC"/>
    <w:rsid w:val="001A15A3"/>
    <w:rsid w:val="001B4FB2"/>
    <w:rsid w:val="001C390D"/>
    <w:rsid w:val="001C4454"/>
    <w:rsid w:val="001D1E4D"/>
    <w:rsid w:val="001E35E2"/>
    <w:rsid w:val="001E4459"/>
    <w:rsid w:val="00214DF3"/>
    <w:rsid w:val="002520E1"/>
    <w:rsid w:val="002541C8"/>
    <w:rsid w:val="00276890"/>
    <w:rsid w:val="00283EFD"/>
    <w:rsid w:val="002F30FA"/>
    <w:rsid w:val="00327589"/>
    <w:rsid w:val="00346E4C"/>
    <w:rsid w:val="00354BA8"/>
    <w:rsid w:val="0037719F"/>
    <w:rsid w:val="00397202"/>
    <w:rsid w:val="003B544D"/>
    <w:rsid w:val="003C1E56"/>
    <w:rsid w:val="003E3D80"/>
    <w:rsid w:val="00417D18"/>
    <w:rsid w:val="004366EF"/>
    <w:rsid w:val="004501C6"/>
    <w:rsid w:val="00453F93"/>
    <w:rsid w:val="0045793F"/>
    <w:rsid w:val="00467079"/>
    <w:rsid w:val="004730AE"/>
    <w:rsid w:val="0049225C"/>
    <w:rsid w:val="004A1EBD"/>
    <w:rsid w:val="004B5A7D"/>
    <w:rsid w:val="004D0794"/>
    <w:rsid w:val="004D2CD7"/>
    <w:rsid w:val="004E02DE"/>
    <w:rsid w:val="004E26F0"/>
    <w:rsid w:val="004E3639"/>
    <w:rsid w:val="004F2EF3"/>
    <w:rsid w:val="004F35D3"/>
    <w:rsid w:val="005178D4"/>
    <w:rsid w:val="00526833"/>
    <w:rsid w:val="005404D0"/>
    <w:rsid w:val="00546E8B"/>
    <w:rsid w:val="005576E5"/>
    <w:rsid w:val="00576891"/>
    <w:rsid w:val="00586196"/>
    <w:rsid w:val="005C113A"/>
    <w:rsid w:val="005C2638"/>
    <w:rsid w:val="006149AA"/>
    <w:rsid w:val="00633192"/>
    <w:rsid w:val="0063404E"/>
    <w:rsid w:val="006861F5"/>
    <w:rsid w:val="0068789C"/>
    <w:rsid w:val="006A5B21"/>
    <w:rsid w:val="006E0029"/>
    <w:rsid w:val="006E15F3"/>
    <w:rsid w:val="0071394C"/>
    <w:rsid w:val="00715489"/>
    <w:rsid w:val="00726E8A"/>
    <w:rsid w:val="007359F2"/>
    <w:rsid w:val="007440C1"/>
    <w:rsid w:val="00753EDC"/>
    <w:rsid w:val="007541B5"/>
    <w:rsid w:val="00757131"/>
    <w:rsid w:val="00783CA6"/>
    <w:rsid w:val="00784C8A"/>
    <w:rsid w:val="007A0553"/>
    <w:rsid w:val="007B2FCA"/>
    <w:rsid w:val="007C7907"/>
    <w:rsid w:val="007E4E02"/>
    <w:rsid w:val="007F0A82"/>
    <w:rsid w:val="007F3E6C"/>
    <w:rsid w:val="00816A65"/>
    <w:rsid w:val="0085119F"/>
    <w:rsid w:val="00864086"/>
    <w:rsid w:val="00885BB5"/>
    <w:rsid w:val="00886B26"/>
    <w:rsid w:val="008A6876"/>
    <w:rsid w:val="008B2366"/>
    <w:rsid w:val="008B2B70"/>
    <w:rsid w:val="008E48ED"/>
    <w:rsid w:val="008F6DB6"/>
    <w:rsid w:val="00923B18"/>
    <w:rsid w:val="00945B47"/>
    <w:rsid w:val="00946550"/>
    <w:rsid w:val="00966795"/>
    <w:rsid w:val="00977E67"/>
    <w:rsid w:val="00986FBF"/>
    <w:rsid w:val="009908D2"/>
    <w:rsid w:val="009B522B"/>
    <w:rsid w:val="009C1A36"/>
    <w:rsid w:val="009C5883"/>
    <w:rsid w:val="009D3342"/>
    <w:rsid w:val="009D6B4C"/>
    <w:rsid w:val="009E1A49"/>
    <w:rsid w:val="009F2E48"/>
    <w:rsid w:val="009F7881"/>
    <w:rsid w:val="00A10315"/>
    <w:rsid w:val="00A22726"/>
    <w:rsid w:val="00A52C3F"/>
    <w:rsid w:val="00A52CD9"/>
    <w:rsid w:val="00A5447E"/>
    <w:rsid w:val="00A54833"/>
    <w:rsid w:val="00A55447"/>
    <w:rsid w:val="00A5582A"/>
    <w:rsid w:val="00A92183"/>
    <w:rsid w:val="00AA4314"/>
    <w:rsid w:val="00AD5F4E"/>
    <w:rsid w:val="00AE4C02"/>
    <w:rsid w:val="00B02A42"/>
    <w:rsid w:val="00B1115E"/>
    <w:rsid w:val="00B36409"/>
    <w:rsid w:val="00B45B99"/>
    <w:rsid w:val="00B631CF"/>
    <w:rsid w:val="00B67139"/>
    <w:rsid w:val="00B772A7"/>
    <w:rsid w:val="00B80234"/>
    <w:rsid w:val="00B978EC"/>
    <w:rsid w:val="00BB4FD3"/>
    <w:rsid w:val="00BE40CC"/>
    <w:rsid w:val="00C00212"/>
    <w:rsid w:val="00C14C3C"/>
    <w:rsid w:val="00C20ED7"/>
    <w:rsid w:val="00C246E5"/>
    <w:rsid w:val="00C40CBB"/>
    <w:rsid w:val="00C47EE5"/>
    <w:rsid w:val="00C56A82"/>
    <w:rsid w:val="00C60B40"/>
    <w:rsid w:val="00C72FD9"/>
    <w:rsid w:val="00C771E8"/>
    <w:rsid w:val="00C878C8"/>
    <w:rsid w:val="00C93843"/>
    <w:rsid w:val="00CC5426"/>
    <w:rsid w:val="00CC5A3E"/>
    <w:rsid w:val="00CD0F89"/>
    <w:rsid w:val="00CE065D"/>
    <w:rsid w:val="00CE0AB5"/>
    <w:rsid w:val="00CE672D"/>
    <w:rsid w:val="00D02BDE"/>
    <w:rsid w:val="00D039AA"/>
    <w:rsid w:val="00D11F22"/>
    <w:rsid w:val="00D30DF8"/>
    <w:rsid w:val="00D31363"/>
    <w:rsid w:val="00D43264"/>
    <w:rsid w:val="00D43B0D"/>
    <w:rsid w:val="00D643A8"/>
    <w:rsid w:val="00D82E62"/>
    <w:rsid w:val="00DA4ED5"/>
    <w:rsid w:val="00DB358A"/>
    <w:rsid w:val="00DB4170"/>
    <w:rsid w:val="00DB64CD"/>
    <w:rsid w:val="00DD3CA2"/>
    <w:rsid w:val="00DE2D3D"/>
    <w:rsid w:val="00E02CBF"/>
    <w:rsid w:val="00E06897"/>
    <w:rsid w:val="00E14021"/>
    <w:rsid w:val="00E20ABE"/>
    <w:rsid w:val="00E25794"/>
    <w:rsid w:val="00E63470"/>
    <w:rsid w:val="00E82792"/>
    <w:rsid w:val="00E94BD1"/>
    <w:rsid w:val="00EE0876"/>
    <w:rsid w:val="00F02960"/>
    <w:rsid w:val="00F045C5"/>
    <w:rsid w:val="00F06E4B"/>
    <w:rsid w:val="00F14D7C"/>
    <w:rsid w:val="00F16F51"/>
    <w:rsid w:val="00F3568F"/>
    <w:rsid w:val="00F44A78"/>
    <w:rsid w:val="00F46314"/>
    <w:rsid w:val="00F656AB"/>
    <w:rsid w:val="00F75E2D"/>
    <w:rsid w:val="00F76073"/>
    <w:rsid w:val="00F86F7F"/>
    <w:rsid w:val="00F91344"/>
    <w:rsid w:val="00F97E22"/>
    <w:rsid w:val="00FB0529"/>
    <w:rsid w:val="00FD0FC7"/>
    <w:rsid w:val="00FD7086"/>
    <w:rsid w:val="00FE3BAA"/>
    <w:rsid w:val="00FF6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0E163F"/>
  <w15:docId w15:val="{0B6DF337-535D-4020-816E-A7196891B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3B18"/>
    <w:rPr>
      <w:sz w:val="24"/>
      <w:lang w:eastAsia="en-US"/>
    </w:rPr>
  </w:style>
  <w:style w:type="paragraph" w:styleId="Heading1">
    <w:name w:val="heading 1"/>
    <w:basedOn w:val="Normal"/>
    <w:next w:val="Normal"/>
    <w:qFormat/>
    <w:rsid w:val="00D43B0D"/>
    <w:pPr>
      <w:keepNext/>
      <w:jc w:val="center"/>
      <w:outlineLvl w:val="0"/>
    </w:pPr>
    <w:rPr>
      <w:b/>
      <w:bCs/>
      <w:sz w:val="40"/>
    </w:rPr>
  </w:style>
  <w:style w:type="paragraph" w:styleId="Heading2">
    <w:name w:val="heading 2"/>
    <w:basedOn w:val="Normal"/>
    <w:next w:val="Normal"/>
    <w:link w:val="Heading2Char"/>
    <w:qFormat/>
    <w:rsid w:val="00D43B0D"/>
    <w:pPr>
      <w:keepNext/>
      <w:tabs>
        <w:tab w:val="left" w:pos="900"/>
      </w:tabs>
      <w:outlineLvl w:val="1"/>
    </w:pPr>
    <w:rPr>
      <w:i/>
      <w:iCs/>
    </w:rPr>
  </w:style>
  <w:style w:type="paragraph" w:styleId="Heading3">
    <w:name w:val="heading 3"/>
    <w:basedOn w:val="Normal"/>
    <w:next w:val="Normal"/>
    <w:qFormat/>
    <w:rsid w:val="00D43B0D"/>
    <w:pPr>
      <w:keepNext/>
      <w:jc w:val="center"/>
      <w:outlineLvl w:val="2"/>
    </w:pPr>
    <w:rPr>
      <w:b/>
      <w:bCs/>
      <w:sz w:val="28"/>
    </w:rPr>
  </w:style>
  <w:style w:type="paragraph" w:styleId="Heading4">
    <w:name w:val="heading 4"/>
    <w:basedOn w:val="Normal"/>
    <w:next w:val="Normal"/>
    <w:qFormat/>
    <w:rsid w:val="00D43B0D"/>
    <w:pPr>
      <w:keepNext/>
      <w:outlineLvl w:val="3"/>
    </w:pPr>
    <w:rPr>
      <w:rFonts w:ascii="Benguiat Bk BT" w:hAnsi="Benguiat Bk BT"/>
      <w:smallCaps/>
      <w:sz w:val="28"/>
    </w:rPr>
  </w:style>
  <w:style w:type="paragraph" w:styleId="Heading5">
    <w:name w:val="heading 5"/>
    <w:basedOn w:val="Normal"/>
    <w:next w:val="Normal"/>
    <w:link w:val="Heading5Char"/>
    <w:qFormat/>
    <w:rsid w:val="00D43B0D"/>
    <w:pPr>
      <w:keepNext/>
      <w:ind w:left="180"/>
      <w:jc w:val="center"/>
      <w:outlineLvl w:val="4"/>
    </w:pPr>
    <w:rPr>
      <w:b/>
      <w:bCs/>
      <w:sz w:val="28"/>
    </w:rPr>
  </w:style>
  <w:style w:type="paragraph" w:styleId="Heading6">
    <w:name w:val="heading 6"/>
    <w:basedOn w:val="Normal"/>
    <w:next w:val="Normal"/>
    <w:link w:val="Heading6Char"/>
    <w:qFormat/>
    <w:rsid w:val="00D43B0D"/>
    <w:pPr>
      <w:keepNext/>
      <w:ind w:left="180"/>
      <w:jc w:val="center"/>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43B0D"/>
    <w:pPr>
      <w:jc w:val="center"/>
    </w:pPr>
    <w:rPr>
      <w:b/>
      <w:sz w:val="28"/>
    </w:rPr>
  </w:style>
  <w:style w:type="paragraph" w:customStyle="1" w:styleId="Rubric">
    <w:name w:val="Rubric"/>
    <w:basedOn w:val="Normal"/>
    <w:rsid w:val="00D43B0D"/>
    <w:rPr>
      <w:i/>
    </w:rPr>
  </w:style>
  <w:style w:type="paragraph" w:customStyle="1" w:styleId="Priest">
    <w:name w:val="Priest"/>
    <w:basedOn w:val="Rubric"/>
    <w:rsid w:val="00D43B0D"/>
    <w:pPr>
      <w:ind w:left="900" w:hanging="900"/>
    </w:pPr>
    <w:rPr>
      <w:i w:val="0"/>
    </w:rPr>
  </w:style>
  <w:style w:type="paragraph" w:customStyle="1" w:styleId="All">
    <w:name w:val="All"/>
    <w:basedOn w:val="Priest"/>
    <w:rsid w:val="00D43B0D"/>
    <w:rPr>
      <w:b/>
    </w:rPr>
  </w:style>
  <w:style w:type="paragraph" w:customStyle="1" w:styleId="space">
    <w:name w:val="space"/>
    <w:basedOn w:val="Rubric"/>
    <w:rsid w:val="00D43B0D"/>
    <w:rPr>
      <w:sz w:val="12"/>
    </w:rPr>
  </w:style>
  <w:style w:type="character" w:styleId="Hyperlink">
    <w:name w:val="Hyperlink"/>
    <w:basedOn w:val="DefaultParagraphFont"/>
    <w:semiHidden/>
    <w:rsid w:val="00D43B0D"/>
    <w:rPr>
      <w:color w:val="0000FF"/>
      <w:u w:val="single"/>
    </w:rPr>
  </w:style>
  <w:style w:type="character" w:styleId="FollowedHyperlink">
    <w:name w:val="FollowedHyperlink"/>
    <w:basedOn w:val="DefaultParagraphFont"/>
    <w:semiHidden/>
    <w:rsid w:val="00D43B0D"/>
    <w:rPr>
      <w:color w:val="800080"/>
      <w:u w:val="single"/>
    </w:rPr>
  </w:style>
  <w:style w:type="paragraph" w:styleId="BodyText">
    <w:name w:val="Body Text"/>
    <w:basedOn w:val="Normal"/>
    <w:semiHidden/>
    <w:rsid w:val="00D43B0D"/>
    <w:pPr>
      <w:tabs>
        <w:tab w:val="left" w:pos="720"/>
        <w:tab w:val="left" w:pos="1080"/>
      </w:tabs>
    </w:pPr>
    <w:rPr>
      <w:szCs w:val="24"/>
    </w:rPr>
  </w:style>
  <w:style w:type="paragraph" w:styleId="Index3">
    <w:name w:val="index 3"/>
    <w:basedOn w:val="Normal"/>
    <w:next w:val="Normal"/>
    <w:autoRedefine/>
    <w:semiHidden/>
    <w:rsid w:val="00D43B0D"/>
    <w:pPr>
      <w:ind w:left="660" w:right="47" w:hanging="220"/>
    </w:pPr>
    <w:rPr>
      <w:sz w:val="18"/>
    </w:rPr>
  </w:style>
  <w:style w:type="paragraph" w:styleId="Index6">
    <w:name w:val="index 6"/>
    <w:basedOn w:val="Normal"/>
    <w:next w:val="Normal"/>
    <w:autoRedefine/>
    <w:semiHidden/>
    <w:rsid w:val="00D43B0D"/>
    <w:pPr>
      <w:ind w:left="1320" w:right="47" w:hanging="220"/>
    </w:pPr>
    <w:rPr>
      <w:sz w:val="18"/>
    </w:rPr>
  </w:style>
  <w:style w:type="paragraph" w:styleId="Footer">
    <w:name w:val="footer"/>
    <w:basedOn w:val="Normal"/>
    <w:semiHidden/>
    <w:rsid w:val="00D43B0D"/>
    <w:pPr>
      <w:tabs>
        <w:tab w:val="center" w:pos="4320"/>
        <w:tab w:val="right" w:pos="8640"/>
      </w:tabs>
    </w:pPr>
  </w:style>
  <w:style w:type="character" w:styleId="PageNumber">
    <w:name w:val="page number"/>
    <w:basedOn w:val="DefaultParagraphFont"/>
    <w:semiHidden/>
    <w:rsid w:val="00D43B0D"/>
  </w:style>
  <w:style w:type="paragraph" w:styleId="BodyText2">
    <w:name w:val="Body Text 2"/>
    <w:basedOn w:val="Normal"/>
    <w:semiHidden/>
    <w:rsid w:val="00D43B0D"/>
    <w:pPr>
      <w:autoSpaceDE w:val="0"/>
      <w:autoSpaceDN w:val="0"/>
      <w:adjustRightInd w:val="0"/>
      <w:jc w:val="both"/>
    </w:pPr>
  </w:style>
  <w:style w:type="paragraph" w:styleId="BodyText3">
    <w:name w:val="Body Text 3"/>
    <w:basedOn w:val="Normal"/>
    <w:semiHidden/>
    <w:rsid w:val="00D43B0D"/>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 w:type="character" w:customStyle="1" w:styleId="Heading5Char">
    <w:name w:val="Heading 5 Char"/>
    <w:basedOn w:val="DefaultParagraphFont"/>
    <w:link w:val="Heading5"/>
    <w:rsid w:val="00757131"/>
    <w:rPr>
      <w:b/>
      <w:bCs/>
      <w:sz w:val="28"/>
      <w:lang w:val="en-GB"/>
    </w:rPr>
  </w:style>
  <w:style w:type="character" w:customStyle="1" w:styleId="Heading6Char">
    <w:name w:val="Heading 6 Char"/>
    <w:basedOn w:val="DefaultParagraphFont"/>
    <w:link w:val="Heading6"/>
    <w:rsid w:val="00757131"/>
    <w:rPr>
      <w:b/>
      <w:bCs/>
      <w:sz w:val="22"/>
      <w:lang w:val="en-GB"/>
    </w:rPr>
  </w:style>
  <w:style w:type="character" w:customStyle="1" w:styleId="cl">
    <w:name w:val="cl"/>
    <w:basedOn w:val="DefaultParagraphFont"/>
    <w:rsid w:val="008E48ED"/>
  </w:style>
  <w:style w:type="character" w:customStyle="1" w:styleId="redlight">
    <w:name w:val="redlight"/>
    <w:basedOn w:val="DefaultParagraphFont"/>
    <w:rsid w:val="008E48ED"/>
  </w:style>
  <w:style w:type="character" w:customStyle="1" w:styleId="Heading2Char">
    <w:name w:val="Heading 2 Char"/>
    <w:basedOn w:val="DefaultParagraphFont"/>
    <w:link w:val="Heading2"/>
    <w:rsid w:val="00E14021"/>
    <w:rPr>
      <w:i/>
      <w:iCs/>
      <w:sz w:val="24"/>
      <w:lang w:eastAsia="en-US"/>
    </w:rPr>
  </w:style>
  <w:style w:type="paragraph" w:customStyle="1" w:styleId="People">
    <w:name w:val="People"/>
    <w:basedOn w:val="Normal"/>
    <w:rsid w:val="00D039AA"/>
    <w:pPr>
      <w:tabs>
        <w:tab w:val="left" w:pos="720"/>
        <w:tab w:val="left" w:pos="1440"/>
      </w:tabs>
      <w:ind w:left="720" w:hanging="720"/>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3423911">
      <w:bodyDiv w:val="1"/>
      <w:marLeft w:val="0"/>
      <w:marRight w:val="0"/>
      <w:marTop w:val="0"/>
      <w:marBottom w:val="0"/>
      <w:divBdr>
        <w:top w:val="none" w:sz="0" w:space="0" w:color="auto"/>
        <w:left w:val="none" w:sz="0" w:space="0" w:color="auto"/>
        <w:bottom w:val="none" w:sz="0" w:space="0" w:color="auto"/>
        <w:right w:val="none" w:sz="0" w:space="0" w:color="auto"/>
      </w:divBdr>
    </w:div>
    <w:div w:id="173411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BC70E9-712A-4993-A7D4-FC50A61D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1</TotalTime>
  <Pages>4</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michael raynor</cp:lastModifiedBy>
  <cp:revision>2</cp:revision>
  <cp:lastPrinted>2011-11-10T22:00:00Z</cp:lastPrinted>
  <dcterms:created xsi:type="dcterms:W3CDTF">2017-10-01T20:13:00Z</dcterms:created>
  <dcterms:modified xsi:type="dcterms:W3CDTF">2017-10-01T20:13:00Z</dcterms:modified>
</cp:coreProperties>
</file>