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F62" w:rsidRDefault="007D4F62">
      <w:pPr>
        <w:rPr>
          <w:rFonts w:ascii="BlackChancery" w:hAnsi="BlackChancery" w:cstheme="minorHAnsi"/>
          <w:b/>
          <w:bCs/>
          <w:iCs/>
          <w:sz w:val="48"/>
          <w:szCs w:val="22"/>
        </w:rPr>
      </w:pPr>
      <w:r>
        <w:rPr>
          <w:rFonts w:ascii="BlackChancery" w:hAnsi="BlackChancery" w:cstheme="minorHAnsi"/>
          <w:b/>
          <w:bCs/>
          <w:iCs/>
          <w:sz w:val="48"/>
          <w:szCs w:val="22"/>
        </w:rPr>
        <w:br w:type="page"/>
      </w:r>
    </w:p>
    <w:p w:rsidR="00E8307D" w:rsidRPr="00BD4B0F" w:rsidRDefault="00E8307D" w:rsidP="00E8307D">
      <w:pPr>
        <w:tabs>
          <w:tab w:val="left" w:pos="270"/>
        </w:tabs>
        <w:ind w:left="990" w:hanging="990"/>
        <w:jc w:val="center"/>
        <w:rPr>
          <w:rFonts w:ascii="BlackChancery" w:hAnsi="BlackChancery" w:cstheme="minorHAnsi"/>
          <w:b/>
          <w:bCs/>
          <w:iCs/>
          <w:sz w:val="48"/>
          <w:szCs w:val="22"/>
        </w:rPr>
      </w:pPr>
      <w:r w:rsidRPr="00BD4B0F">
        <w:rPr>
          <w:rFonts w:ascii="BlackChancery" w:hAnsi="BlackChancery" w:cstheme="minorHAnsi"/>
          <w:b/>
          <w:bCs/>
          <w:iCs/>
          <w:sz w:val="48"/>
          <w:szCs w:val="22"/>
        </w:rPr>
        <w:lastRenderedPageBreak/>
        <w:t>Order of Service</w:t>
      </w:r>
    </w:p>
    <w:p w:rsidR="00E8307D" w:rsidRDefault="00E8307D" w:rsidP="00291A78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16"/>
          <w:szCs w:val="22"/>
        </w:rPr>
      </w:pPr>
    </w:p>
    <w:p w:rsidR="00337BDA" w:rsidRDefault="00337BDA" w:rsidP="00291A78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16"/>
          <w:szCs w:val="22"/>
        </w:rPr>
      </w:pPr>
    </w:p>
    <w:p w:rsidR="009A1D2F" w:rsidRDefault="009A1D2F" w:rsidP="00291A78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16"/>
          <w:szCs w:val="22"/>
        </w:rPr>
      </w:pPr>
    </w:p>
    <w:p w:rsidR="009A1D2F" w:rsidRPr="009A1D2F" w:rsidRDefault="009A1D2F" w:rsidP="00291A78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22"/>
          <w:szCs w:val="22"/>
        </w:rPr>
      </w:pPr>
      <w:r w:rsidRPr="009A1D2F">
        <w:rPr>
          <w:rFonts w:asciiTheme="minorHAnsi" w:hAnsiTheme="minorHAnsi" w:cstheme="minorHAnsi"/>
          <w:b/>
          <w:bCs/>
          <w:iCs/>
          <w:sz w:val="22"/>
          <w:szCs w:val="22"/>
        </w:rPr>
        <w:t>Music to enter:</w:t>
      </w:r>
      <w:r w:rsidRPr="009A1D2F">
        <w:rPr>
          <w:rFonts w:asciiTheme="minorHAnsi" w:hAnsiTheme="minorHAnsi" w:cstheme="minorHAnsi"/>
          <w:bCs/>
          <w:iCs/>
          <w:sz w:val="22"/>
          <w:szCs w:val="22"/>
        </w:rPr>
        <w:tab/>
      </w:r>
      <w:r w:rsidR="004F2AE1">
        <w:rPr>
          <w:rFonts w:asciiTheme="minorHAnsi" w:hAnsiTheme="minorHAnsi" w:cstheme="minorHAnsi"/>
          <w:bCs/>
          <w:i/>
          <w:iCs/>
          <w:sz w:val="22"/>
          <w:szCs w:val="22"/>
        </w:rPr>
        <w:t>Nothing compares</w:t>
      </w:r>
      <w:r w:rsidRPr="009A1D2F">
        <w:rPr>
          <w:rFonts w:asciiTheme="minorHAnsi" w:hAnsiTheme="minorHAnsi" w:cstheme="minorHAnsi"/>
          <w:bCs/>
          <w:iCs/>
          <w:sz w:val="22"/>
          <w:szCs w:val="22"/>
        </w:rPr>
        <w:t xml:space="preserve"> by </w:t>
      </w:r>
      <w:r w:rsidR="004F2AE1" w:rsidRPr="004F2AE1">
        <w:rPr>
          <w:rFonts w:asciiTheme="minorHAnsi" w:hAnsiTheme="minorHAnsi" w:cstheme="minorHAnsi"/>
          <w:bCs/>
          <w:iCs/>
          <w:sz w:val="22"/>
          <w:szCs w:val="22"/>
          <w:highlight w:val="yellow"/>
        </w:rPr>
        <w:t>Sinead O’Connor  /  Prince</w:t>
      </w:r>
    </w:p>
    <w:p w:rsidR="009A1D2F" w:rsidRPr="00BD4B0F" w:rsidRDefault="009A1D2F" w:rsidP="00291A78">
      <w:pPr>
        <w:tabs>
          <w:tab w:val="left" w:pos="270"/>
        </w:tabs>
        <w:ind w:left="990" w:hanging="990"/>
        <w:rPr>
          <w:rFonts w:asciiTheme="minorHAnsi" w:hAnsiTheme="minorHAnsi" w:cstheme="minorHAnsi"/>
          <w:bCs/>
          <w:iCs/>
          <w:sz w:val="16"/>
          <w:szCs w:val="22"/>
        </w:rPr>
      </w:pPr>
    </w:p>
    <w:p w:rsidR="00C47EE5" w:rsidRPr="00BD4B0F" w:rsidRDefault="00C47EE5">
      <w:pPr>
        <w:pStyle w:val="Heading4"/>
        <w:rPr>
          <w:rFonts w:ascii="Calibri" w:hAnsi="Calibri"/>
          <w:b/>
          <w:sz w:val="24"/>
        </w:rPr>
      </w:pPr>
      <w:r w:rsidRPr="00BD4B0F">
        <w:rPr>
          <w:rFonts w:ascii="Calibri" w:hAnsi="Calibri"/>
          <w:b/>
          <w:sz w:val="24"/>
        </w:rPr>
        <w:t>Introduction</w:t>
      </w:r>
      <w:r w:rsidR="001B4FB2" w:rsidRPr="00BD4B0F">
        <w:rPr>
          <w:rFonts w:ascii="Calibri" w:hAnsi="Calibri"/>
          <w:b/>
          <w:sz w:val="24"/>
        </w:rPr>
        <w:t xml:space="preserve"> and Opening Prayers</w:t>
      </w:r>
    </w:p>
    <w:p w:rsidR="00C47EE5" w:rsidRDefault="00C47EE5">
      <w:pPr>
        <w:pStyle w:val="space"/>
        <w:rPr>
          <w:rFonts w:ascii="Calibri" w:hAnsi="Calibri"/>
          <w:sz w:val="8"/>
        </w:rPr>
      </w:pPr>
    </w:p>
    <w:p w:rsidR="009A1D2F" w:rsidRDefault="009A1D2F">
      <w:pPr>
        <w:pStyle w:val="space"/>
        <w:rPr>
          <w:rFonts w:ascii="Calibri" w:hAnsi="Calibri"/>
          <w:sz w:val="8"/>
        </w:rPr>
      </w:pPr>
    </w:p>
    <w:p w:rsidR="009A1D2F" w:rsidRDefault="009A1D2F">
      <w:pPr>
        <w:pStyle w:val="space"/>
        <w:rPr>
          <w:rFonts w:ascii="Calibri" w:hAnsi="Calibri"/>
          <w:sz w:val="8"/>
        </w:rPr>
      </w:pPr>
    </w:p>
    <w:p w:rsidR="00396628" w:rsidRDefault="00E4510C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9A1D2F">
        <w:rPr>
          <w:rFonts w:ascii="Calibri" w:hAnsi="Calibri"/>
          <w:b/>
          <w:sz w:val="22"/>
          <w:szCs w:val="22"/>
        </w:rPr>
        <w:t xml:space="preserve">Merciful Father, hear our prayers and comfort us; </w:t>
      </w:r>
    </w:p>
    <w:p w:rsidR="00396628" w:rsidRDefault="00E4510C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9A1D2F">
        <w:rPr>
          <w:rFonts w:ascii="Calibri" w:hAnsi="Calibri"/>
          <w:b/>
          <w:sz w:val="22"/>
          <w:szCs w:val="22"/>
        </w:rPr>
        <w:t xml:space="preserve">renew our trust in your Son, whom you raised from the dead; </w:t>
      </w:r>
    </w:p>
    <w:p w:rsidR="00396628" w:rsidRDefault="00E4510C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9A1D2F">
        <w:rPr>
          <w:rFonts w:ascii="Calibri" w:hAnsi="Calibri"/>
          <w:b/>
          <w:sz w:val="22"/>
          <w:szCs w:val="22"/>
        </w:rPr>
        <w:t xml:space="preserve">strengthen our faith that all who have died in the love of Christ </w:t>
      </w:r>
    </w:p>
    <w:p w:rsidR="00396628" w:rsidRDefault="00E4510C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9A1D2F">
        <w:rPr>
          <w:rFonts w:ascii="Calibri" w:hAnsi="Calibri"/>
          <w:b/>
          <w:sz w:val="22"/>
          <w:szCs w:val="22"/>
        </w:rPr>
        <w:t>will share in his resurrection; who lives and reigns with you,</w:t>
      </w:r>
    </w:p>
    <w:p w:rsidR="00E4510C" w:rsidRPr="009A1D2F" w:rsidRDefault="00E4510C" w:rsidP="00396628">
      <w:pPr>
        <w:pStyle w:val="Priest"/>
        <w:ind w:firstLine="0"/>
        <w:jc w:val="both"/>
        <w:rPr>
          <w:rFonts w:ascii="Calibri" w:hAnsi="Calibri"/>
          <w:b/>
          <w:bCs/>
          <w:sz w:val="22"/>
          <w:szCs w:val="22"/>
        </w:rPr>
      </w:pPr>
      <w:r w:rsidRPr="009A1D2F">
        <w:rPr>
          <w:rFonts w:ascii="Calibri" w:hAnsi="Calibri"/>
          <w:b/>
          <w:sz w:val="22"/>
          <w:szCs w:val="22"/>
        </w:rPr>
        <w:t xml:space="preserve"> in the unity of the Holy Spirit, one God, now and for ever. </w:t>
      </w:r>
      <w:r w:rsidRPr="009A1D2F">
        <w:rPr>
          <w:rFonts w:ascii="Calibri" w:hAnsi="Calibri"/>
          <w:sz w:val="22"/>
          <w:szCs w:val="22"/>
        </w:rPr>
        <w:t xml:space="preserve"> </w:t>
      </w:r>
      <w:r w:rsidRPr="009A1D2F">
        <w:rPr>
          <w:rFonts w:ascii="Calibri" w:hAnsi="Calibri"/>
          <w:b/>
          <w:bCs/>
          <w:sz w:val="22"/>
          <w:szCs w:val="22"/>
        </w:rPr>
        <w:t>Amen</w:t>
      </w:r>
    </w:p>
    <w:p w:rsidR="00F02960" w:rsidRDefault="00F02960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20"/>
        </w:rPr>
      </w:pPr>
    </w:p>
    <w:p w:rsidR="009A1D2F" w:rsidRPr="009A1D2F" w:rsidRDefault="009A1D2F" w:rsidP="00327589">
      <w:pPr>
        <w:tabs>
          <w:tab w:val="left" w:pos="270"/>
        </w:tabs>
        <w:ind w:left="900" w:hanging="900"/>
        <w:rPr>
          <w:rFonts w:ascii="Calibri" w:hAnsi="Calibri"/>
          <w:b/>
          <w:smallCaps/>
          <w:sz w:val="8"/>
        </w:rPr>
      </w:pPr>
    </w:p>
    <w:p w:rsidR="009A1D2F" w:rsidRPr="009A1D2F" w:rsidRDefault="009A1D2F" w:rsidP="009A1D2F">
      <w:pPr>
        <w:ind w:left="900" w:hanging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b/>
          <w:sz w:val="22"/>
        </w:rPr>
        <w:t>Hymn:</w:t>
      </w:r>
      <w:r w:rsidRPr="009A1D2F">
        <w:rPr>
          <w:rFonts w:asciiTheme="minorHAnsi" w:hAnsiTheme="minorHAnsi" w:cstheme="minorHAnsi"/>
          <w:sz w:val="22"/>
        </w:rPr>
        <w:tab/>
        <w:t>Amazing grace,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How sweet the sound that saved a wretch like me.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I once was lost but now I'm found,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Was blind, but now can see.</w:t>
      </w:r>
    </w:p>
    <w:p w:rsidR="009A1D2F" w:rsidRPr="004F2AE1" w:rsidRDefault="009A1D2F" w:rsidP="009A1D2F">
      <w:pPr>
        <w:ind w:left="900"/>
        <w:rPr>
          <w:rFonts w:asciiTheme="minorHAnsi" w:hAnsiTheme="minorHAnsi" w:cstheme="minorHAnsi"/>
          <w:sz w:val="12"/>
          <w:szCs w:val="16"/>
        </w:rPr>
      </w:pP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'Twas grace that taught my heart to fear,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And grace my fears relieved,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How precious did that grace appear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The hour I first believed.</w:t>
      </w:r>
    </w:p>
    <w:p w:rsidR="009A1D2F" w:rsidRPr="004F2AE1" w:rsidRDefault="009A1D2F" w:rsidP="009A1D2F">
      <w:pPr>
        <w:ind w:left="900"/>
        <w:rPr>
          <w:rFonts w:asciiTheme="minorHAnsi" w:hAnsiTheme="minorHAnsi" w:cstheme="minorHAnsi"/>
          <w:sz w:val="12"/>
          <w:szCs w:val="16"/>
        </w:rPr>
      </w:pP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Through many dangers, toils and snares,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I have already come.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'Tis grace hath brought me safe thus far,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And grace will lead me home.</w:t>
      </w:r>
    </w:p>
    <w:p w:rsidR="009A1D2F" w:rsidRPr="004F2AE1" w:rsidRDefault="009A1D2F" w:rsidP="009A1D2F">
      <w:pPr>
        <w:ind w:left="900"/>
        <w:rPr>
          <w:rFonts w:asciiTheme="minorHAnsi" w:hAnsiTheme="minorHAnsi" w:cstheme="minorHAnsi"/>
          <w:sz w:val="12"/>
          <w:szCs w:val="16"/>
        </w:rPr>
      </w:pP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The Lord has promised good to me;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His word my hope secures.</w:t>
      </w:r>
    </w:p>
    <w:p w:rsidR="009A1D2F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He will my shield and portion be</w:t>
      </w:r>
    </w:p>
    <w:p w:rsidR="0077430D" w:rsidRPr="009A1D2F" w:rsidRDefault="009A1D2F" w:rsidP="009A1D2F">
      <w:pPr>
        <w:ind w:left="900"/>
        <w:rPr>
          <w:rFonts w:asciiTheme="minorHAnsi" w:hAnsiTheme="minorHAnsi" w:cstheme="minorHAnsi"/>
          <w:sz w:val="22"/>
        </w:rPr>
      </w:pPr>
      <w:r w:rsidRPr="009A1D2F">
        <w:rPr>
          <w:rFonts w:asciiTheme="minorHAnsi" w:hAnsiTheme="minorHAnsi" w:cstheme="minorHAnsi"/>
          <w:sz w:val="22"/>
        </w:rPr>
        <w:t>As long as life endures.</w:t>
      </w:r>
    </w:p>
    <w:p w:rsidR="009A1D2F" w:rsidRDefault="009A1D2F" w:rsidP="009A1D2F">
      <w:pPr>
        <w:ind w:left="900"/>
        <w:rPr>
          <w:rFonts w:asciiTheme="minorHAnsi" w:hAnsiTheme="minorHAnsi"/>
        </w:rPr>
      </w:pPr>
    </w:p>
    <w:p w:rsidR="009A1D2F" w:rsidRPr="004F2AE1" w:rsidRDefault="009A1D2F" w:rsidP="009A1D2F">
      <w:pPr>
        <w:ind w:left="900"/>
        <w:rPr>
          <w:rFonts w:asciiTheme="minorHAnsi" w:hAnsiTheme="minorHAnsi"/>
          <w:sz w:val="22"/>
        </w:rPr>
      </w:pPr>
    </w:p>
    <w:p w:rsidR="0057536D" w:rsidRDefault="0057536D" w:rsidP="0057536D">
      <w:pPr>
        <w:rPr>
          <w:rFonts w:ascii="Calibri" w:hAnsi="Calibri"/>
          <w:sz w:val="22"/>
          <w:szCs w:val="24"/>
        </w:rPr>
      </w:pPr>
      <w:r w:rsidRPr="00BD4B0F">
        <w:rPr>
          <w:rFonts w:ascii="Calibri" w:hAnsi="Calibri"/>
          <w:b/>
          <w:bCs/>
          <w:iCs/>
          <w:sz w:val="22"/>
          <w:szCs w:val="24"/>
        </w:rPr>
        <w:t xml:space="preserve">The </w:t>
      </w:r>
      <w:r w:rsidR="004F2AE1">
        <w:rPr>
          <w:rFonts w:ascii="Calibri" w:hAnsi="Calibri"/>
          <w:b/>
          <w:bCs/>
          <w:iCs/>
          <w:sz w:val="22"/>
          <w:szCs w:val="24"/>
        </w:rPr>
        <w:t>Reading</w:t>
      </w:r>
    </w:p>
    <w:p w:rsidR="00824708" w:rsidRPr="004F2AE1" w:rsidRDefault="00824708" w:rsidP="0057536D">
      <w:pPr>
        <w:rPr>
          <w:rFonts w:ascii="Calibri" w:hAnsi="Calibri"/>
          <w:sz w:val="16"/>
          <w:szCs w:val="24"/>
        </w:rPr>
      </w:pPr>
    </w:p>
    <w:p w:rsidR="00B851D6" w:rsidRPr="004F2AE1" w:rsidRDefault="00B851D6" w:rsidP="0057536D">
      <w:pPr>
        <w:rPr>
          <w:rFonts w:ascii="Calibri" w:hAnsi="Calibri"/>
          <w:b/>
          <w:smallCaps/>
          <w:sz w:val="20"/>
        </w:rPr>
      </w:pPr>
    </w:p>
    <w:p w:rsidR="0077430D" w:rsidRDefault="00F44A78" w:rsidP="0057536D">
      <w:pPr>
        <w:rPr>
          <w:rFonts w:ascii="Calibri" w:hAnsi="Calibri"/>
          <w:sz w:val="22"/>
          <w:szCs w:val="24"/>
        </w:rPr>
      </w:pPr>
      <w:r w:rsidRPr="00BD4B0F">
        <w:rPr>
          <w:rFonts w:ascii="Calibri" w:hAnsi="Calibri"/>
          <w:b/>
          <w:smallCaps/>
        </w:rPr>
        <w:t>The</w:t>
      </w:r>
      <w:r w:rsidR="00E8307D" w:rsidRPr="00BD4B0F">
        <w:rPr>
          <w:rFonts w:ascii="Calibri" w:hAnsi="Calibri"/>
          <w:b/>
          <w:smallCaps/>
        </w:rPr>
        <w:t xml:space="preserve"> Eulogy</w:t>
      </w:r>
      <w:r w:rsidR="009A1D2F">
        <w:rPr>
          <w:rFonts w:ascii="Calibri" w:hAnsi="Calibri"/>
          <w:b/>
          <w:smallCaps/>
        </w:rPr>
        <w:t xml:space="preserve"> </w:t>
      </w:r>
    </w:p>
    <w:p w:rsidR="004F2AE1" w:rsidRDefault="004F2AE1" w:rsidP="0057536D">
      <w:pPr>
        <w:rPr>
          <w:rFonts w:ascii="Calibri" w:hAnsi="Calibri"/>
          <w:b/>
          <w:smallCaps/>
        </w:rPr>
      </w:pPr>
      <w:r>
        <w:rPr>
          <w:rFonts w:ascii="Calibri" w:hAnsi="Calibri"/>
          <w:b/>
          <w:smallCaps/>
        </w:rPr>
        <w:lastRenderedPageBreak/>
        <w:t xml:space="preserve">Reflection:  </w:t>
      </w:r>
      <w:r w:rsidRPr="004F2AE1">
        <w:rPr>
          <w:rFonts w:asciiTheme="minorHAnsi" w:hAnsiTheme="minorHAnsi" w:cstheme="minorHAnsi"/>
          <w:i/>
          <w:sz w:val="22"/>
          <w:szCs w:val="22"/>
        </w:rPr>
        <w:t>Dancing in the Sky</w:t>
      </w:r>
      <w:r>
        <w:rPr>
          <w:rFonts w:ascii="Calibri" w:hAnsi="Calibri"/>
          <w:b/>
          <w:smallCaps/>
        </w:rPr>
        <w:t xml:space="preserve"> </w:t>
      </w:r>
      <w:r w:rsidRPr="004F2AE1">
        <w:rPr>
          <w:rFonts w:asciiTheme="minorHAnsi" w:hAnsiTheme="minorHAnsi" w:cstheme="minorHAnsi"/>
          <w:sz w:val="22"/>
        </w:rPr>
        <w:t>by Dani and Lizzy</w:t>
      </w:r>
    </w:p>
    <w:p w:rsidR="004F2AE1" w:rsidRPr="004F2AE1" w:rsidRDefault="004F2AE1" w:rsidP="007541B5">
      <w:pPr>
        <w:rPr>
          <w:rFonts w:ascii="Calibri" w:hAnsi="Calibri"/>
          <w:b/>
          <w:smallCaps/>
          <w:sz w:val="32"/>
        </w:rPr>
      </w:pPr>
    </w:p>
    <w:p w:rsidR="007541B5" w:rsidRPr="00BD4B0F" w:rsidRDefault="007541B5" w:rsidP="007541B5">
      <w:pPr>
        <w:rPr>
          <w:rFonts w:ascii="Calibri" w:hAnsi="Calibri"/>
          <w:b/>
          <w:smallCaps/>
        </w:rPr>
      </w:pPr>
      <w:r w:rsidRPr="00BD4B0F">
        <w:rPr>
          <w:rFonts w:ascii="Calibri" w:hAnsi="Calibri"/>
          <w:b/>
          <w:smallCaps/>
        </w:rPr>
        <w:t>The Prayers and Lord’s Prayer:</w:t>
      </w:r>
    </w:p>
    <w:p w:rsidR="009A1D2F" w:rsidRDefault="009A1D2F" w:rsidP="007541B5">
      <w:pPr>
        <w:pStyle w:val="space"/>
        <w:rPr>
          <w:rFonts w:ascii="Calibri" w:hAnsi="Calibri"/>
          <w:sz w:val="6"/>
          <w:szCs w:val="6"/>
        </w:rPr>
      </w:pPr>
    </w:p>
    <w:p w:rsidR="009A1D2F" w:rsidRDefault="009A1D2F" w:rsidP="007541B5">
      <w:pPr>
        <w:pStyle w:val="space"/>
        <w:rPr>
          <w:rFonts w:ascii="Calibri" w:hAnsi="Calibri"/>
          <w:sz w:val="6"/>
          <w:szCs w:val="6"/>
        </w:rPr>
      </w:pPr>
    </w:p>
    <w:p w:rsidR="009A1D2F" w:rsidRDefault="009A1D2F" w:rsidP="007541B5">
      <w:pPr>
        <w:pStyle w:val="space"/>
        <w:rPr>
          <w:rFonts w:ascii="Calibri" w:hAnsi="Calibri"/>
          <w:sz w:val="6"/>
          <w:szCs w:val="6"/>
        </w:rPr>
      </w:pPr>
    </w:p>
    <w:p w:rsidR="007541B5" w:rsidRDefault="007541B5" w:rsidP="007541B5">
      <w:pPr>
        <w:rPr>
          <w:rFonts w:asciiTheme="minorHAnsi" w:hAnsiTheme="minorHAnsi"/>
          <w:b/>
          <w:i/>
          <w:sz w:val="22"/>
          <w:szCs w:val="22"/>
        </w:rPr>
      </w:pPr>
      <w:r w:rsidRPr="00D643A8">
        <w:rPr>
          <w:rFonts w:asciiTheme="minorHAnsi" w:hAnsiTheme="minorHAnsi"/>
          <w:i/>
          <w:sz w:val="22"/>
          <w:szCs w:val="22"/>
        </w:rPr>
        <w:t>After “Lord, in your mercy”, please respond by saying: “</w:t>
      </w:r>
      <w:r w:rsidRPr="00D643A8">
        <w:rPr>
          <w:rFonts w:asciiTheme="minorHAnsi" w:hAnsiTheme="minorHAnsi"/>
          <w:b/>
          <w:i/>
          <w:sz w:val="22"/>
          <w:szCs w:val="22"/>
        </w:rPr>
        <w:t>Hear our prayer”</w:t>
      </w:r>
    </w:p>
    <w:p w:rsidR="009A1D2F" w:rsidRPr="00BD4B0F" w:rsidRDefault="009A1D2F" w:rsidP="00E14021">
      <w:pPr>
        <w:pStyle w:val="All"/>
        <w:jc w:val="both"/>
        <w:rPr>
          <w:rFonts w:ascii="Calibri" w:hAnsi="Calibri"/>
          <w:sz w:val="10"/>
          <w:szCs w:val="14"/>
        </w:rPr>
      </w:pPr>
    </w:p>
    <w:p w:rsidR="00E14021" w:rsidRPr="00BD4B0F" w:rsidRDefault="00E14021" w:rsidP="00E14021">
      <w:pPr>
        <w:pStyle w:val="Heading2"/>
        <w:rPr>
          <w:rFonts w:ascii="Calibri" w:hAnsi="Calibri"/>
          <w:sz w:val="22"/>
          <w:szCs w:val="24"/>
        </w:rPr>
      </w:pPr>
      <w:r w:rsidRPr="00BD4B0F">
        <w:rPr>
          <w:rFonts w:ascii="Calibri" w:hAnsi="Calibri"/>
          <w:sz w:val="22"/>
          <w:szCs w:val="24"/>
        </w:rPr>
        <w:t>After the final section:</w:t>
      </w:r>
    </w:p>
    <w:p w:rsidR="009F5D7B" w:rsidRDefault="00E14021" w:rsidP="00396628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D32E26">
        <w:rPr>
          <w:rFonts w:ascii="Calibri" w:hAnsi="Calibri"/>
          <w:sz w:val="22"/>
          <w:szCs w:val="24"/>
        </w:rPr>
        <w:t xml:space="preserve">God of mercy, entrusting into your hands all that you have made and rejoicing in our communion with all your faithful people, </w:t>
      </w:r>
    </w:p>
    <w:p w:rsidR="00E14021" w:rsidRPr="00D32E26" w:rsidRDefault="00E14021" w:rsidP="009F5D7B">
      <w:pPr>
        <w:pStyle w:val="All"/>
        <w:ind w:left="720" w:firstLine="0"/>
        <w:jc w:val="both"/>
        <w:rPr>
          <w:rFonts w:ascii="Calibri" w:hAnsi="Calibri"/>
          <w:sz w:val="22"/>
          <w:szCs w:val="24"/>
        </w:rPr>
      </w:pPr>
      <w:r w:rsidRPr="00D32E26">
        <w:rPr>
          <w:rFonts w:ascii="Calibri" w:hAnsi="Calibri"/>
          <w:sz w:val="22"/>
          <w:szCs w:val="24"/>
        </w:rPr>
        <w:t>we make our prayers through Jesus Christ our Saviour.  Amen.</w:t>
      </w:r>
    </w:p>
    <w:p w:rsidR="00305BAC" w:rsidRDefault="00305BAC" w:rsidP="00EC63B8">
      <w:pPr>
        <w:pStyle w:val="All"/>
        <w:ind w:left="720" w:firstLine="0"/>
        <w:jc w:val="both"/>
        <w:rPr>
          <w:rFonts w:ascii="Calibri" w:hAnsi="Calibri"/>
          <w:sz w:val="20"/>
          <w:szCs w:val="24"/>
        </w:rPr>
      </w:pPr>
    </w:p>
    <w:p w:rsidR="004F2AE1" w:rsidRPr="00ED1AF0" w:rsidRDefault="004F2AE1" w:rsidP="00EC63B8">
      <w:pPr>
        <w:pStyle w:val="All"/>
        <w:ind w:left="720" w:firstLine="0"/>
        <w:jc w:val="both"/>
        <w:rPr>
          <w:rFonts w:ascii="Calibri" w:hAnsi="Calibri"/>
          <w:sz w:val="20"/>
          <w:szCs w:val="24"/>
        </w:rPr>
      </w:pPr>
    </w:p>
    <w:p w:rsidR="004F2AE1" w:rsidRPr="004F2AE1" w:rsidRDefault="009A1D2F" w:rsidP="004F2AE1">
      <w:pPr>
        <w:tabs>
          <w:tab w:val="left" w:pos="270"/>
        </w:tabs>
        <w:ind w:left="720" w:hanging="720"/>
        <w:rPr>
          <w:rFonts w:asciiTheme="minorHAnsi" w:hAnsiTheme="minorHAnsi"/>
          <w:sz w:val="22"/>
        </w:rPr>
      </w:pPr>
      <w:r w:rsidRPr="00ED1AF0">
        <w:rPr>
          <w:rFonts w:asciiTheme="minorHAnsi" w:hAnsiTheme="minorHAnsi"/>
          <w:b/>
          <w:sz w:val="22"/>
        </w:rPr>
        <w:t>Hymn:</w:t>
      </w:r>
      <w:r>
        <w:rPr>
          <w:rFonts w:asciiTheme="minorHAnsi" w:hAnsiTheme="minorHAnsi"/>
          <w:sz w:val="22"/>
        </w:rPr>
        <w:tab/>
      </w:r>
      <w:r w:rsidR="004F2AE1" w:rsidRPr="004F2AE1">
        <w:rPr>
          <w:rFonts w:asciiTheme="minorHAnsi" w:hAnsiTheme="minorHAnsi"/>
          <w:sz w:val="22"/>
        </w:rPr>
        <w:t>Abide with me; fast falls the eventide: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the darkness deepens; Lord, with me abide: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when other helpers fail, and comforts flee,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help of the helpless, O abide with me.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14"/>
          <w:szCs w:val="16"/>
        </w:rPr>
      </w:pP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I fear no foe with thee at hand to bless;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ills have no weight, and tears no bitterness,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Where is death's sting? Where, grave, thy victory?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I triumph still, if thou abide with me.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14"/>
          <w:szCs w:val="16"/>
        </w:rPr>
      </w:pP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Hold thou thy cross before my closing eyes;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shine through the gloom, and point me to the skies: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heaven's morning breaks, and earth's vain shadows flee;</w:t>
      </w:r>
    </w:p>
    <w:p w:rsidR="004F2AE1" w:rsidRPr="004F2AE1" w:rsidRDefault="004F2AE1" w:rsidP="004F2AE1">
      <w:pPr>
        <w:tabs>
          <w:tab w:val="left" w:pos="270"/>
        </w:tabs>
        <w:ind w:left="720"/>
        <w:rPr>
          <w:rFonts w:asciiTheme="minorHAnsi" w:hAnsiTheme="minorHAnsi"/>
          <w:sz w:val="22"/>
        </w:rPr>
      </w:pPr>
      <w:r w:rsidRPr="004F2AE1">
        <w:rPr>
          <w:rFonts w:asciiTheme="minorHAnsi" w:hAnsiTheme="minorHAnsi"/>
          <w:sz w:val="22"/>
        </w:rPr>
        <w:t>in life, in death, O Lord, abide with me.</w:t>
      </w:r>
    </w:p>
    <w:p w:rsidR="005576E5" w:rsidRDefault="005576E5" w:rsidP="004F2AE1">
      <w:pPr>
        <w:ind w:left="720" w:hanging="720"/>
        <w:rPr>
          <w:rFonts w:asciiTheme="minorHAnsi" w:hAnsiTheme="minorHAnsi" w:cstheme="minorHAnsi"/>
          <w:sz w:val="20"/>
          <w:szCs w:val="22"/>
        </w:rPr>
      </w:pPr>
    </w:p>
    <w:p w:rsidR="004F2AE1" w:rsidRPr="00ED1AF0" w:rsidRDefault="004F2AE1" w:rsidP="004F2AE1">
      <w:pPr>
        <w:ind w:left="720" w:hanging="720"/>
        <w:rPr>
          <w:rFonts w:asciiTheme="minorHAnsi" w:hAnsiTheme="minorHAnsi" w:cstheme="minorHAnsi"/>
          <w:sz w:val="20"/>
          <w:szCs w:val="22"/>
        </w:rPr>
      </w:pPr>
    </w:p>
    <w:p w:rsidR="00D32E26" w:rsidRPr="001F0175" w:rsidRDefault="00D32E26" w:rsidP="00D32E26">
      <w:pPr>
        <w:rPr>
          <w:rFonts w:ascii="Calibri" w:hAnsi="Calibri"/>
          <w:b/>
          <w:smallCaps/>
        </w:rPr>
      </w:pPr>
      <w:r w:rsidRPr="001F0175">
        <w:rPr>
          <w:rFonts w:ascii="Calibri" w:hAnsi="Calibri"/>
          <w:b/>
          <w:smallCaps/>
        </w:rPr>
        <w:t xml:space="preserve">The Commendation:  </w:t>
      </w:r>
      <w:r w:rsidRPr="001F0175">
        <w:rPr>
          <w:rFonts w:ascii="Calibri" w:hAnsi="Calibri"/>
          <w:i/>
          <w:iCs/>
          <w:sz w:val="22"/>
        </w:rPr>
        <w:t>(please remain standing)</w:t>
      </w:r>
    </w:p>
    <w:p w:rsidR="00D32E26" w:rsidRPr="00BD4B0F" w:rsidRDefault="00D32E26" w:rsidP="00D32E26">
      <w:pPr>
        <w:pStyle w:val="Priest"/>
        <w:jc w:val="both"/>
        <w:rPr>
          <w:rFonts w:ascii="Calibri" w:hAnsi="Calibri"/>
          <w:i/>
          <w:sz w:val="4"/>
          <w:szCs w:val="6"/>
        </w:rPr>
      </w:pPr>
    </w:p>
    <w:p w:rsidR="00396628" w:rsidRDefault="00D32E26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886973">
        <w:rPr>
          <w:rFonts w:ascii="Calibri" w:hAnsi="Calibri"/>
          <w:b/>
          <w:sz w:val="22"/>
          <w:szCs w:val="22"/>
        </w:rPr>
        <w:t xml:space="preserve">Heavenly Father, in your Son Jesus Christ </w:t>
      </w:r>
    </w:p>
    <w:p w:rsidR="00396628" w:rsidRDefault="00D32E26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886973">
        <w:rPr>
          <w:rFonts w:ascii="Calibri" w:hAnsi="Calibri"/>
          <w:b/>
          <w:sz w:val="22"/>
          <w:szCs w:val="22"/>
        </w:rPr>
        <w:t xml:space="preserve">you have given us a true faith and a sure hope.  </w:t>
      </w:r>
    </w:p>
    <w:p w:rsidR="00396628" w:rsidRDefault="00D32E26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886973">
        <w:rPr>
          <w:rFonts w:ascii="Calibri" w:hAnsi="Calibri"/>
          <w:b/>
          <w:sz w:val="22"/>
          <w:szCs w:val="22"/>
        </w:rPr>
        <w:t xml:space="preserve">Strengthen this faith and hope in us all our days, </w:t>
      </w:r>
    </w:p>
    <w:p w:rsidR="00396628" w:rsidRDefault="00D32E26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886973">
        <w:rPr>
          <w:rFonts w:ascii="Calibri" w:hAnsi="Calibri"/>
          <w:b/>
          <w:sz w:val="22"/>
          <w:szCs w:val="22"/>
        </w:rPr>
        <w:t xml:space="preserve">that we may live as those who believe </w:t>
      </w:r>
    </w:p>
    <w:p w:rsidR="00396628" w:rsidRDefault="00D32E26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886973">
        <w:rPr>
          <w:rFonts w:ascii="Calibri" w:hAnsi="Calibri"/>
          <w:b/>
          <w:sz w:val="22"/>
          <w:szCs w:val="22"/>
        </w:rPr>
        <w:t xml:space="preserve">in the communion of saints, the forgiveness of sins </w:t>
      </w:r>
    </w:p>
    <w:p w:rsidR="00396628" w:rsidRDefault="00D32E26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r w:rsidRPr="00886973">
        <w:rPr>
          <w:rFonts w:ascii="Calibri" w:hAnsi="Calibri"/>
          <w:b/>
          <w:sz w:val="22"/>
          <w:szCs w:val="22"/>
        </w:rPr>
        <w:t xml:space="preserve">and the resurrection to eternal life; </w:t>
      </w:r>
    </w:p>
    <w:p w:rsidR="00D32E26" w:rsidRDefault="00D32E26" w:rsidP="00396628">
      <w:pPr>
        <w:pStyle w:val="Priest"/>
        <w:ind w:firstLine="0"/>
        <w:jc w:val="both"/>
        <w:rPr>
          <w:rFonts w:ascii="Calibri" w:hAnsi="Calibri"/>
          <w:b/>
          <w:sz w:val="22"/>
          <w:szCs w:val="22"/>
        </w:rPr>
      </w:pPr>
      <w:bookmarkStart w:id="0" w:name="_GoBack"/>
      <w:bookmarkEnd w:id="0"/>
      <w:r w:rsidRPr="00886973">
        <w:rPr>
          <w:rFonts w:ascii="Calibri" w:hAnsi="Calibri"/>
          <w:b/>
          <w:sz w:val="22"/>
          <w:szCs w:val="22"/>
        </w:rPr>
        <w:t>through Jesus Christ our Lord.  Amen.</w:t>
      </w:r>
    </w:p>
    <w:p w:rsidR="00D32E26" w:rsidRDefault="00D32E26" w:rsidP="00D32E26">
      <w:pPr>
        <w:pStyle w:val="Priest"/>
        <w:jc w:val="both"/>
        <w:rPr>
          <w:rFonts w:ascii="Calibri" w:hAnsi="Calibri"/>
          <w:b/>
          <w:sz w:val="16"/>
          <w:szCs w:val="22"/>
        </w:rPr>
      </w:pPr>
    </w:p>
    <w:p w:rsidR="004F2AE1" w:rsidRPr="00ED1AF0" w:rsidRDefault="004F2AE1" w:rsidP="00D32E26">
      <w:pPr>
        <w:pStyle w:val="Priest"/>
        <w:jc w:val="both"/>
        <w:rPr>
          <w:rFonts w:ascii="Calibri" w:hAnsi="Calibri"/>
          <w:b/>
          <w:sz w:val="16"/>
          <w:szCs w:val="22"/>
        </w:rPr>
      </w:pPr>
    </w:p>
    <w:p w:rsidR="00ED1AF0" w:rsidRPr="00ED1AF0" w:rsidRDefault="00ED1AF0" w:rsidP="00D32E26">
      <w:pPr>
        <w:pStyle w:val="Priest"/>
        <w:jc w:val="both"/>
        <w:rPr>
          <w:rFonts w:asciiTheme="minorHAnsi" w:hAnsiTheme="minorHAnsi" w:cstheme="minorHAnsi"/>
          <w:sz w:val="22"/>
        </w:rPr>
      </w:pPr>
      <w:r w:rsidRPr="00ED1AF0">
        <w:rPr>
          <w:rFonts w:asciiTheme="minorHAnsi" w:hAnsiTheme="minorHAnsi" w:cstheme="minorHAnsi"/>
          <w:b/>
          <w:sz w:val="22"/>
          <w:szCs w:val="22"/>
        </w:rPr>
        <w:t>Final music:</w:t>
      </w:r>
      <w:r w:rsidRPr="00ED1AF0">
        <w:rPr>
          <w:rFonts w:asciiTheme="minorHAnsi" w:hAnsiTheme="minorHAnsi" w:cstheme="minorHAnsi"/>
          <w:b/>
          <w:sz w:val="22"/>
          <w:szCs w:val="22"/>
        </w:rPr>
        <w:tab/>
      </w:r>
      <w:r w:rsidR="004F2AE1">
        <w:rPr>
          <w:rFonts w:asciiTheme="minorHAnsi" w:hAnsiTheme="minorHAnsi" w:cstheme="minorHAnsi"/>
          <w:i/>
          <w:sz w:val="22"/>
          <w:szCs w:val="22"/>
        </w:rPr>
        <w:t>World’s Greatest</w:t>
      </w:r>
      <w:r w:rsidRPr="00ED1AF0">
        <w:rPr>
          <w:rFonts w:asciiTheme="minorHAnsi" w:hAnsiTheme="minorHAnsi" w:cstheme="minorHAnsi"/>
          <w:i/>
          <w:sz w:val="22"/>
          <w:szCs w:val="22"/>
        </w:rPr>
        <w:t xml:space="preserve"> </w:t>
      </w:r>
      <w:r w:rsidRPr="00ED1AF0">
        <w:rPr>
          <w:rFonts w:asciiTheme="minorHAnsi" w:hAnsiTheme="minorHAnsi" w:cstheme="minorHAnsi"/>
          <w:sz w:val="22"/>
        </w:rPr>
        <w:t xml:space="preserve">by </w:t>
      </w:r>
      <w:r w:rsidR="004F2AE1">
        <w:rPr>
          <w:rFonts w:asciiTheme="minorHAnsi" w:hAnsiTheme="minorHAnsi" w:cstheme="minorHAnsi"/>
          <w:sz w:val="22"/>
        </w:rPr>
        <w:t>R Kelly</w:t>
      </w:r>
    </w:p>
    <w:p w:rsidR="005404D0" w:rsidRPr="00D4146A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i w:val="0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EC63B8" w:rsidRDefault="00EC63B8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5404D0" w:rsidRPr="003B544D" w:rsidRDefault="005404D0" w:rsidP="003B544D">
      <w:pPr>
        <w:pStyle w:val="Rubric"/>
        <w:tabs>
          <w:tab w:val="right" w:pos="6930"/>
        </w:tabs>
        <w:jc w:val="both"/>
        <w:rPr>
          <w:rFonts w:ascii="Calibri" w:hAnsi="Calibri"/>
          <w:szCs w:val="24"/>
        </w:rPr>
      </w:pPr>
    </w:p>
    <w:p w:rsidR="003B544D" w:rsidRPr="003B544D" w:rsidRDefault="003B544D">
      <w:pPr>
        <w:pStyle w:val="Priest"/>
        <w:rPr>
          <w:rFonts w:ascii="Calibri" w:hAnsi="Calibri"/>
          <w:b/>
        </w:rPr>
      </w:pPr>
    </w:p>
    <w:p w:rsidR="00CC5A3E" w:rsidRPr="003B544D" w:rsidRDefault="00CC5A3E" w:rsidP="00946550">
      <w:pPr>
        <w:pStyle w:val="Priest"/>
        <w:tabs>
          <w:tab w:val="left" w:pos="1440"/>
        </w:tabs>
        <w:ind w:left="990"/>
        <w:rPr>
          <w:rFonts w:ascii="Calibri" w:hAnsi="Calibri"/>
          <w:b/>
        </w:rPr>
      </w:pPr>
    </w:p>
    <w:p w:rsidR="00CC5A3E" w:rsidRDefault="00CC5A3E" w:rsidP="00C56A82">
      <w:pPr>
        <w:pStyle w:val="Priest"/>
        <w:rPr>
          <w:rFonts w:ascii="Calibri" w:hAnsi="Calibri"/>
          <w:szCs w:val="24"/>
        </w:rPr>
      </w:pPr>
    </w:p>
    <w:p w:rsidR="00CC5A3E" w:rsidRPr="00CC5A3E" w:rsidRDefault="00CC5A3E" w:rsidP="00CC5A3E">
      <w:pPr>
        <w:pStyle w:val="Priest"/>
        <w:jc w:val="center"/>
        <w:rPr>
          <w:rFonts w:ascii="Calibri" w:hAnsi="Calibri"/>
          <w:szCs w:val="24"/>
        </w:rPr>
      </w:pPr>
    </w:p>
    <w:sectPr w:rsidR="00CC5A3E" w:rsidRPr="00CC5A3E" w:rsidSect="00A92183">
      <w:footerReference w:type="even" r:id="rId7"/>
      <w:footerReference w:type="default" r:id="rId8"/>
      <w:pgSz w:w="8395" w:h="11909" w:code="11"/>
      <w:pgMar w:top="720" w:right="720" w:bottom="720" w:left="720" w:header="360" w:footer="360" w:gutter="0"/>
      <w:pgNumType w:start="1"/>
      <w:cols w:space="144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2DE" w:rsidRDefault="00AB02DE">
      <w:r>
        <w:separator/>
      </w:r>
    </w:p>
  </w:endnote>
  <w:endnote w:type="continuationSeparator" w:id="0">
    <w:p w:rsidR="00AB02DE" w:rsidRDefault="00AB02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panose1 w:val="02030904050306020704"/>
    <w:charset w:val="00"/>
    <w:family w:val="roman"/>
    <w:pitch w:val="variable"/>
    <w:sig w:usb0="00000087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lackChancery"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47EE5" w:rsidRDefault="00CD0F8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C47EE5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6628">
      <w:rPr>
        <w:rStyle w:val="PageNumber"/>
        <w:noProof/>
      </w:rPr>
      <w:t>4</w:t>
    </w:r>
    <w:r>
      <w:rPr>
        <w:rStyle w:val="PageNumber"/>
      </w:rPr>
      <w:fldChar w:fldCharType="end"/>
    </w:r>
  </w:p>
  <w:p w:rsidR="00C47EE5" w:rsidRDefault="00C47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2DE" w:rsidRDefault="00AB02DE">
      <w:r>
        <w:separator/>
      </w:r>
    </w:p>
  </w:footnote>
  <w:footnote w:type="continuationSeparator" w:id="0">
    <w:p w:rsidR="00AB02DE" w:rsidRDefault="00AB02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rawingGridHorizontalSpacing w:val="12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F0A82"/>
    <w:rsid w:val="000056EF"/>
    <w:rsid w:val="00015716"/>
    <w:rsid w:val="00022305"/>
    <w:rsid w:val="00024BAF"/>
    <w:rsid w:val="00034C86"/>
    <w:rsid w:val="00037A53"/>
    <w:rsid w:val="00037D90"/>
    <w:rsid w:val="000469DF"/>
    <w:rsid w:val="00047B5F"/>
    <w:rsid w:val="000569AF"/>
    <w:rsid w:val="00061EE2"/>
    <w:rsid w:val="000841B1"/>
    <w:rsid w:val="00087D9B"/>
    <w:rsid w:val="00091F8F"/>
    <w:rsid w:val="000B22FD"/>
    <w:rsid w:val="000B57C1"/>
    <w:rsid w:val="000D4A64"/>
    <w:rsid w:val="000E1CA0"/>
    <w:rsid w:val="000E695A"/>
    <w:rsid w:val="0010097D"/>
    <w:rsid w:val="001344DE"/>
    <w:rsid w:val="001413BE"/>
    <w:rsid w:val="00152B59"/>
    <w:rsid w:val="00187E16"/>
    <w:rsid w:val="001940AC"/>
    <w:rsid w:val="001A2B63"/>
    <w:rsid w:val="001B234E"/>
    <w:rsid w:val="001B4FB2"/>
    <w:rsid w:val="001C390D"/>
    <w:rsid w:val="001C4454"/>
    <w:rsid w:val="001D1E4D"/>
    <w:rsid w:val="001E35E2"/>
    <w:rsid w:val="001E4459"/>
    <w:rsid w:val="001F0175"/>
    <w:rsid w:val="00203BE9"/>
    <w:rsid w:val="00214DF3"/>
    <w:rsid w:val="00243136"/>
    <w:rsid w:val="002520E1"/>
    <w:rsid w:val="002541C8"/>
    <w:rsid w:val="00256A4D"/>
    <w:rsid w:val="00276890"/>
    <w:rsid w:val="00283EFD"/>
    <w:rsid w:val="00291A78"/>
    <w:rsid w:val="002F30FA"/>
    <w:rsid w:val="00305BAC"/>
    <w:rsid w:val="00327589"/>
    <w:rsid w:val="00337BDA"/>
    <w:rsid w:val="00354BA8"/>
    <w:rsid w:val="0035683D"/>
    <w:rsid w:val="00396628"/>
    <w:rsid w:val="00397202"/>
    <w:rsid w:val="003A1AE4"/>
    <w:rsid w:val="003B544D"/>
    <w:rsid w:val="003C1E56"/>
    <w:rsid w:val="003E3D80"/>
    <w:rsid w:val="00417D18"/>
    <w:rsid w:val="00426C66"/>
    <w:rsid w:val="004366EF"/>
    <w:rsid w:val="004501C6"/>
    <w:rsid w:val="0045793F"/>
    <w:rsid w:val="00467079"/>
    <w:rsid w:val="0047018C"/>
    <w:rsid w:val="004730AE"/>
    <w:rsid w:val="0049225C"/>
    <w:rsid w:val="004A1EBD"/>
    <w:rsid w:val="004B0676"/>
    <w:rsid w:val="004B5A7D"/>
    <w:rsid w:val="004D0794"/>
    <w:rsid w:val="004D2A79"/>
    <w:rsid w:val="004E02DE"/>
    <w:rsid w:val="004E26F0"/>
    <w:rsid w:val="004E3639"/>
    <w:rsid w:val="004F1FF8"/>
    <w:rsid w:val="004F2AE1"/>
    <w:rsid w:val="004F2EF3"/>
    <w:rsid w:val="004F35D3"/>
    <w:rsid w:val="005178D4"/>
    <w:rsid w:val="00526833"/>
    <w:rsid w:val="005404D0"/>
    <w:rsid w:val="00546E8B"/>
    <w:rsid w:val="005576E5"/>
    <w:rsid w:val="0057536D"/>
    <w:rsid w:val="00576891"/>
    <w:rsid w:val="00586196"/>
    <w:rsid w:val="005C113A"/>
    <w:rsid w:val="005C2638"/>
    <w:rsid w:val="006149AA"/>
    <w:rsid w:val="00633192"/>
    <w:rsid w:val="0063404E"/>
    <w:rsid w:val="006861F5"/>
    <w:rsid w:val="0068789C"/>
    <w:rsid w:val="006A5B21"/>
    <w:rsid w:val="006E0029"/>
    <w:rsid w:val="006E15F3"/>
    <w:rsid w:val="0071394C"/>
    <w:rsid w:val="00715489"/>
    <w:rsid w:val="007359F2"/>
    <w:rsid w:val="007440C1"/>
    <w:rsid w:val="00753EDC"/>
    <w:rsid w:val="007541B5"/>
    <w:rsid w:val="00757131"/>
    <w:rsid w:val="0077430D"/>
    <w:rsid w:val="00784C8A"/>
    <w:rsid w:val="007A0553"/>
    <w:rsid w:val="007B2FCA"/>
    <w:rsid w:val="007C7907"/>
    <w:rsid w:val="007D4F62"/>
    <w:rsid w:val="007E4E02"/>
    <w:rsid w:val="007F0A82"/>
    <w:rsid w:val="007F3E6C"/>
    <w:rsid w:val="00816A65"/>
    <w:rsid w:val="00824708"/>
    <w:rsid w:val="008507EA"/>
    <w:rsid w:val="0085119F"/>
    <w:rsid w:val="00864086"/>
    <w:rsid w:val="00885BB5"/>
    <w:rsid w:val="00886B26"/>
    <w:rsid w:val="00892D14"/>
    <w:rsid w:val="008A6876"/>
    <w:rsid w:val="008B111E"/>
    <w:rsid w:val="008B2366"/>
    <w:rsid w:val="008B2B70"/>
    <w:rsid w:val="008E48ED"/>
    <w:rsid w:val="008F6DB6"/>
    <w:rsid w:val="00944C34"/>
    <w:rsid w:val="00946550"/>
    <w:rsid w:val="00966795"/>
    <w:rsid w:val="00977E67"/>
    <w:rsid w:val="00986FBF"/>
    <w:rsid w:val="009908D2"/>
    <w:rsid w:val="009A1D2F"/>
    <w:rsid w:val="009B522B"/>
    <w:rsid w:val="009C1A36"/>
    <w:rsid w:val="009C5883"/>
    <w:rsid w:val="009D5301"/>
    <w:rsid w:val="009D6B4C"/>
    <w:rsid w:val="009E1A49"/>
    <w:rsid w:val="009F2E48"/>
    <w:rsid w:val="009F5D7B"/>
    <w:rsid w:val="00A10315"/>
    <w:rsid w:val="00A22726"/>
    <w:rsid w:val="00A52C3F"/>
    <w:rsid w:val="00A52CD9"/>
    <w:rsid w:val="00A5447E"/>
    <w:rsid w:val="00A55447"/>
    <w:rsid w:val="00A5582A"/>
    <w:rsid w:val="00A92183"/>
    <w:rsid w:val="00AA4314"/>
    <w:rsid w:val="00AB02DE"/>
    <w:rsid w:val="00AD5F4E"/>
    <w:rsid w:val="00AE4C02"/>
    <w:rsid w:val="00B02A42"/>
    <w:rsid w:val="00B1115E"/>
    <w:rsid w:val="00B36409"/>
    <w:rsid w:val="00B45B99"/>
    <w:rsid w:val="00B631CF"/>
    <w:rsid w:val="00B67139"/>
    <w:rsid w:val="00B772A7"/>
    <w:rsid w:val="00B80234"/>
    <w:rsid w:val="00B851D6"/>
    <w:rsid w:val="00B978EC"/>
    <w:rsid w:val="00BA4225"/>
    <w:rsid w:val="00BB4FD3"/>
    <w:rsid w:val="00BD4B0F"/>
    <w:rsid w:val="00BE40CC"/>
    <w:rsid w:val="00C00212"/>
    <w:rsid w:val="00C14C3C"/>
    <w:rsid w:val="00C20ED7"/>
    <w:rsid w:val="00C246E5"/>
    <w:rsid w:val="00C40CBB"/>
    <w:rsid w:val="00C47EE5"/>
    <w:rsid w:val="00C56A82"/>
    <w:rsid w:val="00C60B40"/>
    <w:rsid w:val="00C771E8"/>
    <w:rsid w:val="00C878C8"/>
    <w:rsid w:val="00CB10B4"/>
    <w:rsid w:val="00CC5426"/>
    <w:rsid w:val="00CC5A3E"/>
    <w:rsid w:val="00CD0F89"/>
    <w:rsid w:val="00CE065D"/>
    <w:rsid w:val="00CE0AB5"/>
    <w:rsid w:val="00CE672D"/>
    <w:rsid w:val="00D02BDE"/>
    <w:rsid w:val="00D039AA"/>
    <w:rsid w:val="00D11F22"/>
    <w:rsid w:val="00D308A5"/>
    <w:rsid w:val="00D30DF8"/>
    <w:rsid w:val="00D31363"/>
    <w:rsid w:val="00D32E26"/>
    <w:rsid w:val="00D4146A"/>
    <w:rsid w:val="00D43B0D"/>
    <w:rsid w:val="00D643A8"/>
    <w:rsid w:val="00D67F56"/>
    <w:rsid w:val="00D771E6"/>
    <w:rsid w:val="00D82E62"/>
    <w:rsid w:val="00D834A2"/>
    <w:rsid w:val="00DA4ED5"/>
    <w:rsid w:val="00DB358A"/>
    <w:rsid w:val="00DB4170"/>
    <w:rsid w:val="00DB64CD"/>
    <w:rsid w:val="00DD3CA2"/>
    <w:rsid w:val="00E02CBF"/>
    <w:rsid w:val="00E06897"/>
    <w:rsid w:val="00E14021"/>
    <w:rsid w:val="00E20ABE"/>
    <w:rsid w:val="00E25794"/>
    <w:rsid w:val="00E36225"/>
    <w:rsid w:val="00E4510C"/>
    <w:rsid w:val="00E63470"/>
    <w:rsid w:val="00E70392"/>
    <w:rsid w:val="00E82792"/>
    <w:rsid w:val="00E8307D"/>
    <w:rsid w:val="00E85E7D"/>
    <w:rsid w:val="00E94BD1"/>
    <w:rsid w:val="00EC63B8"/>
    <w:rsid w:val="00ED1AF0"/>
    <w:rsid w:val="00EE0876"/>
    <w:rsid w:val="00F0207F"/>
    <w:rsid w:val="00F02960"/>
    <w:rsid w:val="00F045C5"/>
    <w:rsid w:val="00F06E4B"/>
    <w:rsid w:val="00F1477C"/>
    <w:rsid w:val="00F14D7C"/>
    <w:rsid w:val="00F16F51"/>
    <w:rsid w:val="00F301B8"/>
    <w:rsid w:val="00F3568F"/>
    <w:rsid w:val="00F44A78"/>
    <w:rsid w:val="00F46314"/>
    <w:rsid w:val="00F656AB"/>
    <w:rsid w:val="00F75E2D"/>
    <w:rsid w:val="00F76073"/>
    <w:rsid w:val="00F868CC"/>
    <w:rsid w:val="00F86F7F"/>
    <w:rsid w:val="00F91344"/>
    <w:rsid w:val="00F97E22"/>
    <w:rsid w:val="00FB0529"/>
    <w:rsid w:val="00FB2C36"/>
    <w:rsid w:val="00FB759E"/>
    <w:rsid w:val="00FD0FC7"/>
    <w:rsid w:val="00FD7086"/>
    <w:rsid w:val="00FE3BAA"/>
    <w:rsid w:val="00FF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B9E30"/>
  <w15:docId w15:val="{E4C7447D-C0D5-4656-AF82-DBFA966D2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708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D43B0D"/>
    <w:pPr>
      <w:keepNext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rsid w:val="00D43B0D"/>
    <w:pPr>
      <w:keepNext/>
      <w:tabs>
        <w:tab w:val="left" w:pos="900"/>
      </w:tabs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rsid w:val="00D43B0D"/>
    <w:pPr>
      <w:keepNext/>
      <w:jc w:val="center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D43B0D"/>
    <w:pPr>
      <w:keepNext/>
      <w:outlineLvl w:val="3"/>
    </w:pPr>
    <w:rPr>
      <w:rFonts w:ascii="Benguiat Bk BT" w:hAnsi="Benguiat Bk BT"/>
      <w:smallCaps/>
      <w:sz w:val="28"/>
    </w:rPr>
  </w:style>
  <w:style w:type="paragraph" w:styleId="Heading5">
    <w:name w:val="heading 5"/>
    <w:basedOn w:val="Normal"/>
    <w:next w:val="Normal"/>
    <w:link w:val="Heading5Char"/>
    <w:qFormat/>
    <w:rsid w:val="00D43B0D"/>
    <w:pPr>
      <w:keepNext/>
      <w:ind w:left="180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link w:val="Heading6Char"/>
    <w:qFormat/>
    <w:rsid w:val="00D43B0D"/>
    <w:pPr>
      <w:keepNext/>
      <w:ind w:left="180"/>
      <w:jc w:val="center"/>
      <w:outlineLvl w:val="5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43B0D"/>
    <w:pPr>
      <w:jc w:val="center"/>
    </w:pPr>
    <w:rPr>
      <w:b/>
      <w:sz w:val="28"/>
    </w:rPr>
  </w:style>
  <w:style w:type="paragraph" w:customStyle="1" w:styleId="Rubric">
    <w:name w:val="Rubric"/>
    <w:basedOn w:val="Normal"/>
    <w:rsid w:val="00D43B0D"/>
    <w:rPr>
      <w:i/>
    </w:rPr>
  </w:style>
  <w:style w:type="paragraph" w:customStyle="1" w:styleId="Priest">
    <w:name w:val="Priest"/>
    <w:basedOn w:val="Rubric"/>
    <w:rsid w:val="00D43B0D"/>
    <w:pPr>
      <w:ind w:left="900" w:hanging="900"/>
    </w:pPr>
    <w:rPr>
      <w:i w:val="0"/>
    </w:rPr>
  </w:style>
  <w:style w:type="paragraph" w:customStyle="1" w:styleId="All">
    <w:name w:val="All"/>
    <w:basedOn w:val="Priest"/>
    <w:rsid w:val="00D43B0D"/>
    <w:rPr>
      <w:b/>
    </w:rPr>
  </w:style>
  <w:style w:type="paragraph" w:customStyle="1" w:styleId="space">
    <w:name w:val="space"/>
    <w:basedOn w:val="Rubric"/>
    <w:rsid w:val="00D43B0D"/>
    <w:rPr>
      <w:sz w:val="12"/>
    </w:rPr>
  </w:style>
  <w:style w:type="character" w:styleId="Hyperlink">
    <w:name w:val="Hyperlink"/>
    <w:basedOn w:val="DefaultParagraphFont"/>
    <w:semiHidden/>
    <w:rsid w:val="00D43B0D"/>
    <w:rPr>
      <w:color w:val="0000FF"/>
      <w:u w:val="single"/>
    </w:rPr>
  </w:style>
  <w:style w:type="character" w:styleId="FollowedHyperlink">
    <w:name w:val="FollowedHyperlink"/>
    <w:basedOn w:val="DefaultParagraphFont"/>
    <w:semiHidden/>
    <w:rsid w:val="00D43B0D"/>
    <w:rPr>
      <w:color w:val="800080"/>
      <w:u w:val="single"/>
    </w:rPr>
  </w:style>
  <w:style w:type="paragraph" w:styleId="BodyText">
    <w:name w:val="Body Text"/>
    <w:basedOn w:val="Normal"/>
    <w:semiHidden/>
    <w:rsid w:val="00D43B0D"/>
    <w:pPr>
      <w:tabs>
        <w:tab w:val="left" w:pos="720"/>
        <w:tab w:val="left" w:pos="1080"/>
      </w:tabs>
    </w:pPr>
    <w:rPr>
      <w:szCs w:val="24"/>
    </w:rPr>
  </w:style>
  <w:style w:type="paragraph" w:styleId="Index3">
    <w:name w:val="index 3"/>
    <w:basedOn w:val="Normal"/>
    <w:next w:val="Normal"/>
    <w:autoRedefine/>
    <w:semiHidden/>
    <w:rsid w:val="00D43B0D"/>
    <w:pPr>
      <w:ind w:left="660" w:right="47" w:hanging="220"/>
    </w:pPr>
    <w:rPr>
      <w:sz w:val="18"/>
    </w:rPr>
  </w:style>
  <w:style w:type="paragraph" w:styleId="Index6">
    <w:name w:val="index 6"/>
    <w:basedOn w:val="Normal"/>
    <w:next w:val="Normal"/>
    <w:autoRedefine/>
    <w:semiHidden/>
    <w:rsid w:val="00D43B0D"/>
    <w:pPr>
      <w:ind w:left="1320" w:right="47" w:hanging="220"/>
    </w:pPr>
    <w:rPr>
      <w:sz w:val="18"/>
    </w:rPr>
  </w:style>
  <w:style w:type="paragraph" w:styleId="Footer">
    <w:name w:val="footer"/>
    <w:basedOn w:val="Normal"/>
    <w:semiHidden/>
    <w:rsid w:val="00D43B0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D43B0D"/>
  </w:style>
  <w:style w:type="paragraph" w:styleId="BodyText2">
    <w:name w:val="Body Text 2"/>
    <w:basedOn w:val="Normal"/>
    <w:semiHidden/>
    <w:rsid w:val="00D43B0D"/>
    <w:pPr>
      <w:autoSpaceDE w:val="0"/>
      <w:autoSpaceDN w:val="0"/>
      <w:adjustRightInd w:val="0"/>
      <w:jc w:val="both"/>
    </w:pPr>
  </w:style>
  <w:style w:type="paragraph" w:styleId="BodyText3">
    <w:name w:val="Body Text 3"/>
    <w:basedOn w:val="Normal"/>
    <w:semiHidden/>
    <w:rsid w:val="00D43B0D"/>
    <w:pPr>
      <w:jc w:val="center"/>
    </w:pPr>
  </w:style>
  <w:style w:type="paragraph" w:styleId="NormalWeb">
    <w:name w:val="Normal (Web)"/>
    <w:basedOn w:val="Normal"/>
    <w:uiPriority w:val="99"/>
    <w:semiHidden/>
    <w:unhideWhenUsed/>
    <w:rsid w:val="004F2EF3"/>
    <w:pPr>
      <w:spacing w:before="100" w:beforeAutospacing="1" w:after="100" w:afterAutospacing="1"/>
    </w:pPr>
    <w:rPr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rsid w:val="00757131"/>
    <w:rPr>
      <w:b/>
      <w:bCs/>
      <w:sz w:val="28"/>
      <w:lang w:val="en-GB"/>
    </w:rPr>
  </w:style>
  <w:style w:type="character" w:customStyle="1" w:styleId="Heading6Char">
    <w:name w:val="Heading 6 Char"/>
    <w:basedOn w:val="DefaultParagraphFont"/>
    <w:link w:val="Heading6"/>
    <w:rsid w:val="00757131"/>
    <w:rPr>
      <w:b/>
      <w:bCs/>
      <w:sz w:val="22"/>
      <w:lang w:val="en-GB"/>
    </w:rPr>
  </w:style>
  <w:style w:type="character" w:customStyle="1" w:styleId="cl">
    <w:name w:val="cl"/>
    <w:basedOn w:val="DefaultParagraphFont"/>
    <w:rsid w:val="008E48ED"/>
  </w:style>
  <w:style w:type="character" w:customStyle="1" w:styleId="redlight">
    <w:name w:val="redlight"/>
    <w:basedOn w:val="DefaultParagraphFont"/>
    <w:rsid w:val="008E48ED"/>
  </w:style>
  <w:style w:type="character" w:customStyle="1" w:styleId="Heading2Char">
    <w:name w:val="Heading 2 Char"/>
    <w:basedOn w:val="DefaultParagraphFont"/>
    <w:link w:val="Heading2"/>
    <w:rsid w:val="00E14021"/>
    <w:rPr>
      <w:i/>
      <w:iCs/>
      <w:sz w:val="24"/>
      <w:lang w:eastAsia="en-US"/>
    </w:rPr>
  </w:style>
  <w:style w:type="paragraph" w:customStyle="1" w:styleId="People">
    <w:name w:val="People"/>
    <w:basedOn w:val="Normal"/>
    <w:rsid w:val="00D039AA"/>
    <w:pPr>
      <w:tabs>
        <w:tab w:val="left" w:pos="720"/>
        <w:tab w:val="left" w:pos="1440"/>
      </w:tabs>
      <w:ind w:left="720" w:hanging="720"/>
    </w:pPr>
    <w:rPr>
      <w:b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530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301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02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3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602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1119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4066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668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5020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102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3495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6346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61234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39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Flyer%20(2xA5%20land)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98BEA-16C0-4DEB-960B-0BAAF0D9D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Flyer (2xA5 land)</Template>
  <TotalTime>3</TotalTime>
  <Pages>4</Pages>
  <Words>345</Words>
  <Characters>1970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Order of Service</vt:lpstr>
    </vt:vector>
  </TitlesOfParts>
  <Company>Home User</Company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Order of Service</dc:title>
  <dc:subject/>
  <dc:creator>Michael Raynor</dc:creator>
  <cp:keywords/>
  <dc:description/>
  <cp:lastModifiedBy>michael raynor</cp:lastModifiedBy>
  <cp:revision>4</cp:revision>
  <cp:lastPrinted>2019-09-03T15:54:00Z</cp:lastPrinted>
  <dcterms:created xsi:type="dcterms:W3CDTF">2019-11-27T22:18:00Z</dcterms:created>
  <dcterms:modified xsi:type="dcterms:W3CDTF">2019-11-27T22:22:00Z</dcterms:modified>
</cp:coreProperties>
</file>