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duction-environment-gate-phase-0c"/>
    <w:p>
      <w:pPr>
        <w:pStyle w:val="Heading1"/>
      </w:pPr>
      <w:r>
        <w:t xml:space="preserve">Production Environment Gate (Phase 0C)</w:t>
      </w:r>
    </w:p>
    <w:p>
      <w:pPr>
        <w:pStyle w:val="FirstParagraph"/>
      </w:pPr>
      <w:r>
        <w:t xml:space="preserve">This document details the environment validation checks enforced by TRAK to prevent insecure or misconfigured deployments.</w:t>
      </w:r>
    </w:p>
    <w:bookmarkStart w:id="22" w:name="the-script-scriptscheck-prod-env.mjs"/>
    <w:p>
      <w:pPr>
        <w:pStyle w:val="Heading2"/>
      </w:pPr>
      <w:r>
        <w:t xml:space="preserve">The Script:</w:t>
      </w:r>
      <w:r>
        <w:t xml:space="preserve"> </w:t>
      </w:r>
      <w:r>
        <w:rPr>
          <w:rStyle w:val="VerbatimChar"/>
        </w:rPr>
        <w:t xml:space="preserve">scripts/check-prod-env.mjs</w:t>
      </w:r>
    </w:p>
    <w:p>
      <w:pPr>
        <w:pStyle w:val="FirstParagraph"/>
      </w:pPr>
      <w:r>
        <w:t xml:space="preserve">To ensure that the application never boots in an unsafe state in a production environment, an explicit environment gate was created. This script is intended to run as part of the CI/CD pipeline or deployment initialization (</w:t>
      </w:r>
      <w:r>
        <w:rPr>
          <w:rStyle w:val="VerbatimChar"/>
        </w:rPr>
        <w:t xml:space="preserve">npm run check:prod-env</w:t>
      </w:r>
      <w:r>
        <w:t xml:space="preserve">).</w:t>
      </w:r>
    </w:p>
    <w:bookmarkStart w:id="20" w:name="executed-checks"/>
    <w:p>
      <w:pPr>
        <w:pStyle w:val="Heading3"/>
      </w:pPr>
      <w:r>
        <w:t xml:space="preserve">Executed Checks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DATABASE_URL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Rule</w:t>
      </w:r>
      <w:r>
        <w:t xml:space="preserve">: Must be a string starting with</w:t>
      </w:r>
      <w:r>
        <w:t xml:space="preserve"> </w:t>
      </w:r>
      <w:r>
        <w:rPr>
          <w:rStyle w:val="VerbatimChar"/>
        </w:rPr>
        <w:t xml:space="preserve">postgres://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postgresql://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Why it matters</w:t>
      </w:r>
      <w:r>
        <w:t xml:space="preserve">: Ensures the application does not attempt to boot using a SQLite mock or missing connection string.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TRAK_SESSION_SECRET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Rule</w:t>
      </w:r>
      <w:r>
        <w:t xml:space="preserve">: Must be at least 32 characters long.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Rule</w:t>
      </w:r>
      <w:r>
        <w:t xml:space="preserve">: Must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equal</w:t>
      </w:r>
      <w:r>
        <w:t xml:space="preserve"> </w:t>
      </w:r>
      <w:r>
        <w:rPr>
          <w:rStyle w:val="VerbatimChar"/>
        </w:rPr>
        <w:t xml:space="preserve">trak-dev-secret-change-me-in-production-32b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Why it matters</w:t>
      </w:r>
      <w:r>
        <w:t xml:space="preserve">: This secret is used for cryptographic operations (like opaque session token management and encryption). A weak or default secret allows trivial session hijacking.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APP_URL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Rule</w:t>
      </w:r>
      <w:r>
        <w:t xml:space="preserve">: Must begin with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NODE_ENV === "production"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Why it matters</w:t>
      </w:r>
      <w:r>
        <w:t xml:space="preserve">: Enforces secure transit for cookies and API requests.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Seed &amp; Dev Protection (Production Only)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Rules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ENABLE_DEV_LOGIN</w:t>
      </w:r>
      <w:r>
        <w:t xml:space="preserve"> </w:t>
      </w:r>
      <w:r>
        <w:t xml:space="preserve">must be false or unset.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SEED_DEMO_USERS</w:t>
      </w:r>
      <w:r>
        <w:t xml:space="preserve"> </w:t>
      </w:r>
      <w:r>
        <w:t xml:space="preserve">must be false or unset.</w:t>
      </w:r>
    </w:p>
    <w:p>
      <w:pPr>
        <w:pStyle w:val="Compact"/>
        <w:numPr>
          <w:ilvl w:val="2"/>
          <w:numId w:val="1006"/>
        </w:numPr>
      </w:pPr>
      <w:r>
        <w:rPr>
          <w:rStyle w:val="VerbatimChar"/>
        </w:rPr>
        <w:t xml:space="preserve">DEV_SEED_PASSWORD</w:t>
      </w:r>
      <w:r>
        <w:t xml:space="preserve"> </w:t>
      </w:r>
      <w:r>
        <w:t xml:space="preserve">must not be set.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Why it matters</w:t>
      </w:r>
      <w:r>
        <w:t xml:space="preserve">: Prevents the accidental injection of mock users, default passwords, or backdoor</w:t>
      </w:r>
      <w:r>
        <w:t xml:space="preserve"> </w:t>
      </w:r>
      <w:r>
        <w:t xml:space="preserve">“</w:t>
      </w:r>
      <w:r>
        <w:t xml:space="preserve">dev</w:t>
      </w:r>
      <w:r>
        <w:t xml:space="preserve">”</w:t>
      </w:r>
      <w:r>
        <w:t xml:space="preserve"> </w:t>
      </w:r>
      <w:r>
        <w:t xml:space="preserve">login bypasses into a live government database.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 Configuration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Rule</w:t>
      </w:r>
      <w:r>
        <w:t xml:space="preserve">: If</w:t>
      </w:r>
      <w:r>
        <w:t xml:space="preserve"> </w:t>
      </w:r>
      <w:r>
        <w:rPr>
          <w:rStyle w:val="VerbatimChar"/>
        </w:rPr>
        <w:t xml:space="preserve">TRAK_RUNTIME_MODE === "multi"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is strictly required. Otherwise, it generates a warning.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Why it matters</w:t>
      </w:r>
      <w:r>
        <w:t xml:space="preserve">: Ensures that rate limiting and WebSocket Pub/Sub function correctly across multiple server instances.</w:t>
      </w:r>
    </w:p>
    <w:bookmarkEnd w:id="20"/>
    <w:bookmarkStart w:id="21" w:name="failure-behavior"/>
    <w:p>
      <w:pPr>
        <w:pStyle w:val="Heading3"/>
      </w:pPr>
      <w:r>
        <w:t xml:space="preserve">Failure Behavior</w:t>
      </w:r>
    </w:p>
    <w:p>
      <w:pPr>
        <w:pStyle w:val="FirstParagraph"/>
      </w:pPr>
      <w:r>
        <w:t xml:space="preserve">The script fails closed. If any of the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(required) conditions fail, it pushes the error to an array and exits the Node process with code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process.exit(1)</w:t>
      </w:r>
      <w:r>
        <w:t xml:space="preserve">). This halts the build or deployment pipeline immediately.</w:t>
      </w:r>
    </w:p>
    <w:bookmarkEnd w:id="21"/>
    <w:bookmarkEnd w:id="22"/>
    <w:bookmarkStart w:id="23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The environment gate is fully implemented and actively protects the repository from misconfiguration.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2026-08-23T16:38:09Z</dcterms:created>
  <dcterms:modified xsi:type="dcterms:W3CDTF">2026-08-23T16:38:09Z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